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5AB6F" w14:textId="77777777" w:rsidR="001C69C5" w:rsidRDefault="001C69C5" w:rsidP="001C69C5"/>
    <w:p w14:paraId="41EF12E9" w14:textId="2252BFB0" w:rsidR="00B3043A" w:rsidRDefault="00342477">
      <w:pPr>
        <w:jc w:val="center"/>
        <w:rPr>
          <w:b/>
        </w:rPr>
      </w:pPr>
      <w:bookmarkStart w:id="0" w:name="_GoBack"/>
      <w:bookmarkEnd w:id="0"/>
      <w:r>
        <w:rPr>
          <w:b/>
          <w:noProof/>
          <w:lang w:val="et-EE" w:eastAsia="et-EE"/>
        </w:rPr>
        <w:drawing>
          <wp:inline distT="0" distB="0" distL="0" distR="0" wp14:anchorId="41EF139D" wp14:editId="41EF139E">
            <wp:extent cx="5731510" cy="2286635"/>
            <wp:effectExtent l="0" t="0" r="0" b="0"/>
            <wp:docPr id="1" name="image1.jpg" descr="A painting of a ship and a drag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ainting of a ship and a dragon&#10;&#10;Description automatically generated"/>
                    <pic:cNvPicPr preferRelativeResize="0"/>
                  </pic:nvPicPr>
                  <pic:blipFill>
                    <a:blip r:embed="rId6"/>
                    <a:srcRect/>
                    <a:stretch>
                      <a:fillRect/>
                    </a:stretch>
                  </pic:blipFill>
                  <pic:spPr>
                    <a:xfrm>
                      <a:off x="0" y="0"/>
                      <a:ext cx="5731510" cy="2286635"/>
                    </a:xfrm>
                    <a:prstGeom prst="rect">
                      <a:avLst/>
                    </a:prstGeom>
                    <a:ln/>
                  </pic:spPr>
                </pic:pic>
              </a:graphicData>
            </a:graphic>
          </wp:inline>
        </w:drawing>
      </w:r>
      <w:r w:rsidRPr="00FD34A9">
        <w:rPr>
          <w:i/>
          <w:sz w:val="16"/>
          <w:szCs w:val="16"/>
        </w:rPr>
        <w:t>Image 1: Painting by David Normal (2014) entitled ‘</w:t>
      </w:r>
      <w:proofErr w:type="spellStart"/>
      <w:r w:rsidRPr="00FD34A9">
        <w:rPr>
          <w:i/>
          <w:sz w:val="16"/>
          <w:szCs w:val="16"/>
        </w:rPr>
        <w:t>Curiouscillotropy</w:t>
      </w:r>
      <w:proofErr w:type="spellEnd"/>
      <w:r w:rsidRPr="00FD34A9">
        <w:rPr>
          <w:i/>
          <w:sz w:val="16"/>
          <w:szCs w:val="16"/>
        </w:rPr>
        <w:t>’ meaning ‘to follow the oscillations of thought’. The painting uses and remixes images taken from digitised books from the 19</w:t>
      </w:r>
      <w:r w:rsidRPr="00FD34A9">
        <w:rPr>
          <w:i/>
          <w:sz w:val="16"/>
          <w:szCs w:val="16"/>
          <w:vertAlign w:val="superscript"/>
        </w:rPr>
        <w:t>th</w:t>
      </w:r>
      <w:r w:rsidRPr="00FD34A9">
        <w:rPr>
          <w:i/>
          <w:sz w:val="16"/>
          <w:szCs w:val="16"/>
        </w:rPr>
        <w:t xml:space="preserve"> Century made available by British Library Labs on </w:t>
      </w:r>
      <w:hyperlink r:id="rId7">
        <w:r w:rsidR="00B3043A" w:rsidRPr="00FD34A9">
          <w:rPr>
            <w:rStyle w:val="Hperlink"/>
            <w:rFonts w:cs="Arial"/>
            <w:i/>
            <w:sz w:val="16"/>
            <w:szCs w:val="16"/>
          </w:rPr>
          <w:t>Flickr Commons</w:t>
        </w:r>
      </w:hyperlink>
      <w:r w:rsidRPr="00FD34A9">
        <w:rPr>
          <w:i/>
          <w:sz w:val="16"/>
          <w:szCs w:val="16"/>
        </w:rPr>
        <w:t xml:space="preserve">. The painting is one of four which were transformed into large illuminated lightboxes as part of the </w:t>
      </w:r>
      <w:hyperlink r:id="rId8">
        <w:r w:rsidR="00B3043A" w:rsidRPr="00FD34A9">
          <w:rPr>
            <w:rStyle w:val="Hperlink"/>
            <w:rFonts w:cs="Arial"/>
            <w:i/>
            <w:sz w:val="16"/>
            <w:szCs w:val="16"/>
          </w:rPr>
          <w:t>Crossroads of Curiosity</w:t>
        </w:r>
      </w:hyperlink>
      <w:r w:rsidRPr="00FD34A9">
        <w:rPr>
          <w:i/>
          <w:sz w:val="16"/>
          <w:szCs w:val="16"/>
        </w:rPr>
        <w:t xml:space="preserve"> exhibit at the Burning Man Festival at Nevada, USA (2014) and the British Library in London (2015).</w:t>
      </w:r>
    </w:p>
    <w:p w14:paraId="41EF12EA" w14:textId="1FAA1BB0" w:rsidR="00B3043A" w:rsidRPr="00CD2086" w:rsidRDefault="00342477">
      <w:pPr>
        <w:rPr>
          <w:b/>
        </w:rPr>
      </w:pPr>
      <w:r w:rsidRPr="00CD2086">
        <w:rPr>
          <w:b/>
        </w:rPr>
        <w:t xml:space="preserve">The Cultural Remixing Mindset </w:t>
      </w:r>
      <w:r w:rsidR="0068377A" w:rsidRPr="00CD2086">
        <w:rPr>
          <w:b/>
        </w:rPr>
        <w:t>and</w:t>
      </w:r>
      <w:r w:rsidRPr="00CD2086">
        <w:rPr>
          <w:b/>
        </w:rPr>
        <w:t xml:space="preserve"> Digital Cultural Heritage</w:t>
      </w:r>
    </w:p>
    <w:p w14:paraId="41EF12EB" w14:textId="77777777" w:rsidR="00B3043A" w:rsidRDefault="00342477">
      <w:pPr>
        <w:jc w:val="center"/>
      </w:pPr>
      <w:r>
        <w:rPr>
          <w:noProof/>
          <w:lang w:val="et-EE" w:eastAsia="et-EE"/>
        </w:rPr>
        <w:drawing>
          <wp:inline distT="0" distB="0" distL="0" distR="0" wp14:anchorId="41EF139F" wp14:editId="41EF13A0">
            <wp:extent cx="860559" cy="1066021"/>
            <wp:effectExtent l="0" t="0" r="0" b="0"/>
            <wp:docPr id="3" name="image2.jpg" descr="A close-up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up of a person&#10;&#10;Description automatically generated"/>
                    <pic:cNvPicPr preferRelativeResize="0"/>
                  </pic:nvPicPr>
                  <pic:blipFill>
                    <a:blip r:embed="rId9"/>
                    <a:srcRect/>
                    <a:stretch>
                      <a:fillRect/>
                    </a:stretch>
                  </pic:blipFill>
                  <pic:spPr>
                    <a:xfrm>
                      <a:off x="0" y="0"/>
                      <a:ext cx="860559" cy="1066021"/>
                    </a:xfrm>
                    <a:prstGeom prst="rect">
                      <a:avLst/>
                    </a:prstGeom>
                    <a:ln/>
                  </pic:spPr>
                </pic:pic>
              </a:graphicData>
            </a:graphic>
          </wp:inline>
        </w:drawing>
      </w:r>
      <w:r>
        <w:br/>
      </w:r>
      <w:r>
        <w:rPr>
          <w:i/>
          <w:sz w:val="16"/>
          <w:szCs w:val="16"/>
        </w:rPr>
        <w:t>Image 2: Mahendra Mahey</w:t>
      </w:r>
    </w:p>
    <w:p w14:paraId="231EFC36" w14:textId="53CB4D63" w:rsidR="00077F76" w:rsidRPr="00077F76" w:rsidRDefault="00077F76">
      <w:pPr>
        <w:rPr>
          <w:bCs/>
          <w:i/>
          <w:iCs/>
        </w:rPr>
      </w:pPr>
      <w:r w:rsidRPr="00077F76">
        <w:rPr>
          <w:bCs/>
          <w:i/>
          <w:iCs/>
        </w:rPr>
        <w:t>(This is a long-read article with an estimated read time of around 30-40 minutes)</w:t>
      </w:r>
    </w:p>
    <w:p w14:paraId="41EF12EC" w14:textId="139DADBE" w:rsidR="00B3043A" w:rsidRDefault="00342477">
      <w:r>
        <w:t xml:space="preserve">Mahendra Mahey is a Senior Research and Development Specialist at Tallinn University, a Junior Researcher at the Estonian National Museum in Tartu, Estonia and a PhD </w:t>
      </w:r>
      <w:r w:rsidR="00C71106">
        <w:t>c</w:t>
      </w:r>
      <w:r>
        <w:t>andidate at the University of Strathclyde, Glasgow, Scotland.</w:t>
      </w:r>
    </w:p>
    <w:p w14:paraId="41EF12ED" w14:textId="3311B156" w:rsidR="00B3043A" w:rsidRDefault="00342477">
      <w:r>
        <w:t xml:space="preserve">Mahendra works as part of the </w:t>
      </w:r>
      <w:hyperlink r:id="rId10">
        <w:r w:rsidR="00B3043A" w:rsidRPr="005F58FE">
          <w:rPr>
            <w:rStyle w:val="Hperlink"/>
          </w:rPr>
          <w:t>Digital Cultural Heritage as a Resource for Social Development project</w:t>
        </w:r>
      </w:hyperlink>
      <w:r>
        <w:t xml:space="preserve">, and gave a talk in </w:t>
      </w:r>
      <w:r w:rsidR="00A663F5">
        <w:t>August</w:t>
      </w:r>
      <w:r>
        <w:t xml:space="preserve"> 2024 at a workshop organised by the project at the Estonian National Museum. He spoke about creative uses of digital cultural heritage and how he has helped engage researchers, artists, educators, entrepreneurs and the public to access</w:t>
      </w:r>
      <w:r w:rsidR="00086498">
        <w:t>, use</w:t>
      </w:r>
      <w:r>
        <w:t xml:space="preserve"> and more importantly </w:t>
      </w:r>
      <w:r>
        <w:rPr>
          <w:i/>
        </w:rPr>
        <w:t xml:space="preserve">reuse, experiment and remix </w:t>
      </w:r>
      <w:r w:rsidR="00816DE1">
        <w:rPr>
          <w:i/>
        </w:rPr>
        <w:t xml:space="preserve">British Library </w:t>
      </w:r>
      <w:r>
        <w:rPr>
          <w:i/>
        </w:rPr>
        <w:t>digital cultural heritage</w:t>
      </w:r>
      <w:r>
        <w:t xml:space="preserve"> </w:t>
      </w:r>
      <w:r>
        <w:rPr>
          <w:i/>
        </w:rPr>
        <w:t>through new and exciting projects</w:t>
      </w:r>
      <w:r>
        <w:t xml:space="preserve">. He told the story of how he set up and ran </w:t>
      </w:r>
      <w:hyperlink r:id="rId11">
        <w:r w:rsidR="00B3043A" w:rsidRPr="005F58FE">
          <w:rPr>
            <w:rStyle w:val="Hperlink"/>
          </w:rPr>
          <w:t>British Library Labs</w:t>
        </w:r>
      </w:hyperlink>
      <w:r>
        <w:t xml:space="preserve"> (BL Labs) at the </w:t>
      </w:r>
      <w:hyperlink r:id="rId12">
        <w:r w:rsidR="00B3043A" w:rsidRPr="005F58FE">
          <w:rPr>
            <w:rStyle w:val="Hperlink"/>
          </w:rPr>
          <w:t>British Library</w:t>
        </w:r>
      </w:hyperlink>
      <w:r>
        <w:t xml:space="preserve"> (BL) in London from 2013 to 2021, the first digital cultural heritage Laboratory at any large National Library in the world.</w:t>
      </w:r>
    </w:p>
    <w:p w14:paraId="41EF12EE" w14:textId="3159C40E" w:rsidR="00B3043A" w:rsidRDefault="00342477">
      <w:r>
        <w:t xml:space="preserve">Mahendra not only has a passion for making digital cultural heritage openly accessible and visible for everyone but also for people and computers to </w:t>
      </w:r>
      <w:r w:rsidR="00304952">
        <w:t xml:space="preserve">access, use, </w:t>
      </w:r>
      <w:r>
        <w:t xml:space="preserve">reuse, </w:t>
      </w:r>
      <w:hyperlink r:id="rId13" w:anchor="heading=h.gjdgxs">
        <w:r w:rsidR="00B3043A" w:rsidRPr="005F58FE">
          <w:rPr>
            <w:rStyle w:val="Hperlink"/>
          </w:rPr>
          <w:t xml:space="preserve">remix </w:t>
        </w:r>
        <w:r w:rsidR="00B3043A" w:rsidRPr="005F58FE">
          <w:rPr>
            <w:rStyle w:val="Hperlink"/>
          </w:rPr>
          <w:lastRenderedPageBreak/>
          <w:t>and recycle digital cultural heritage in new ways</w:t>
        </w:r>
      </w:hyperlink>
      <w:r w:rsidR="00BD4507">
        <w:t xml:space="preserve">, </w:t>
      </w:r>
      <w:r w:rsidR="00304952">
        <w:t xml:space="preserve">often </w:t>
      </w:r>
      <w:r>
        <w:t>creating new culture</w:t>
      </w:r>
      <w:r w:rsidR="00304952">
        <w:t xml:space="preserve"> along the way.</w:t>
      </w:r>
    </w:p>
    <w:p w14:paraId="41EF12EF" w14:textId="63DC86D3" w:rsidR="00B3043A" w:rsidRPr="007A7B98" w:rsidRDefault="00342477">
      <w:pPr>
        <w:rPr>
          <w:b/>
        </w:rPr>
      </w:pPr>
      <w:r w:rsidRPr="007A7B98">
        <w:rPr>
          <w:b/>
        </w:rPr>
        <w:t>What is the first thing you associate with digital cultural heritage?</w:t>
      </w:r>
    </w:p>
    <w:p w14:paraId="41EF12F1" w14:textId="310B0654" w:rsidR="00B3043A" w:rsidRDefault="00342477">
      <w:r>
        <w:t>This is a difficult question to answer because I think there are many</w:t>
      </w:r>
      <w:r w:rsidR="00EF1A70">
        <w:t xml:space="preserve"> ways to</w:t>
      </w:r>
      <w:r>
        <w:t xml:space="preserve"> answer</w:t>
      </w:r>
      <w:r w:rsidR="00EF1A70">
        <w:t xml:space="preserve"> the question. My answers</w:t>
      </w:r>
      <w:r w:rsidR="00994E5D">
        <w:t xml:space="preserve"> </w:t>
      </w:r>
      <w:r>
        <w:t>would depend on the perspective and mindset I adopt</w:t>
      </w:r>
      <w:r w:rsidR="00EF1A70">
        <w:t>ed</w:t>
      </w:r>
      <w:r>
        <w:t xml:space="preserve"> and at what time that question is or was being asked.</w:t>
      </w:r>
      <w:r w:rsidR="005D76AD">
        <w:t xml:space="preserve"> Secondly, </w:t>
      </w:r>
      <w:r>
        <w:t xml:space="preserve">the question begs an answer to another question </w:t>
      </w:r>
      <w:r>
        <w:rPr>
          <w:i/>
        </w:rPr>
        <w:t>first</w:t>
      </w:r>
      <w:r>
        <w:t>, namely ‘</w:t>
      </w:r>
      <w:r w:rsidRPr="00E30BB6">
        <w:rPr>
          <w:i/>
          <w:iCs/>
        </w:rPr>
        <w:t>What do I understand by the term ‘digital cultural heritage?</w:t>
      </w:r>
      <w:r>
        <w:t xml:space="preserve">’, or perhaps </w:t>
      </w:r>
      <w:r>
        <w:rPr>
          <w:i/>
        </w:rPr>
        <w:t>even</w:t>
      </w:r>
      <w:r>
        <w:t xml:space="preserve"> before that, ‘</w:t>
      </w:r>
      <w:r w:rsidRPr="00E30BB6">
        <w:rPr>
          <w:i/>
          <w:iCs/>
        </w:rPr>
        <w:t>What</w:t>
      </w:r>
      <w:r w:rsidR="00C8235E" w:rsidRPr="00E30BB6">
        <w:rPr>
          <w:i/>
          <w:iCs/>
        </w:rPr>
        <w:t xml:space="preserve"> do</w:t>
      </w:r>
      <w:r w:rsidRPr="00E30BB6">
        <w:rPr>
          <w:i/>
          <w:iCs/>
        </w:rPr>
        <w:t xml:space="preserve"> I understand by cultural heritage more broadly?</w:t>
      </w:r>
      <w:r>
        <w:t>’.</w:t>
      </w:r>
    </w:p>
    <w:p w14:paraId="41EF12F2" w14:textId="7E6E88F8" w:rsidR="00B3043A" w:rsidRDefault="00342477">
      <w:pPr>
        <w:rPr>
          <w:b/>
          <w:color w:val="747474"/>
        </w:rPr>
      </w:pPr>
      <w:r>
        <w:rPr>
          <w:b/>
          <w:color w:val="747474"/>
        </w:rPr>
        <w:t xml:space="preserve">What </w:t>
      </w:r>
      <w:r w:rsidR="00B76310">
        <w:rPr>
          <w:b/>
          <w:color w:val="747474"/>
        </w:rPr>
        <w:t>do I understand by</w:t>
      </w:r>
      <w:r>
        <w:rPr>
          <w:b/>
          <w:color w:val="747474"/>
        </w:rPr>
        <w:t xml:space="preserve"> cultural heritage?</w:t>
      </w:r>
    </w:p>
    <w:p w14:paraId="41EF12F3" w14:textId="27649BCD" w:rsidR="00B3043A" w:rsidRDefault="00342477">
      <w:r>
        <w:t xml:space="preserve">Cultural heritage for me is what is left and preserved so that people of today can experience the physical and non-physical remnants of humans that lived at a particular point in time, in a specific place or places in the past. These cultural </w:t>
      </w:r>
      <w:r w:rsidR="001D6FB3">
        <w:t>fragments</w:t>
      </w:r>
      <w:r>
        <w:t xml:space="preserve"> may capture people’s history, memories, experiences, feelings, what they believed in, what values and attitudes th</w:t>
      </w:r>
      <w:r w:rsidR="001A3BCE">
        <w:t>ey had</w:t>
      </w:r>
      <w:r>
        <w:t>, what kind of communities, groups or societies they lived in, basically some</w:t>
      </w:r>
      <w:r w:rsidR="00F753E7">
        <w:t xml:space="preserve"> rem</w:t>
      </w:r>
      <w:r w:rsidR="00A909F0">
        <w:t>nant</w:t>
      </w:r>
      <w:r>
        <w:t xml:space="preserve"> of who they were. Cultural heritage </w:t>
      </w:r>
      <w:r w:rsidR="00A7647E">
        <w:t xml:space="preserve">can </w:t>
      </w:r>
      <w:r>
        <w:t>build a bridge between the people of the past who are (by and large) no longer here and people who exist now. Cultural heritage can inspire, educate and inform people of today</w:t>
      </w:r>
      <w:r w:rsidR="00037A3C">
        <w:t xml:space="preserve"> and the societies they live in</w:t>
      </w:r>
      <w:r>
        <w:t xml:space="preserve"> and influence what they may do in the future</w:t>
      </w:r>
      <w:r w:rsidR="006E19AA">
        <w:t>.</w:t>
      </w:r>
      <w:r>
        <w:t xml:space="preserve"> </w:t>
      </w:r>
      <w:r w:rsidR="006E19AA">
        <w:t>E</w:t>
      </w:r>
      <w:r>
        <w:t>ngaging with cultural heritage is a form of time travel</w:t>
      </w:r>
      <w:r w:rsidR="00E12FCB">
        <w:t xml:space="preserve"> into the past and </w:t>
      </w:r>
      <w:r w:rsidR="007F7AC6">
        <w:t xml:space="preserve">the </w:t>
      </w:r>
      <w:r w:rsidR="00E12FCB">
        <w:t>future.</w:t>
      </w:r>
    </w:p>
    <w:p w14:paraId="41EF12F4" w14:textId="0581B27B" w:rsidR="00B3043A" w:rsidRDefault="00342477">
      <w:r>
        <w:t xml:space="preserve">Examples of physical </w:t>
      </w:r>
      <w:r w:rsidR="00E12FCB">
        <w:t xml:space="preserve">or </w:t>
      </w:r>
      <w:r>
        <w:t>tangible cultural heritage could be things such as books, diaries, ornaments, cooking utensils, art, places they lived, buildings, villages, cities and even the natural surroundings they inhabited.</w:t>
      </w:r>
    </w:p>
    <w:p w14:paraId="41EF12F5" w14:textId="04B27548" w:rsidR="00B3043A" w:rsidRDefault="00342477">
      <w:r>
        <w:t xml:space="preserve">What is perhaps more difficult to preserve and provide access to are things that are </w:t>
      </w:r>
      <w:r w:rsidR="00692873">
        <w:t>‘</w:t>
      </w:r>
      <w:r>
        <w:t>intangible</w:t>
      </w:r>
      <w:r w:rsidR="00692873">
        <w:t>’</w:t>
      </w:r>
      <w:r>
        <w:t xml:space="preserve"> </w:t>
      </w:r>
      <w:r w:rsidR="008E5905">
        <w:t>such as</w:t>
      </w:r>
      <w:r>
        <w:t xml:space="preserve"> stories, sayings and songs in a culture, especially if they were never written down and</w:t>
      </w:r>
      <w:r w:rsidR="00692873">
        <w:t>/or</w:t>
      </w:r>
      <w:r>
        <w:t xml:space="preserve"> only passed down through oral traditions for example. Other intangible cultural heritage could be dances, music, ceremonies, skills, healing sickness with herbal knowledge, beliefs about life etc.</w:t>
      </w:r>
    </w:p>
    <w:p w14:paraId="41EF12F6" w14:textId="71752B01" w:rsidR="00B3043A" w:rsidRDefault="00342477">
      <w:pPr>
        <w:rPr>
          <w:b/>
          <w:color w:val="747474"/>
        </w:rPr>
      </w:pPr>
      <w:r>
        <w:rPr>
          <w:b/>
          <w:color w:val="747474"/>
        </w:rPr>
        <w:t xml:space="preserve">What </w:t>
      </w:r>
      <w:r w:rsidR="00C01287">
        <w:rPr>
          <w:b/>
          <w:color w:val="747474"/>
        </w:rPr>
        <w:t xml:space="preserve">do I understand by </w:t>
      </w:r>
      <w:r>
        <w:rPr>
          <w:b/>
          <w:color w:val="747474"/>
        </w:rPr>
        <w:t xml:space="preserve">Digital </w:t>
      </w:r>
      <w:r w:rsidR="00764F4D">
        <w:rPr>
          <w:b/>
          <w:color w:val="747474"/>
        </w:rPr>
        <w:t>c</w:t>
      </w:r>
      <w:r>
        <w:rPr>
          <w:b/>
          <w:color w:val="747474"/>
        </w:rPr>
        <w:t xml:space="preserve">ultural </w:t>
      </w:r>
      <w:r w:rsidR="00764F4D">
        <w:rPr>
          <w:b/>
          <w:color w:val="747474"/>
        </w:rPr>
        <w:t>h</w:t>
      </w:r>
      <w:r>
        <w:rPr>
          <w:b/>
          <w:color w:val="747474"/>
        </w:rPr>
        <w:t>eritage?</w:t>
      </w:r>
    </w:p>
    <w:p w14:paraId="41EF12F7" w14:textId="4D2DE863" w:rsidR="00B3043A" w:rsidRDefault="00342477">
      <w:r>
        <w:t xml:space="preserve">Digital </w:t>
      </w:r>
      <w:r w:rsidR="00CB04EF">
        <w:t>c</w:t>
      </w:r>
      <w:r>
        <w:t>ultural heritage can be digitised forms of physical (tangible) and non-physical (intangible) cultural heritage such as the digital capture (digitisation) of art, books, music, photographs, historical newspapers, performances, music etc.</w:t>
      </w:r>
    </w:p>
    <w:p w14:paraId="41EF12F8" w14:textId="7D35BAC9" w:rsidR="00B3043A" w:rsidRDefault="00342477">
      <w:r>
        <w:t xml:space="preserve">Digital </w:t>
      </w:r>
      <w:r w:rsidR="00764F4D">
        <w:t>c</w:t>
      </w:r>
      <w:r>
        <w:t xml:space="preserve">ultural heritage can also be </w:t>
      </w:r>
      <w:r>
        <w:rPr>
          <w:i/>
        </w:rPr>
        <w:t>born digital first</w:t>
      </w:r>
      <w:r>
        <w:t>, meaning that</w:t>
      </w:r>
      <w:r w:rsidR="00002E1A">
        <w:t xml:space="preserve"> the</w:t>
      </w:r>
      <w:r>
        <w:t xml:space="preserve"> cultural heritage was created digitally originally using digital technology such as cameras, scanners and </w:t>
      </w:r>
      <w:r w:rsidR="00950722">
        <w:t xml:space="preserve">media </w:t>
      </w:r>
      <w:r>
        <w:t xml:space="preserve">recorders for example. Examples of born digital cultural heritage could include art, photographs, computer games, music, </w:t>
      </w:r>
      <w:r w:rsidR="00305B8B">
        <w:t>interactive fiction</w:t>
      </w:r>
      <w:r>
        <w:t>, books etc.</w:t>
      </w:r>
    </w:p>
    <w:p w14:paraId="41EF12F9" w14:textId="33D3174E" w:rsidR="00B3043A" w:rsidRDefault="00342477">
      <w:r>
        <w:lastRenderedPageBreak/>
        <w:t>Preserving and providing access to digital cultural heritage can be very challenging, as digital technology changes so quickly</w:t>
      </w:r>
      <w:r w:rsidR="00881FEC">
        <w:t>, meaning</w:t>
      </w:r>
      <w:r>
        <w:t xml:space="preserve"> previous digital file formats and platforms can become rapidly obsolete.</w:t>
      </w:r>
    </w:p>
    <w:p w14:paraId="41EF12FA" w14:textId="2AA87E73" w:rsidR="00B3043A" w:rsidRDefault="00342477">
      <w:r>
        <w:t xml:space="preserve">Accessing tangible and intangible cultural heritage can help us understand, relate to and even learn from the culture of the people it came from and </w:t>
      </w:r>
      <w:r w:rsidR="00AE5B96">
        <w:t xml:space="preserve">teach us about </w:t>
      </w:r>
      <w:r>
        <w:t xml:space="preserve">ourselves. It can </w:t>
      </w:r>
      <w:r w:rsidR="00E20EE9">
        <w:t>re</w:t>
      </w:r>
      <w:r>
        <w:t>present lessons from the past so that we can live in enlightened social groups and build better societies</w:t>
      </w:r>
      <w:r w:rsidR="000860F2">
        <w:t xml:space="preserve"> for the future</w:t>
      </w:r>
      <w:r>
        <w:t xml:space="preserve">. As </w:t>
      </w:r>
      <w:r w:rsidR="00AE5B96">
        <w:t xml:space="preserve">the </w:t>
      </w:r>
      <w:r>
        <w:t>famous reggae music artist Bob Marley said in his song ‘</w:t>
      </w:r>
      <w:hyperlink r:id="rId14">
        <w:r w:rsidR="00B3043A" w:rsidRPr="005C54C1">
          <w:rPr>
            <w:rStyle w:val="Hperlink"/>
          </w:rPr>
          <w:t>Buffalo Soldier</w:t>
        </w:r>
      </w:hyperlink>
      <w:r w:rsidR="005F58FE" w:rsidRPr="005F58FE">
        <w:t>’</w:t>
      </w:r>
      <w:r>
        <w:t>:</w:t>
      </w:r>
    </w:p>
    <w:p w14:paraId="41EF12FB" w14:textId="77777777" w:rsidR="00B3043A" w:rsidRDefault="00342477">
      <w:pPr>
        <w:jc w:val="center"/>
        <w:rPr>
          <w:i/>
        </w:rPr>
      </w:pPr>
      <w:r>
        <w:rPr>
          <w:i/>
        </w:rPr>
        <w:t>‘If you know your history, then you would know where you coming from’.</w:t>
      </w:r>
    </w:p>
    <w:p w14:paraId="41EF12FC" w14:textId="77777777" w:rsidR="00B3043A" w:rsidRDefault="00342477">
      <w:pPr>
        <w:jc w:val="center"/>
      </w:pPr>
      <w:r>
        <w:rPr>
          <w:noProof/>
          <w:lang w:val="et-EE" w:eastAsia="et-EE"/>
        </w:rPr>
        <w:drawing>
          <wp:inline distT="0" distB="0" distL="0" distR="0" wp14:anchorId="41EF13A1" wp14:editId="41EF13A2">
            <wp:extent cx="1792800" cy="2358000"/>
            <wp:effectExtent l="0" t="0" r="0" b="0"/>
            <wp:docPr id="2" name="image8.jpg" descr="A person with dreadlocks wearing a button up shi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erson with dreadlocks wearing a button up shirt&#10;&#10;Description automatically generated"/>
                    <pic:cNvPicPr preferRelativeResize="0"/>
                  </pic:nvPicPr>
                  <pic:blipFill>
                    <a:blip r:embed="rId15"/>
                    <a:srcRect/>
                    <a:stretch>
                      <a:fillRect/>
                    </a:stretch>
                  </pic:blipFill>
                  <pic:spPr>
                    <a:xfrm>
                      <a:off x="0" y="0"/>
                      <a:ext cx="1792800" cy="2358000"/>
                    </a:xfrm>
                    <a:prstGeom prst="rect">
                      <a:avLst/>
                    </a:prstGeom>
                    <a:ln/>
                  </pic:spPr>
                </pic:pic>
              </a:graphicData>
            </a:graphic>
          </wp:inline>
        </w:drawing>
      </w:r>
      <w:r>
        <w:br/>
      </w:r>
      <w:r w:rsidRPr="00E96BDC">
        <w:rPr>
          <w:i/>
          <w:sz w:val="16"/>
          <w:szCs w:val="16"/>
        </w:rPr>
        <w:t xml:space="preserve">Image 3: Reggae music artist Bob Marley (picture taken from </w:t>
      </w:r>
      <w:hyperlink r:id="rId16">
        <w:r w:rsidR="00B3043A" w:rsidRPr="00E96BDC">
          <w:rPr>
            <w:rStyle w:val="Hperlink"/>
            <w:rFonts w:cs="Arial"/>
            <w:i/>
            <w:sz w:val="16"/>
            <w:szCs w:val="16"/>
          </w:rPr>
          <w:t>Wikimedia Commons</w:t>
        </w:r>
      </w:hyperlink>
      <w:r w:rsidRPr="00E96BDC">
        <w:rPr>
          <w:i/>
          <w:sz w:val="16"/>
          <w:szCs w:val="16"/>
        </w:rPr>
        <w:t>)</w:t>
      </w:r>
    </w:p>
    <w:p w14:paraId="41EF12FD" w14:textId="5C535E66" w:rsidR="00B3043A" w:rsidRDefault="00541939">
      <w:r>
        <w:t xml:space="preserve">I would argue that </w:t>
      </w:r>
      <w:r w:rsidR="008A3C6B">
        <w:t>c</w:t>
      </w:r>
      <w:r w:rsidR="00342477">
        <w:t xml:space="preserve">ultural </w:t>
      </w:r>
      <w:r w:rsidR="008A3C6B">
        <w:t>h</w:t>
      </w:r>
      <w:r w:rsidR="00342477">
        <w:t>eritage is vital for us to understand where we came from and who we are.</w:t>
      </w:r>
    </w:p>
    <w:p w14:paraId="41EF12FE" w14:textId="2A36F363" w:rsidR="00B3043A" w:rsidRDefault="00342477">
      <w:pPr>
        <w:rPr>
          <w:b/>
          <w:color w:val="747474"/>
        </w:rPr>
      </w:pPr>
      <w:r>
        <w:rPr>
          <w:b/>
          <w:color w:val="747474"/>
        </w:rPr>
        <w:t xml:space="preserve">Accessing </w:t>
      </w:r>
      <w:r w:rsidR="008A3C6B">
        <w:rPr>
          <w:b/>
          <w:color w:val="747474"/>
        </w:rPr>
        <w:t>d</w:t>
      </w:r>
      <w:r>
        <w:rPr>
          <w:b/>
          <w:color w:val="747474"/>
        </w:rPr>
        <w:t xml:space="preserve">igital </w:t>
      </w:r>
      <w:r w:rsidR="008A3C6B">
        <w:rPr>
          <w:b/>
          <w:color w:val="747474"/>
        </w:rPr>
        <w:t>c</w:t>
      </w:r>
      <w:r>
        <w:rPr>
          <w:b/>
          <w:color w:val="747474"/>
        </w:rPr>
        <w:t xml:space="preserve">ultural </w:t>
      </w:r>
      <w:r w:rsidR="008A3C6B">
        <w:rPr>
          <w:b/>
          <w:color w:val="747474"/>
        </w:rPr>
        <w:t>h</w:t>
      </w:r>
      <w:r>
        <w:rPr>
          <w:b/>
          <w:color w:val="747474"/>
        </w:rPr>
        <w:t>eritage</w:t>
      </w:r>
    </w:p>
    <w:p w14:paraId="41EF12FF" w14:textId="2E556B63" w:rsidR="00B3043A" w:rsidRDefault="00342477">
      <w:r>
        <w:t>Places which keep cultural heritage are for example Galleries, Libraries, Archives and Museums (GLAMs) as well as other institutions such as universities, companies, hospitals, manor houses or even the homes of private individuals</w:t>
      </w:r>
      <w:r w:rsidR="00A16651">
        <w:t xml:space="preserve">. All these </w:t>
      </w:r>
      <w:r w:rsidR="00597DA7">
        <w:t>organisations</w:t>
      </w:r>
      <w:r w:rsidR="00A55F71">
        <w:t xml:space="preserve"> </w:t>
      </w:r>
      <w:r>
        <w:t xml:space="preserve">play an important role in connecting us to </w:t>
      </w:r>
      <w:r w:rsidR="00DA4C7A">
        <w:t>c</w:t>
      </w:r>
      <w:r>
        <w:t xml:space="preserve">ultural </w:t>
      </w:r>
      <w:r w:rsidR="00DA4C7A">
        <w:t>h</w:t>
      </w:r>
      <w:r>
        <w:t>eritage</w:t>
      </w:r>
      <w:r w:rsidR="00597DA7">
        <w:t xml:space="preserve"> of the past.</w:t>
      </w:r>
    </w:p>
    <w:p w14:paraId="35F3E4BC" w14:textId="77777777" w:rsidR="00C707C3" w:rsidRDefault="00342477">
      <w:r>
        <w:t xml:space="preserve">Depending on permissions, it is often easier to access digital cultural heritage today if it is made available freely online </w:t>
      </w:r>
      <w:r w:rsidR="00597DA7">
        <w:t xml:space="preserve">through a </w:t>
      </w:r>
      <w:r w:rsidR="00E53B69">
        <w:t xml:space="preserve">web </w:t>
      </w:r>
      <w:r w:rsidR="00597DA7">
        <w:t>browser</w:t>
      </w:r>
      <w:r w:rsidR="001750D2">
        <w:t xml:space="preserve">. This </w:t>
      </w:r>
      <w:r>
        <w:t xml:space="preserve">means people may not need to take a trip to the institution to ‘experience’ the </w:t>
      </w:r>
      <w:r w:rsidR="00930CFE">
        <w:t xml:space="preserve">original </w:t>
      </w:r>
      <w:r>
        <w:t>physical cultural asset</w:t>
      </w:r>
      <w:r w:rsidR="00930CFE">
        <w:t xml:space="preserve"> (especially if it was </w:t>
      </w:r>
      <w:r w:rsidR="001D2516">
        <w:t>digitised</w:t>
      </w:r>
      <w:r w:rsidR="00930CFE">
        <w:t>)</w:t>
      </w:r>
      <w:r>
        <w:t>. Often, experiencing the cultural artefact ‘digitally’ can often inspire us to then want to make the trip to see, experience, feel</w:t>
      </w:r>
      <w:r w:rsidR="000B2248">
        <w:t>, empathise</w:t>
      </w:r>
      <w:r w:rsidR="00C75A06">
        <w:t xml:space="preserve"> with</w:t>
      </w:r>
      <w:r>
        <w:t xml:space="preserve"> and even smell the original real physical artefact</w:t>
      </w:r>
      <w:r w:rsidR="00877CC0">
        <w:t xml:space="preserve"> it came from</w:t>
      </w:r>
      <w:r>
        <w:t xml:space="preserve"> (i.e. activating many more senses</w:t>
      </w:r>
      <w:r w:rsidR="00C75A06">
        <w:t>, thoughts and feelings</w:t>
      </w:r>
      <w:r>
        <w:t xml:space="preserve">). </w:t>
      </w:r>
    </w:p>
    <w:p w14:paraId="41EF1300" w14:textId="74E2A57F" w:rsidR="00B3043A" w:rsidRDefault="00342477">
      <w:r>
        <w:lastRenderedPageBreak/>
        <w:t>Many institutions provide access to digital cultural heritage, both digitised and born digital content such as obsolete web pages, computer programs, digital photographs, video and music.</w:t>
      </w:r>
    </w:p>
    <w:p w14:paraId="41EF1301" w14:textId="2877B855" w:rsidR="00B3043A" w:rsidRDefault="00342477">
      <w:r>
        <w:t xml:space="preserve">Digitisation and making digital collections available onsite and online represent a huge investment of time, money, resources and energy for an organisation. I argue that </w:t>
      </w:r>
      <w:r w:rsidR="00604EDD">
        <w:t>d</w:t>
      </w:r>
      <w:r>
        <w:t xml:space="preserve">igitisation is a worthwhile activity because </w:t>
      </w:r>
      <w:r w:rsidR="00CF33F0">
        <w:t xml:space="preserve">often </w:t>
      </w:r>
      <w:r>
        <w:t xml:space="preserve">only a small fraction of what is on the shelves and in the boxes in the world’s GLAMs is </w:t>
      </w:r>
      <w:r w:rsidR="001D2516">
        <w:t>available</w:t>
      </w:r>
      <w:r>
        <w:t xml:space="preserve"> online.</w:t>
      </w:r>
    </w:p>
    <w:p w14:paraId="41EF1302" w14:textId="3C9CF44E" w:rsidR="00B3043A" w:rsidRDefault="00342477">
      <w:pPr>
        <w:spacing w:before="240" w:after="240"/>
        <w:jc w:val="both"/>
      </w:pPr>
      <w:r>
        <w:t xml:space="preserve">At the BL, much digitisation activity tended to be funded through philanthropic and commercial means and much less via </w:t>
      </w:r>
      <w:r w:rsidR="005250AF">
        <w:t>taxpayers</w:t>
      </w:r>
      <w:r>
        <w:t>. As a result, an estimated 3% of the</w:t>
      </w:r>
      <w:r w:rsidR="00604EDD">
        <w:t xml:space="preserve"> BL’s</w:t>
      </w:r>
      <w:r>
        <w:t xml:space="preserve"> physical collections w</w:t>
      </w:r>
      <w:r w:rsidR="00317118">
        <w:t>ere</w:t>
      </w:r>
      <w:r>
        <w:t xml:space="preserve"> digitised, which means what is digitally available might not necessarily seem comprehensible and consistent to users when compared to </w:t>
      </w:r>
      <w:r w:rsidR="00036119">
        <w:t xml:space="preserve">the BL’s </w:t>
      </w:r>
      <w:r>
        <w:t>vast physical collections (over 1</w:t>
      </w:r>
      <w:r w:rsidR="000134CA">
        <w:t>70</w:t>
      </w:r>
      <w:r>
        <w:t xml:space="preserve"> million items</w:t>
      </w:r>
      <w:r w:rsidR="00284DBD">
        <w:t>, with only 9% of these books</w:t>
      </w:r>
      <w:r>
        <w:t xml:space="preserve">). Of these digitised materials, only around a third of them </w:t>
      </w:r>
      <w:r w:rsidR="005263C4">
        <w:t>were</w:t>
      </w:r>
      <w:r>
        <w:t xml:space="preserve"> available openly online, the majority </w:t>
      </w:r>
      <w:r w:rsidR="005263C4">
        <w:t>were</w:t>
      </w:r>
      <w:r>
        <w:t xml:space="preserve"> still only accessible physically on site even though they </w:t>
      </w:r>
      <w:r w:rsidR="005263C4">
        <w:t>were</w:t>
      </w:r>
      <w:r>
        <w:t xml:space="preserve"> in digital form. The reasons for this are many, but some focus around not having considered licensing thoroughly enough at the point of digitisation and / or the lack of resources, motivation or push to make them available openly. Whilst many other institutions are not as large as the BL, most that contain historic materials, especially those that were established in the pre-digital era, only have a fraction of their physical archives digitised and even less of these are openly accessible.</w:t>
      </w:r>
    </w:p>
    <w:p w14:paraId="41EF1307" w14:textId="1DC32F19" w:rsidR="00B3043A" w:rsidRDefault="00342477">
      <w:r>
        <w:t>I am a strong believer that cultural heritage organisations have a responsibility and a civic duty to provide as much access as possible to everyone to experience and learn from the cultural heritage, including the digital heritage they look after. At their core, GLAMs</w:t>
      </w:r>
      <w:r w:rsidR="00C30AD0">
        <w:t xml:space="preserve"> and people working in them</w:t>
      </w:r>
      <w:r>
        <w:t xml:space="preserve"> should try and make that connection and impact with </w:t>
      </w:r>
      <w:r w:rsidR="00B045DD">
        <w:t xml:space="preserve">others </w:t>
      </w:r>
      <w:r>
        <w:t>through the cultural heritage they curate.</w:t>
      </w:r>
    </w:p>
    <w:p w14:paraId="41EF1316" w14:textId="7BB7D89E" w:rsidR="00B3043A" w:rsidRDefault="00342477">
      <w:r>
        <w:t>So right now, the first thing I associate with digital cultural heritage is making it accessible and visible so that it can be used and not ignored and secondly and perhaps more importantly I associate digital cultural heritage with how can it be reused, remixed and experimented with to ultimately leave a positive impact on people, groups, communities and society inspiring, entertaining, educating and informing them.</w:t>
      </w:r>
    </w:p>
    <w:p w14:paraId="41EF1317" w14:textId="77777777" w:rsidR="00B3043A" w:rsidRPr="00C707C3" w:rsidRDefault="00342477">
      <w:pPr>
        <w:rPr>
          <w:b/>
        </w:rPr>
      </w:pPr>
      <w:r w:rsidRPr="00C707C3">
        <w:rPr>
          <w:b/>
        </w:rPr>
        <w:t xml:space="preserve">How developed is this area in Estonia </w:t>
      </w:r>
      <w:proofErr w:type="gramStart"/>
      <w:r w:rsidRPr="00C707C3">
        <w:rPr>
          <w:b/>
        </w:rPr>
        <w:t>at the moment</w:t>
      </w:r>
      <w:proofErr w:type="gramEnd"/>
      <w:r w:rsidRPr="00C707C3">
        <w:rPr>
          <w:b/>
        </w:rPr>
        <w:t>?</w:t>
      </w:r>
    </w:p>
    <w:p w14:paraId="41EF1318" w14:textId="7AC8A011" w:rsidR="00B3043A" w:rsidRDefault="00342477">
      <w:r>
        <w:t>I</w:t>
      </w:r>
      <w:r w:rsidR="00973CEA">
        <w:t xml:space="preserve"> would like to</w:t>
      </w:r>
      <w:r>
        <w:t xml:space="preserve"> answer this question in two ways, ‘How developed is Estonia in making Digital </w:t>
      </w:r>
      <w:r w:rsidR="00B01AB1">
        <w:t>c</w:t>
      </w:r>
      <w:r>
        <w:t xml:space="preserve">ultural </w:t>
      </w:r>
      <w:r w:rsidR="00B01AB1">
        <w:t>h</w:t>
      </w:r>
      <w:r>
        <w:t>eritage available?’ and secondly ‘How developed are Estonian institutions in encouraging people and computers to reuse and remix digital cultural heritage?’.</w:t>
      </w:r>
    </w:p>
    <w:p w14:paraId="41EF1319" w14:textId="073FDF4C" w:rsidR="00B3043A" w:rsidRDefault="00342477">
      <w:pPr>
        <w:rPr>
          <w:b/>
          <w:color w:val="747474"/>
        </w:rPr>
      </w:pPr>
      <w:r>
        <w:rPr>
          <w:b/>
          <w:color w:val="747474"/>
        </w:rPr>
        <w:t xml:space="preserve">How developed is Estonia in making </w:t>
      </w:r>
      <w:r w:rsidR="00B01AB1">
        <w:rPr>
          <w:b/>
          <w:color w:val="747474"/>
        </w:rPr>
        <w:t>d</w:t>
      </w:r>
      <w:r>
        <w:rPr>
          <w:b/>
          <w:color w:val="747474"/>
        </w:rPr>
        <w:t xml:space="preserve">igital </w:t>
      </w:r>
      <w:r w:rsidR="00B01AB1">
        <w:rPr>
          <w:b/>
          <w:color w:val="747474"/>
        </w:rPr>
        <w:t>c</w:t>
      </w:r>
      <w:r>
        <w:rPr>
          <w:b/>
          <w:color w:val="747474"/>
        </w:rPr>
        <w:t xml:space="preserve">ultural </w:t>
      </w:r>
      <w:r w:rsidR="00B01AB1">
        <w:rPr>
          <w:b/>
          <w:color w:val="747474"/>
        </w:rPr>
        <w:t>h</w:t>
      </w:r>
      <w:r>
        <w:rPr>
          <w:b/>
          <w:color w:val="747474"/>
        </w:rPr>
        <w:t>eritage available?</w:t>
      </w:r>
    </w:p>
    <w:p w14:paraId="41EF131B" w14:textId="7B3729D5" w:rsidR="00B3043A" w:rsidRDefault="00342477">
      <w:r>
        <w:lastRenderedPageBreak/>
        <w:t xml:space="preserve">Ever since I moved to Estonia, I have been curious about Estonian </w:t>
      </w:r>
      <w:r w:rsidR="00254AF8">
        <w:t>d</w:t>
      </w:r>
      <w:r>
        <w:t xml:space="preserve">igital </w:t>
      </w:r>
      <w:r w:rsidR="00254AF8">
        <w:t>c</w:t>
      </w:r>
      <w:r>
        <w:t xml:space="preserve">ultural </w:t>
      </w:r>
      <w:r w:rsidR="00254AF8">
        <w:t>h</w:t>
      </w:r>
      <w:r>
        <w:t xml:space="preserve">eritage. I would say </w:t>
      </w:r>
      <w:r w:rsidR="00CB6139">
        <w:t xml:space="preserve">that </w:t>
      </w:r>
      <w:r>
        <w:t xml:space="preserve">from my </w:t>
      </w:r>
      <w:r w:rsidR="00CB6139">
        <w:t>impression</w:t>
      </w:r>
      <w:r>
        <w:t xml:space="preserve"> most large cultural heritage institutions in Estonia seem to be pretty good </w:t>
      </w:r>
      <w:r w:rsidR="00D1057F">
        <w:t>at</w:t>
      </w:r>
      <w:r>
        <w:t xml:space="preserve"> providing online access to some of their digital cultural heritage. Institutions provide descriptions of what they have, be it in physical and digital form (metadata) and in some cases</w:t>
      </w:r>
      <w:r w:rsidR="0003148C">
        <w:t xml:space="preserve"> Estonian</w:t>
      </w:r>
      <w:r>
        <w:t xml:space="preserve"> GLAMs provide access to their digital cultural heritage (both digitised and born digital) to greater or lesser degree.</w:t>
      </w:r>
    </w:p>
    <w:p w14:paraId="41EF131C" w14:textId="73229F46" w:rsidR="00B3043A" w:rsidRDefault="00342477">
      <w:r>
        <w:t xml:space="preserve">If people are interested in </w:t>
      </w:r>
      <w:r w:rsidR="00D73F69">
        <w:t>digital c</w:t>
      </w:r>
      <w:r>
        <w:t xml:space="preserve">ultural </w:t>
      </w:r>
      <w:r w:rsidR="00D73F69">
        <w:t>h</w:t>
      </w:r>
      <w:r>
        <w:t>eritage, then</w:t>
      </w:r>
      <w:r w:rsidR="00893227">
        <w:t xml:space="preserve"> it</w:t>
      </w:r>
      <w:r>
        <w:t xml:space="preserve"> </w:t>
      </w:r>
      <w:r w:rsidR="00E93644">
        <w:t>seems</w:t>
      </w:r>
      <w:r>
        <w:t xml:space="preserve"> possible to access and use online portals </w:t>
      </w:r>
      <w:r w:rsidR="00E93644">
        <w:t xml:space="preserve">from the GLAMs, </w:t>
      </w:r>
      <w:r>
        <w:t>if they are aware of them</w:t>
      </w:r>
      <w:r w:rsidR="00526808">
        <w:t>, either directly from the institution</w:t>
      </w:r>
      <w:r w:rsidR="00946E5D">
        <w:t xml:space="preserve">, or </w:t>
      </w:r>
      <w:r w:rsidR="00943DC0">
        <w:t>through search engines</w:t>
      </w:r>
      <w:r>
        <w:t xml:space="preserve">. For me, it seems that most interfaces for accessing digital cultural heritage in Estonia </w:t>
      </w:r>
      <w:r w:rsidR="00AE259E">
        <w:t>are</w:t>
      </w:r>
      <w:r>
        <w:t xml:space="preserve"> mostly used by specialists and those </w:t>
      </w:r>
      <w:r w:rsidRPr="00E03A5D">
        <w:rPr>
          <w:i/>
          <w:iCs/>
        </w:rPr>
        <w:t>already</w:t>
      </w:r>
      <w:r>
        <w:t xml:space="preserve"> motivated and interested in </w:t>
      </w:r>
      <w:r w:rsidR="00433603">
        <w:t>c</w:t>
      </w:r>
      <w:r>
        <w:t xml:space="preserve">ultural </w:t>
      </w:r>
      <w:r w:rsidR="006F32B3">
        <w:t>h</w:t>
      </w:r>
      <w:r>
        <w:t>eritage. I must say that many of these online interfaces are showing their age and</w:t>
      </w:r>
      <w:r w:rsidR="00BE31A4">
        <w:t xml:space="preserve"> </w:t>
      </w:r>
      <w:r>
        <w:t>look a bit ‘tired’.</w:t>
      </w:r>
    </w:p>
    <w:p w14:paraId="41EF131D" w14:textId="296C8476" w:rsidR="00B3043A" w:rsidRDefault="00342477">
      <w:r>
        <w:t>Estonia is a relatively young and small country. In my opinion, Estonia</w:t>
      </w:r>
      <w:r w:rsidR="00B8429A">
        <w:t>ns</w:t>
      </w:r>
      <w:r w:rsidR="00D87633">
        <w:t xml:space="preserve"> </w:t>
      </w:r>
      <w:r w:rsidR="00B8429A">
        <w:t>are</w:t>
      </w:r>
      <w:r>
        <w:t xml:space="preserve"> still figuring out </w:t>
      </w:r>
      <w:r w:rsidR="00B8429A">
        <w:t>their</w:t>
      </w:r>
      <w:r>
        <w:t xml:space="preserve"> identity</w:t>
      </w:r>
      <w:r w:rsidR="00932A7C">
        <w:t xml:space="preserve">. This is </w:t>
      </w:r>
      <w:r>
        <w:t>especially</w:t>
      </w:r>
      <w:r w:rsidR="00651991">
        <w:t xml:space="preserve"> true</w:t>
      </w:r>
      <w:r>
        <w:t xml:space="preserve"> given </w:t>
      </w:r>
      <w:r w:rsidR="00651991">
        <w:t>Estonia’s</w:t>
      </w:r>
      <w:r>
        <w:t xml:space="preserve"> complicated history of colonisation and</w:t>
      </w:r>
      <w:r w:rsidR="00522BD9">
        <w:t xml:space="preserve"> </w:t>
      </w:r>
      <w:r w:rsidR="00651991">
        <w:t xml:space="preserve">understanding </w:t>
      </w:r>
      <w:r w:rsidR="002666DD">
        <w:t xml:space="preserve">of </w:t>
      </w:r>
      <w:r w:rsidR="00651991">
        <w:t>what</w:t>
      </w:r>
      <w:r>
        <w:t xml:space="preserve"> the impact this had on</w:t>
      </w:r>
      <w:r w:rsidR="005F12B4">
        <w:t xml:space="preserve"> what it means to be ‘Estonian’</w:t>
      </w:r>
      <w:r w:rsidR="0011736F">
        <w:t xml:space="preserve"> </w:t>
      </w:r>
      <w:r w:rsidR="00234AFE">
        <w:t xml:space="preserve">be it </w:t>
      </w:r>
      <w:r w:rsidR="00627973">
        <w:t xml:space="preserve">through </w:t>
      </w:r>
      <w:r w:rsidR="0014653F">
        <w:t xml:space="preserve">historical </w:t>
      </w:r>
      <w:r>
        <w:t>German, Russian, Polish, Swedish or Danish influences. When I ask Estonians what it means to be Estonian, they often say two things, the language, and nature</w:t>
      </w:r>
      <w:r w:rsidR="002636F4">
        <w:t xml:space="preserve">. </w:t>
      </w:r>
      <w:r>
        <w:t xml:space="preserve">I </w:t>
      </w:r>
      <w:r w:rsidR="007C7C66">
        <w:t xml:space="preserve">have a </w:t>
      </w:r>
      <w:r>
        <w:t>feel</w:t>
      </w:r>
      <w:r w:rsidR="007C7C66">
        <w:t>ing that</w:t>
      </w:r>
      <w:r>
        <w:t xml:space="preserve"> </w:t>
      </w:r>
      <w:r w:rsidR="002B0903">
        <w:t>it is</w:t>
      </w:r>
      <w:r>
        <w:t xml:space="preserve"> </w:t>
      </w:r>
      <w:r w:rsidR="002636F4">
        <w:t xml:space="preserve">much </w:t>
      </w:r>
      <w:r>
        <w:t>more complicated than that.</w:t>
      </w:r>
    </w:p>
    <w:p w14:paraId="41EF131E" w14:textId="56A73BD3" w:rsidR="00B3043A" w:rsidRDefault="00342477">
      <w:r>
        <w:t xml:space="preserve">The </w:t>
      </w:r>
      <w:hyperlink r:id="rId17" w:history="1">
        <w:r w:rsidRPr="005C54C1">
          <w:rPr>
            <w:rStyle w:val="Hperlink"/>
          </w:rPr>
          <w:t>National Archives</w:t>
        </w:r>
        <w:r w:rsidR="00026594" w:rsidRPr="005C54C1">
          <w:rPr>
            <w:rStyle w:val="Hperlink"/>
          </w:rPr>
          <w:t xml:space="preserve"> of Estonia</w:t>
        </w:r>
      </w:hyperlink>
      <w:r>
        <w:t xml:space="preserve"> has an impressive 10 million records, 150,00 maps, 9.5 million meters of film records, 1 million photographs and around 35 million digitised images (representing around 5% of the</w:t>
      </w:r>
      <w:r w:rsidR="00E1113E">
        <w:t>ir</w:t>
      </w:r>
      <w:r>
        <w:t xml:space="preserve"> collections). Access to many of these digital collections is through their </w:t>
      </w:r>
      <w:hyperlink r:id="rId18">
        <w:r w:rsidR="00B3043A" w:rsidRPr="005C54C1">
          <w:rPr>
            <w:rStyle w:val="Hperlink"/>
          </w:rPr>
          <w:t>Virtual Reading Room</w:t>
        </w:r>
      </w:hyperlink>
      <w:r>
        <w:t xml:space="preserve"> (which does require a login, which is a small barrier</w:t>
      </w:r>
      <w:r w:rsidR="002B0903">
        <w:t xml:space="preserve"> in my opinion</w:t>
      </w:r>
      <w:r>
        <w:t xml:space="preserve">). Once </w:t>
      </w:r>
      <w:r w:rsidR="002B0903">
        <w:t xml:space="preserve">you </w:t>
      </w:r>
      <w:r w:rsidR="00E1113E">
        <w:t xml:space="preserve">are </w:t>
      </w:r>
      <w:r>
        <w:t xml:space="preserve">in, you can get access to </w:t>
      </w:r>
      <w:r w:rsidR="002B0903">
        <w:t xml:space="preserve">currently </w:t>
      </w:r>
      <w:r>
        <w:t>32 different kinds of databases</w:t>
      </w:r>
      <w:r w:rsidR="002B0903">
        <w:t xml:space="preserve"> (as of 2025)</w:t>
      </w:r>
      <w:r>
        <w:t xml:space="preserve">. For me, I am particularly interested in </w:t>
      </w:r>
      <w:hyperlink r:id="rId19">
        <w:proofErr w:type="spellStart"/>
        <w:r w:rsidR="00B3043A" w:rsidRPr="005C54C1">
          <w:rPr>
            <w:rStyle w:val="Hperlink"/>
          </w:rPr>
          <w:t>MediaTeek</w:t>
        </w:r>
        <w:proofErr w:type="spellEnd"/>
      </w:hyperlink>
      <w:r>
        <w:t xml:space="preserve"> which provides access to Estonian Photos, Films and Sounds, with some images available on </w:t>
      </w:r>
      <w:r w:rsidR="006C15AA">
        <w:t xml:space="preserve">other platforms such as </w:t>
      </w:r>
      <w:r>
        <w:t xml:space="preserve">the </w:t>
      </w:r>
      <w:hyperlink r:id="rId20">
        <w:r w:rsidR="00B3043A" w:rsidRPr="005C54C1">
          <w:rPr>
            <w:rStyle w:val="Hperlink"/>
          </w:rPr>
          <w:t>National Archives of Estoni</w:t>
        </w:r>
        <w:r w:rsidR="006C15AA" w:rsidRPr="005C54C1">
          <w:rPr>
            <w:rStyle w:val="Hperlink"/>
          </w:rPr>
          <w:t>a</w:t>
        </w:r>
        <w:r w:rsidR="00B3043A" w:rsidRPr="005C54C1">
          <w:rPr>
            <w:rStyle w:val="Hperlink"/>
          </w:rPr>
          <w:t xml:space="preserve"> Flickr Commons</w:t>
        </w:r>
      </w:hyperlink>
      <w:r>
        <w:t xml:space="preserve"> site.</w:t>
      </w:r>
    </w:p>
    <w:p w14:paraId="41EF131F" w14:textId="0A8AD0EB" w:rsidR="00B3043A" w:rsidRDefault="00400BE9">
      <w:r>
        <w:t xml:space="preserve">The </w:t>
      </w:r>
      <w:r w:rsidR="009D2F8D">
        <w:t>N</w:t>
      </w:r>
      <w:r>
        <w:t>ational Archives</w:t>
      </w:r>
      <w:r w:rsidR="009D2F8D">
        <w:t xml:space="preserve"> of Estonia</w:t>
      </w:r>
      <w:r>
        <w:t xml:space="preserve"> have been experiment</w:t>
      </w:r>
      <w:r w:rsidR="00B12B22">
        <w:t>ing</w:t>
      </w:r>
      <w:r>
        <w:t xml:space="preserve"> with machine learning and Artificial Intelligence. There have been some interesting experiments with images using the </w:t>
      </w:r>
      <w:hyperlink r:id="rId21">
        <w:r w:rsidRPr="00FC3535">
          <w:rPr>
            <w:rStyle w:val="Hperlink"/>
          </w:rPr>
          <w:t>FOTIS</w:t>
        </w:r>
      </w:hyperlink>
      <w:r>
        <w:t xml:space="preserve"> database, such as computational object recognition in images using the </w:t>
      </w:r>
      <w:hyperlink r:id="rId22" w:anchor="explore">
        <w:r w:rsidRPr="00FC3535">
          <w:rPr>
            <w:rStyle w:val="Hperlink"/>
          </w:rPr>
          <w:t>coco dataset</w:t>
        </w:r>
      </w:hyperlink>
      <w:r>
        <w:t xml:space="preserve"> library to algorithmically recognise</w:t>
      </w:r>
      <w:r w:rsidR="00806A29">
        <w:t xml:space="preserve"> and tag</w:t>
      </w:r>
      <w:r>
        <w:t xml:space="preserve"> objects in pictures</w:t>
      </w:r>
      <w:r w:rsidR="007A2C31">
        <w:t xml:space="preserve">, This </w:t>
      </w:r>
      <w:r>
        <w:t xml:space="preserve">information </w:t>
      </w:r>
      <w:r w:rsidR="007A2C31">
        <w:t xml:space="preserve">is added </w:t>
      </w:r>
      <w:r>
        <w:t xml:space="preserve">to the image records which then in turn </w:t>
      </w:r>
      <w:r w:rsidR="00AB7627">
        <w:t xml:space="preserve">hopefully </w:t>
      </w:r>
      <w:r>
        <w:t>improves search and discoverability of that cultural asset.</w:t>
      </w:r>
    </w:p>
    <w:p w14:paraId="41EF1320" w14:textId="08B54705" w:rsidR="00B3043A" w:rsidRDefault="00342477">
      <w:r>
        <w:t>Perhaps my favourite service from the National Archives is a service called ‘</w:t>
      </w:r>
      <w:hyperlink r:id="rId23">
        <w:r w:rsidR="00B3043A" w:rsidRPr="005F58FE">
          <w:rPr>
            <w:rStyle w:val="Hperlink"/>
          </w:rPr>
          <w:t>Ilme</w:t>
        </w:r>
      </w:hyperlink>
      <w:r>
        <w:t>’ where you can upload a picture of yourself or someone else</w:t>
      </w:r>
      <w:r w:rsidR="001D0287">
        <w:t>. T</w:t>
      </w:r>
      <w:r>
        <w:t>he tool</w:t>
      </w:r>
      <w:r w:rsidR="001D0287">
        <w:t xml:space="preserve"> then</w:t>
      </w:r>
      <w:r>
        <w:t xml:space="preserve"> uses </w:t>
      </w:r>
      <w:hyperlink r:id="rId24">
        <w:r w:rsidR="00B3043A" w:rsidRPr="005F58FE">
          <w:rPr>
            <w:rStyle w:val="Hperlink"/>
          </w:rPr>
          <w:t>Open CV</w:t>
        </w:r>
      </w:hyperlink>
      <w:r>
        <w:t xml:space="preserve"> to find the best match against half a million digitised photographs containing 3 million faces dating back to 1840. ‘</w:t>
      </w:r>
      <w:proofErr w:type="spellStart"/>
      <w:r>
        <w:t>Illme</w:t>
      </w:r>
      <w:proofErr w:type="spellEnd"/>
      <w:r>
        <w:t xml:space="preserve">’ in other words enables you to find out if your face </w:t>
      </w:r>
      <w:r>
        <w:lastRenderedPageBreak/>
        <w:t xml:space="preserve">matches or is similar to someone in the </w:t>
      </w:r>
      <w:r w:rsidR="00783281">
        <w:t xml:space="preserve">digitised </w:t>
      </w:r>
      <w:r>
        <w:t>archive. This is a nice way for the public to engage with digital cultural heritage.</w:t>
      </w:r>
    </w:p>
    <w:p w14:paraId="41EF1321" w14:textId="1F8DA8DE" w:rsidR="00B3043A" w:rsidRDefault="00342477">
      <w:pPr>
        <w:jc w:val="center"/>
        <w:rPr>
          <w:i/>
          <w:sz w:val="16"/>
          <w:szCs w:val="16"/>
        </w:rPr>
      </w:pPr>
      <w:r>
        <w:rPr>
          <w:noProof/>
          <w:lang w:val="et-EE" w:eastAsia="et-EE"/>
        </w:rPr>
        <w:drawing>
          <wp:inline distT="0" distB="0" distL="0" distR="0" wp14:anchorId="41EF13A9" wp14:editId="533400DF">
            <wp:extent cx="4067810" cy="1695450"/>
            <wp:effectExtent l="0" t="0" r="8890" b="0"/>
            <wp:docPr id="6" name="image4.jpg" descr="A screenshot of a social media accou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screenshot of a social media account&#10;&#10;Description automatically generated"/>
                    <pic:cNvPicPr preferRelativeResize="0"/>
                  </pic:nvPicPr>
                  <pic:blipFill>
                    <a:blip r:embed="rId25"/>
                    <a:srcRect/>
                    <a:stretch>
                      <a:fillRect/>
                    </a:stretch>
                  </pic:blipFill>
                  <pic:spPr>
                    <a:xfrm>
                      <a:off x="0" y="0"/>
                      <a:ext cx="4067810" cy="1695450"/>
                    </a:xfrm>
                    <a:prstGeom prst="rect">
                      <a:avLst/>
                    </a:prstGeom>
                    <a:ln/>
                  </pic:spPr>
                </pic:pic>
              </a:graphicData>
            </a:graphic>
          </wp:inline>
        </w:drawing>
      </w:r>
      <w:r>
        <w:br/>
      </w:r>
      <w:r>
        <w:rPr>
          <w:i/>
          <w:sz w:val="16"/>
          <w:szCs w:val="16"/>
        </w:rPr>
        <w:t xml:space="preserve">Image </w:t>
      </w:r>
      <w:r w:rsidR="006D4618">
        <w:rPr>
          <w:i/>
          <w:sz w:val="16"/>
          <w:szCs w:val="16"/>
        </w:rPr>
        <w:t>4</w:t>
      </w:r>
      <w:r>
        <w:rPr>
          <w:i/>
          <w:sz w:val="16"/>
          <w:szCs w:val="16"/>
        </w:rPr>
        <w:t xml:space="preserve">: Submitting an image to the </w:t>
      </w:r>
      <w:proofErr w:type="spellStart"/>
      <w:r>
        <w:rPr>
          <w:i/>
          <w:sz w:val="16"/>
          <w:szCs w:val="16"/>
        </w:rPr>
        <w:t>Illme</w:t>
      </w:r>
      <w:proofErr w:type="spellEnd"/>
      <w:r>
        <w:rPr>
          <w:i/>
          <w:sz w:val="16"/>
          <w:szCs w:val="16"/>
        </w:rPr>
        <w:t xml:space="preserve"> interface</w:t>
      </w:r>
    </w:p>
    <w:p w14:paraId="41EF1322" w14:textId="4E871993" w:rsidR="00B3043A" w:rsidRDefault="00342477">
      <w:r>
        <w:t>‘</w:t>
      </w:r>
      <w:proofErr w:type="spellStart"/>
      <w:r>
        <w:t>Illme</w:t>
      </w:r>
      <w:proofErr w:type="spellEnd"/>
      <w:r>
        <w:t xml:space="preserve">’ allows you to upload an image of a face and see if it is </w:t>
      </w:r>
      <w:r w:rsidR="00754727">
        <w:t>like</w:t>
      </w:r>
      <w:r>
        <w:t xml:space="preserve"> one of the digitised images in the archive. </w:t>
      </w:r>
      <w:r w:rsidR="000008A5">
        <w:t>Once requested for a similarity check, y</w:t>
      </w:r>
      <w:r>
        <w:t xml:space="preserve">ou are emailed a </w:t>
      </w:r>
      <w:r w:rsidR="001F4564">
        <w:t>likeness</w:t>
      </w:r>
      <w:r>
        <w:t xml:space="preserve"> within 24 hours of uploading your image</w:t>
      </w:r>
      <w:r w:rsidR="001F4564">
        <w:t>, see below:</w:t>
      </w:r>
    </w:p>
    <w:p w14:paraId="41EF1323" w14:textId="2D9440E6" w:rsidR="00B3043A" w:rsidRDefault="00342477">
      <w:pPr>
        <w:jc w:val="center"/>
        <w:rPr>
          <w:i/>
        </w:rPr>
      </w:pPr>
      <w:r>
        <w:rPr>
          <w:i/>
          <w:noProof/>
          <w:lang w:val="et-EE" w:eastAsia="et-EE"/>
        </w:rPr>
        <w:drawing>
          <wp:inline distT="0" distB="0" distL="0" distR="0" wp14:anchorId="41EF13AB" wp14:editId="2D2C3F9C">
            <wp:extent cx="3454400" cy="2796061"/>
            <wp:effectExtent l="0" t="0" r="0" b="4445"/>
            <wp:docPr id="9" name="image14.jp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screenshot of a computer&#10;&#10;Description automatically generated"/>
                    <pic:cNvPicPr preferRelativeResize="0"/>
                  </pic:nvPicPr>
                  <pic:blipFill rotWithShape="1">
                    <a:blip r:embed="rId26"/>
                    <a:srcRect t="1051"/>
                    <a:stretch/>
                  </pic:blipFill>
                  <pic:spPr bwMode="auto">
                    <a:xfrm>
                      <a:off x="0" y="0"/>
                      <a:ext cx="3454400" cy="2796061"/>
                    </a:xfrm>
                    <a:prstGeom prst="rect">
                      <a:avLst/>
                    </a:prstGeom>
                    <a:ln>
                      <a:noFill/>
                    </a:ln>
                    <a:extLst>
                      <a:ext uri="{53640926-AAD7-44D8-BBD7-CCE9431645EC}">
                        <a14:shadowObscured xmlns:a14="http://schemas.microsoft.com/office/drawing/2010/main"/>
                      </a:ext>
                    </a:extLst>
                  </pic:spPr>
                </pic:pic>
              </a:graphicData>
            </a:graphic>
          </wp:inline>
        </w:drawing>
      </w:r>
      <w:r>
        <w:rPr>
          <w:i/>
        </w:rPr>
        <w:br/>
      </w:r>
      <w:r>
        <w:rPr>
          <w:i/>
          <w:sz w:val="16"/>
          <w:szCs w:val="16"/>
        </w:rPr>
        <w:t xml:space="preserve">Image </w:t>
      </w:r>
      <w:r w:rsidR="00BD0BF5">
        <w:rPr>
          <w:i/>
          <w:sz w:val="16"/>
          <w:szCs w:val="16"/>
        </w:rPr>
        <w:t>5</w:t>
      </w:r>
      <w:r>
        <w:rPr>
          <w:i/>
          <w:sz w:val="16"/>
          <w:szCs w:val="16"/>
        </w:rPr>
        <w:t>: Getting the results back from ‘Ilme’ via email (in total there were 161 matches to my face, the first entry highlighted in a red box is the closest match)</w:t>
      </w:r>
    </w:p>
    <w:p w14:paraId="41EF1324" w14:textId="214D1C0D" w:rsidR="00B3043A" w:rsidRPr="00E96BDC" w:rsidRDefault="00342477">
      <w:pPr>
        <w:jc w:val="center"/>
        <w:rPr>
          <w:i/>
        </w:rPr>
      </w:pPr>
      <w:r>
        <w:rPr>
          <w:i/>
          <w:noProof/>
          <w:lang w:val="et-EE" w:eastAsia="et-EE"/>
        </w:rPr>
        <w:lastRenderedPageBreak/>
        <w:drawing>
          <wp:inline distT="0" distB="0" distL="0" distR="0" wp14:anchorId="41EF13AD" wp14:editId="372B7009">
            <wp:extent cx="4505960" cy="2914650"/>
            <wp:effectExtent l="0" t="0" r="8890" b="0"/>
            <wp:docPr id="8" name="image15.jpg" descr="A person in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erson in a suit and tie&#10;&#10;Description automatically generated"/>
                    <pic:cNvPicPr preferRelativeResize="0"/>
                  </pic:nvPicPr>
                  <pic:blipFill>
                    <a:blip r:embed="rId27"/>
                    <a:srcRect/>
                    <a:stretch>
                      <a:fillRect/>
                    </a:stretch>
                  </pic:blipFill>
                  <pic:spPr>
                    <a:xfrm>
                      <a:off x="0" y="0"/>
                      <a:ext cx="4505960" cy="2914650"/>
                    </a:xfrm>
                    <a:prstGeom prst="rect">
                      <a:avLst/>
                    </a:prstGeom>
                    <a:ln/>
                  </pic:spPr>
                </pic:pic>
              </a:graphicData>
            </a:graphic>
          </wp:inline>
        </w:drawing>
      </w:r>
      <w:r>
        <w:rPr>
          <w:i/>
        </w:rPr>
        <w:br/>
      </w:r>
      <w:r w:rsidRPr="00E96BDC">
        <w:rPr>
          <w:i/>
          <w:sz w:val="16"/>
          <w:szCs w:val="16"/>
        </w:rPr>
        <w:t xml:space="preserve">Image </w:t>
      </w:r>
      <w:r w:rsidR="005846EF" w:rsidRPr="00E96BDC">
        <w:rPr>
          <w:i/>
          <w:sz w:val="16"/>
          <w:szCs w:val="16"/>
        </w:rPr>
        <w:t>6</w:t>
      </w:r>
      <w:r w:rsidRPr="00E96BDC">
        <w:rPr>
          <w:i/>
          <w:sz w:val="16"/>
          <w:szCs w:val="16"/>
        </w:rPr>
        <w:t xml:space="preserve">: The most </w:t>
      </w:r>
      <w:hyperlink r:id="rId28">
        <w:r w:rsidR="00B3043A" w:rsidRPr="00E96BDC">
          <w:rPr>
            <w:rStyle w:val="Hperlink"/>
            <w:rFonts w:cs="Arial"/>
            <w:i/>
            <w:sz w:val="16"/>
            <w:szCs w:val="16"/>
          </w:rPr>
          <w:t>similar image</w:t>
        </w:r>
      </w:hyperlink>
      <w:r w:rsidRPr="00E96BDC">
        <w:rPr>
          <w:i/>
          <w:sz w:val="16"/>
          <w:szCs w:val="16"/>
        </w:rPr>
        <w:t xml:space="preserve"> to my face in th</w:t>
      </w:r>
      <w:r w:rsidR="00941995" w:rsidRPr="00E96BDC">
        <w:rPr>
          <w:i/>
          <w:sz w:val="16"/>
          <w:szCs w:val="16"/>
        </w:rPr>
        <w:t>e</w:t>
      </w:r>
      <w:r w:rsidR="00AF3AC6" w:rsidRPr="00E96BDC">
        <w:rPr>
          <w:i/>
          <w:sz w:val="16"/>
          <w:szCs w:val="16"/>
        </w:rPr>
        <w:t xml:space="preserve"> </w:t>
      </w:r>
      <w:r w:rsidRPr="00E96BDC">
        <w:rPr>
          <w:i/>
          <w:sz w:val="16"/>
          <w:szCs w:val="16"/>
        </w:rPr>
        <w:t>National Archive</w:t>
      </w:r>
      <w:r w:rsidR="00941995" w:rsidRPr="00E96BDC">
        <w:rPr>
          <w:i/>
          <w:sz w:val="16"/>
          <w:szCs w:val="16"/>
        </w:rPr>
        <w:t>s of Estonia</w:t>
      </w:r>
      <w:r w:rsidRPr="00E96BDC">
        <w:rPr>
          <w:i/>
          <w:sz w:val="16"/>
          <w:szCs w:val="16"/>
        </w:rPr>
        <w:t xml:space="preserve"> image repository (FOTIS)</w:t>
      </w:r>
    </w:p>
    <w:p w14:paraId="41EF1325" w14:textId="7FC34232" w:rsidR="00B3043A" w:rsidRDefault="00342477">
      <w:r>
        <w:t xml:space="preserve">Another service from the National Archives is called </w:t>
      </w:r>
      <w:hyperlink r:id="rId29">
        <w:proofErr w:type="spellStart"/>
        <w:r w:rsidR="00B3043A" w:rsidRPr="005F58FE">
          <w:rPr>
            <w:rStyle w:val="Hperlink"/>
          </w:rPr>
          <w:t>Transkribus</w:t>
        </w:r>
        <w:proofErr w:type="spellEnd"/>
      </w:hyperlink>
      <w:r>
        <w:t xml:space="preserve"> which enables users to </w:t>
      </w:r>
      <w:hyperlink r:id="rId30" w:history="1">
        <w:r w:rsidRPr="00CF2972">
          <w:rPr>
            <w:rStyle w:val="Hperlink"/>
          </w:rPr>
          <w:t>search through digitised manuscripts</w:t>
        </w:r>
      </w:hyperlink>
      <w:r>
        <w:t xml:space="preserve"> of handwritten text (Minutes of Tartu City Council (1902-1940), Petitions to the Governor General of Estonia under Swedish rule (17</w:t>
      </w:r>
      <w:r>
        <w:rPr>
          <w:vertAlign w:val="superscript"/>
        </w:rPr>
        <w:t>th</w:t>
      </w:r>
      <w:r>
        <w:t xml:space="preserve"> Century) and Russian Orthodox Birth Registers (1838-1938)) which I think is a great way to make an archive more accessible.</w:t>
      </w:r>
    </w:p>
    <w:p w14:paraId="41EF1326" w14:textId="73B383E9" w:rsidR="00B3043A" w:rsidRDefault="00342477">
      <w:r>
        <w:t xml:space="preserve">There are also a number of crowdsourcing initiatives from the National Archives such as </w:t>
      </w:r>
      <w:hyperlink r:id="rId31">
        <w:r w:rsidR="00B3043A" w:rsidRPr="005F58FE">
          <w:rPr>
            <w:rStyle w:val="Hperlink"/>
          </w:rPr>
          <w:t>Court Files</w:t>
        </w:r>
      </w:hyperlink>
      <w:r>
        <w:t xml:space="preserve"> and the </w:t>
      </w:r>
      <w:hyperlink r:id="rId32">
        <w:r w:rsidR="00B3043A" w:rsidRPr="005F58FE">
          <w:rPr>
            <w:rStyle w:val="Hperlink"/>
          </w:rPr>
          <w:t>Estonian War of Independence</w:t>
        </w:r>
      </w:hyperlink>
      <w:r>
        <w:t xml:space="preserve"> where the public have been helping to add information to records to improve </w:t>
      </w:r>
      <w:r w:rsidR="00203BF8">
        <w:t xml:space="preserve">their </w:t>
      </w:r>
      <w:r>
        <w:t>discoverability.</w:t>
      </w:r>
    </w:p>
    <w:p w14:paraId="3B2438D7" w14:textId="62D3A20C" w:rsidR="009735B7" w:rsidRDefault="00342477">
      <w:r>
        <w:t xml:space="preserve">There is of course the Estonian Museums Public Portal or </w:t>
      </w:r>
      <w:hyperlink r:id="rId33">
        <w:r w:rsidR="00B3043A" w:rsidRPr="005F58FE">
          <w:rPr>
            <w:rStyle w:val="Hperlink"/>
          </w:rPr>
          <w:t>MuIS</w:t>
        </w:r>
      </w:hyperlink>
      <w:r>
        <w:t xml:space="preserve"> which contains records from an astonishing 71 museums across Estonia</w:t>
      </w:r>
      <w:r w:rsidR="00523A59">
        <w:t xml:space="preserve">, </w:t>
      </w:r>
      <w:r>
        <w:t>in three languages Estonian, English and Russian</w:t>
      </w:r>
      <w:r w:rsidR="00523A59">
        <w:t>,</w:t>
      </w:r>
      <w:r>
        <w:t xml:space="preserve"> including the National Museum of Estonia. Often MuIS provides access to a digitised version of a museum object (almost always an image). </w:t>
      </w:r>
    </w:p>
    <w:p w14:paraId="41EF1327" w14:textId="0E36D9C8" w:rsidR="00B3043A" w:rsidRDefault="00342477">
      <w:r>
        <w:t xml:space="preserve">I was surprised there were so many museums in Estonia using MuIS. However, I later learned that there are at least 100 more, </w:t>
      </w:r>
      <w:hyperlink r:id="rId34" w:history="1">
        <w:r w:rsidR="00B3043A" w:rsidRPr="00FF3F84">
          <w:rPr>
            <w:rStyle w:val="Hperlink"/>
          </w:rPr>
          <w:t>171 museums</w:t>
        </w:r>
      </w:hyperlink>
      <w:r w:rsidR="00B3043A" w:rsidRPr="00FF3F84">
        <w:rPr>
          <w:rStyle w:val="Hperlink"/>
          <w:color w:val="auto"/>
          <w:u w:val="none"/>
        </w:rPr>
        <w:t xml:space="preserve"> at the last count</w:t>
      </w:r>
      <w:r>
        <w:t>, and I am sure this is still not the correct figure. For such a small country, I find this number staggering and it is clear many are making great efforts to preserve</w:t>
      </w:r>
      <w:r w:rsidR="009735B7">
        <w:t xml:space="preserve"> and provide access to</w:t>
      </w:r>
      <w:r>
        <w:t xml:space="preserve"> the cultural heritage they curate. On the other hand, I wonder how financially sustainable it is to keep nearly 200 museums in existence for such</w:t>
      </w:r>
      <w:r w:rsidR="00F72107">
        <w:t xml:space="preserve"> a</w:t>
      </w:r>
      <w:r>
        <w:t xml:space="preserve"> relatively small country of 1.4 million people? Many of the smaller museums do not provide access to their records or digitised</w:t>
      </w:r>
      <w:r w:rsidR="00985816">
        <w:t>/</w:t>
      </w:r>
      <w:r>
        <w:t>born digital items online and I wonder if this will ever be a realistic goal, given the cost</w:t>
      </w:r>
      <w:r w:rsidR="00CF62A7">
        <w:t xml:space="preserve"> and </w:t>
      </w:r>
      <w:r>
        <w:t xml:space="preserve">time </w:t>
      </w:r>
      <w:r w:rsidR="00CF62A7">
        <w:t xml:space="preserve">investment </w:t>
      </w:r>
      <w:r>
        <w:t>needed.</w:t>
      </w:r>
      <w:r w:rsidR="00A93602">
        <w:t xml:space="preserve"> My instincts tell me that many museums’ collections will be absorbed into larger GLAMS over the long term.</w:t>
      </w:r>
    </w:p>
    <w:p w14:paraId="41EF1328" w14:textId="2E49A325" w:rsidR="00B3043A" w:rsidRDefault="00342477">
      <w:pPr>
        <w:jc w:val="center"/>
        <w:rPr>
          <w:i/>
        </w:rPr>
      </w:pPr>
      <w:r>
        <w:rPr>
          <w:noProof/>
          <w:lang w:val="et-EE" w:eastAsia="et-EE"/>
        </w:rPr>
        <w:lastRenderedPageBreak/>
        <w:drawing>
          <wp:inline distT="0" distB="0" distL="0" distR="0" wp14:anchorId="41EF13AF" wp14:editId="20A6EBEA">
            <wp:extent cx="3308350" cy="4368800"/>
            <wp:effectExtent l="0" t="0" r="6350" b="0"/>
            <wp:docPr id="12" name="image3.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screenshot of a cell phone&#10;&#10;Description automatically generated"/>
                    <pic:cNvPicPr preferRelativeResize="0"/>
                  </pic:nvPicPr>
                  <pic:blipFill>
                    <a:blip r:embed="rId35"/>
                    <a:srcRect/>
                    <a:stretch>
                      <a:fillRect/>
                    </a:stretch>
                  </pic:blipFill>
                  <pic:spPr>
                    <a:xfrm>
                      <a:off x="0" y="0"/>
                      <a:ext cx="3308350" cy="4368800"/>
                    </a:xfrm>
                    <a:prstGeom prst="rect">
                      <a:avLst/>
                    </a:prstGeom>
                    <a:ln/>
                  </pic:spPr>
                </pic:pic>
              </a:graphicData>
            </a:graphic>
          </wp:inline>
        </w:drawing>
      </w:r>
      <w:r>
        <w:br/>
      </w:r>
      <w:r w:rsidRPr="00E96BDC">
        <w:rPr>
          <w:i/>
          <w:sz w:val="16"/>
          <w:szCs w:val="16"/>
        </w:rPr>
        <w:t xml:space="preserve">Image </w:t>
      </w:r>
      <w:r w:rsidR="009909DD" w:rsidRPr="00E96BDC">
        <w:rPr>
          <w:i/>
          <w:sz w:val="16"/>
          <w:szCs w:val="16"/>
        </w:rPr>
        <w:t>7</w:t>
      </w:r>
      <w:r w:rsidRPr="00E96BDC">
        <w:rPr>
          <w:i/>
          <w:sz w:val="16"/>
          <w:szCs w:val="16"/>
        </w:rPr>
        <w:t xml:space="preserve">: The Estonian Museums Public Portal or </w:t>
      </w:r>
      <w:hyperlink r:id="rId36">
        <w:r w:rsidR="00B3043A" w:rsidRPr="00E96BDC">
          <w:rPr>
            <w:rStyle w:val="Hperlink"/>
            <w:rFonts w:cs="Arial"/>
            <w:i/>
            <w:sz w:val="16"/>
            <w:szCs w:val="16"/>
          </w:rPr>
          <w:t>MuIS</w:t>
        </w:r>
      </w:hyperlink>
      <w:r w:rsidRPr="00E96BDC">
        <w:rPr>
          <w:i/>
        </w:rPr>
        <w:t xml:space="preserve"> </w:t>
      </w:r>
      <w:r w:rsidRPr="00E96BDC">
        <w:rPr>
          <w:i/>
          <w:sz w:val="16"/>
          <w:szCs w:val="16"/>
        </w:rPr>
        <w:t>stores records and sometimes digitised items from 71 Museums in Estonia (as of 05/02</w:t>
      </w:r>
      <w:r w:rsidR="00E0179E" w:rsidRPr="00E96BDC">
        <w:rPr>
          <w:i/>
          <w:sz w:val="16"/>
          <w:szCs w:val="16"/>
        </w:rPr>
        <w:t>/</w:t>
      </w:r>
      <w:r w:rsidRPr="00E96BDC">
        <w:rPr>
          <w:i/>
          <w:sz w:val="16"/>
          <w:szCs w:val="16"/>
        </w:rPr>
        <w:t>2024)</w:t>
      </w:r>
    </w:p>
    <w:p w14:paraId="41EF1329" w14:textId="57B3B2BE" w:rsidR="00B3043A" w:rsidRDefault="00342477">
      <w:r>
        <w:t>The interface highlight</w:t>
      </w:r>
      <w:r w:rsidR="002E0A09">
        <w:t>s</w:t>
      </w:r>
      <w:r w:rsidR="00887739">
        <w:t>/feature</w:t>
      </w:r>
      <w:r w:rsidR="0067266F">
        <w:t>s</w:t>
      </w:r>
      <w:r>
        <w:t xml:space="preserve"> images in the database </w:t>
      </w:r>
      <w:r w:rsidR="0067266F">
        <w:t>through a</w:t>
      </w:r>
      <w:r>
        <w:t xml:space="preserve"> scrollable banner </w:t>
      </w:r>
      <w:r w:rsidR="00163EBB">
        <w:t xml:space="preserve">‘Latest Updates’ </w:t>
      </w:r>
      <w:r>
        <w:t xml:space="preserve">at the top of </w:t>
      </w:r>
      <w:r w:rsidR="0067266F">
        <w:t>the home</w:t>
      </w:r>
      <w:r>
        <w:t xml:space="preserve"> </w:t>
      </w:r>
      <w:r w:rsidR="00163EBB">
        <w:t xml:space="preserve">webpage </w:t>
      </w:r>
      <w:r>
        <w:t xml:space="preserve">which is </w:t>
      </w:r>
      <w:r w:rsidR="00026296">
        <w:t xml:space="preserve">a </w:t>
      </w:r>
      <w:r>
        <w:t>commendable way to shed a light on some of the material contained within MuIS.</w:t>
      </w:r>
    </w:p>
    <w:p w14:paraId="41EF132A" w14:textId="6E2D402C" w:rsidR="00B3043A" w:rsidRDefault="00342477">
      <w:pPr>
        <w:jc w:val="center"/>
      </w:pPr>
      <w:r>
        <w:rPr>
          <w:noProof/>
          <w:lang w:val="et-EE" w:eastAsia="et-EE"/>
        </w:rPr>
        <w:lastRenderedPageBreak/>
        <w:drawing>
          <wp:inline distT="0" distB="0" distL="0" distR="0" wp14:anchorId="41EF13B1" wp14:editId="41EF13B2">
            <wp:extent cx="2912902" cy="3647098"/>
            <wp:effectExtent l="0" t="0" r="0" b="0"/>
            <wp:docPr id="10" name="image5.jp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screenshot of a computer&#10;&#10;Description automatically generated"/>
                    <pic:cNvPicPr preferRelativeResize="0"/>
                  </pic:nvPicPr>
                  <pic:blipFill>
                    <a:blip r:embed="rId37"/>
                    <a:srcRect/>
                    <a:stretch>
                      <a:fillRect/>
                    </a:stretch>
                  </pic:blipFill>
                  <pic:spPr>
                    <a:xfrm>
                      <a:off x="0" y="0"/>
                      <a:ext cx="2912902" cy="3647098"/>
                    </a:xfrm>
                    <a:prstGeom prst="rect">
                      <a:avLst/>
                    </a:prstGeom>
                    <a:ln/>
                  </pic:spPr>
                </pic:pic>
              </a:graphicData>
            </a:graphic>
          </wp:inline>
        </w:drawing>
      </w:r>
      <w:r>
        <w:br/>
      </w:r>
      <w:r>
        <w:rPr>
          <w:i/>
          <w:sz w:val="16"/>
          <w:szCs w:val="16"/>
        </w:rPr>
        <w:t xml:space="preserve">Image </w:t>
      </w:r>
      <w:r w:rsidR="009909DD">
        <w:rPr>
          <w:i/>
          <w:sz w:val="16"/>
          <w:szCs w:val="16"/>
        </w:rPr>
        <w:t>8</w:t>
      </w:r>
      <w:r>
        <w:rPr>
          <w:i/>
          <w:sz w:val="16"/>
          <w:szCs w:val="16"/>
        </w:rPr>
        <w:t>: MuIS user interface allows users to interact with individual records by giving feedback (highlighted in red above)</w:t>
      </w:r>
    </w:p>
    <w:p w14:paraId="41EF132B" w14:textId="7B14A4AA" w:rsidR="00B3043A" w:rsidRDefault="00342477">
      <w:r>
        <w:t xml:space="preserve">MuIS has an interesting </w:t>
      </w:r>
      <w:hyperlink r:id="rId38">
        <w:r w:rsidR="00B3043A" w:rsidRPr="005F58FE">
          <w:rPr>
            <w:rStyle w:val="Hperlink"/>
          </w:rPr>
          <w:t>open data</w:t>
        </w:r>
      </w:hyperlink>
      <w:r>
        <w:t xml:space="preserve"> </w:t>
      </w:r>
      <w:r w:rsidR="00AF786C">
        <w:t>feature</w:t>
      </w:r>
      <w:r>
        <w:t xml:space="preserve"> which provides machine readable access to the records and digital cultural heritage it stores. This is a great if yet under-utilised feature, as I am not aware of large reuse of MuiS open data. I am hoping this might be explored further in the </w:t>
      </w:r>
      <w:hyperlink r:id="rId39">
        <w:r w:rsidR="00B3043A" w:rsidRPr="005F58FE">
          <w:rPr>
            <w:rStyle w:val="Hperlink"/>
          </w:rPr>
          <w:t>Digital Cultural Heritage as a Resource for Social Development project</w:t>
        </w:r>
      </w:hyperlink>
      <w:r>
        <w:t>.</w:t>
      </w:r>
    </w:p>
    <w:p w14:paraId="41EF132C" w14:textId="25EACDA9" w:rsidR="00B3043A" w:rsidRDefault="00342477">
      <w:r>
        <w:t xml:space="preserve">Clearly there are a large amount of </w:t>
      </w:r>
      <w:r w:rsidR="004179FC">
        <w:t>interesting</w:t>
      </w:r>
      <w:r>
        <w:t xml:space="preserve"> digital cultural heritage artefacts in MuIS, but a new modern, fresh interface would help a lot in terms of attracting new users.</w:t>
      </w:r>
    </w:p>
    <w:p w14:paraId="41EF132D" w14:textId="67933202" w:rsidR="00B3043A" w:rsidRDefault="00342477">
      <w:r>
        <w:t xml:space="preserve">I would like </w:t>
      </w:r>
      <w:r w:rsidR="00DF014C">
        <w:t xml:space="preserve">to put some attention on </w:t>
      </w:r>
      <w:r w:rsidR="005A070A">
        <w:t xml:space="preserve">the </w:t>
      </w:r>
      <w:r>
        <w:t xml:space="preserve">work of Estonian Wikimedia Commons and </w:t>
      </w:r>
      <w:hyperlink r:id="rId40">
        <w:r w:rsidR="00B3043A" w:rsidRPr="005F58FE">
          <w:rPr>
            <w:rStyle w:val="Hperlink"/>
          </w:rPr>
          <w:t xml:space="preserve">Ivo </w:t>
        </w:r>
        <w:proofErr w:type="spellStart"/>
        <w:r w:rsidR="00B3043A" w:rsidRPr="005F58FE">
          <w:rPr>
            <w:rStyle w:val="Hperlink"/>
          </w:rPr>
          <w:t>Kruusamägi</w:t>
        </w:r>
        <w:proofErr w:type="spellEnd"/>
      </w:hyperlink>
      <w:r>
        <w:t xml:space="preserve"> who has been ensuring that some Estonian </w:t>
      </w:r>
      <w:r w:rsidR="00E04A2D">
        <w:t>d</w:t>
      </w:r>
      <w:r>
        <w:t xml:space="preserve">igital </w:t>
      </w:r>
      <w:r w:rsidR="00E04A2D">
        <w:t>h</w:t>
      </w:r>
      <w:r>
        <w:t xml:space="preserve">eritage is also available on this platform. The Estonian Wikimedia community have also been carrying out </w:t>
      </w:r>
      <w:hyperlink r:id="rId41">
        <w:r w:rsidR="00B3043A" w:rsidRPr="005F58FE">
          <w:rPr>
            <w:rStyle w:val="Hperlink"/>
          </w:rPr>
          <w:t>educational outreach</w:t>
        </w:r>
      </w:hyperlink>
      <w:r>
        <w:t xml:space="preserve"> to different communities in Estonia, which is very commendable</w:t>
      </w:r>
      <w:r w:rsidR="009811AD">
        <w:t xml:space="preserve"> activity</w:t>
      </w:r>
      <w:r>
        <w:t xml:space="preserve"> to increase engagement with digital cultural heritage.</w:t>
      </w:r>
    </w:p>
    <w:p w14:paraId="41EF132F" w14:textId="6B17C4E6" w:rsidR="00B3043A" w:rsidRDefault="00531016">
      <w:hyperlink r:id="rId42">
        <w:r w:rsidR="00B3043A" w:rsidRPr="005F58FE">
          <w:rPr>
            <w:rStyle w:val="Hperlink"/>
          </w:rPr>
          <w:t>DIGAR</w:t>
        </w:r>
      </w:hyperlink>
      <w:r w:rsidR="00B3043A">
        <w:t>’s collection of Estonian articles provides an online portal for all digitally created or digitised newspapers, journals and other serials that are published abroad in Estonian or in Estonia which is a</w:t>
      </w:r>
      <w:r w:rsidR="00755851">
        <w:t>nother</w:t>
      </w:r>
      <w:r w:rsidR="00B3043A">
        <w:t xml:space="preserve"> great but</w:t>
      </w:r>
      <w:r w:rsidR="002F3051">
        <w:t xml:space="preserve"> </w:t>
      </w:r>
      <w:r w:rsidR="00755851">
        <w:t>(</w:t>
      </w:r>
      <w:r w:rsidR="002F3051">
        <w:t>I feel</w:t>
      </w:r>
      <w:r w:rsidR="00755851">
        <w:t>)</w:t>
      </w:r>
      <w:r w:rsidR="002F3051">
        <w:t xml:space="preserve"> </w:t>
      </w:r>
      <w:r w:rsidR="00B3043A">
        <w:t>under used resource. More innovative ways could be developed to get this content more visible and used</w:t>
      </w:r>
      <w:r w:rsidR="008975C4">
        <w:t xml:space="preserve"> and t</w:t>
      </w:r>
      <w:r w:rsidR="00B3043A">
        <w:t xml:space="preserve">he </w:t>
      </w:r>
      <w:hyperlink r:id="rId43">
        <w:r w:rsidR="00B3043A" w:rsidRPr="005F58FE">
          <w:rPr>
            <w:rStyle w:val="Hperlink"/>
          </w:rPr>
          <w:t>Estonian Internet Archive</w:t>
        </w:r>
      </w:hyperlink>
      <w:r w:rsidR="00B3043A">
        <w:t xml:space="preserve"> is great resource that has great potential to be reused and remixed</w:t>
      </w:r>
      <w:r w:rsidR="003112DB">
        <w:t xml:space="preserve"> through projects</w:t>
      </w:r>
      <w:r w:rsidR="00B3043A">
        <w:t>.</w:t>
      </w:r>
      <w:r w:rsidR="00346036">
        <w:t xml:space="preserve"> Then there</w:t>
      </w:r>
      <w:r w:rsidR="00957277">
        <w:t xml:space="preserve"> </w:t>
      </w:r>
      <w:r w:rsidR="005E2CE8">
        <w:t xml:space="preserve">is the </w:t>
      </w:r>
      <w:hyperlink r:id="rId44" w:history="1">
        <w:r w:rsidR="00957277" w:rsidRPr="005E2CE8">
          <w:rPr>
            <w:rStyle w:val="Hperlink"/>
          </w:rPr>
          <w:t xml:space="preserve">Art </w:t>
        </w:r>
        <w:r w:rsidR="005E2CE8" w:rsidRPr="005E2CE8">
          <w:rPr>
            <w:rStyle w:val="Hperlink"/>
          </w:rPr>
          <w:t>Museum</w:t>
        </w:r>
        <w:r w:rsidR="00957277" w:rsidRPr="005E2CE8">
          <w:rPr>
            <w:rStyle w:val="Hperlink"/>
          </w:rPr>
          <w:t xml:space="preserve"> of Estonia’s Digital Collection portal</w:t>
        </w:r>
      </w:hyperlink>
      <w:r w:rsidR="00957277">
        <w:t xml:space="preserve"> that </w:t>
      </w:r>
      <w:r w:rsidR="002D6B62">
        <w:t xml:space="preserve">though </w:t>
      </w:r>
      <w:r w:rsidR="00957277">
        <w:t>requir</w:t>
      </w:r>
      <w:r w:rsidR="00205D75">
        <w:t>ing</w:t>
      </w:r>
      <w:r w:rsidR="00957277">
        <w:t xml:space="preserve"> </w:t>
      </w:r>
      <w:r w:rsidR="002D6B62">
        <w:t>registration</w:t>
      </w:r>
      <w:r w:rsidR="00205D75">
        <w:t xml:space="preserve"> and login</w:t>
      </w:r>
      <w:r w:rsidR="00957277">
        <w:t xml:space="preserve"> to see some</w:t>
      </w:r>
      <w:r w:rsidR="00B2570D">
        <w:t xml:space="preserve"> the digitised </w:t>
      </w:r>
      <w:r w:rsidR="001D4438">
        <w:t>artwork</w:t>
      </w:r>
      <w:r w:rsidR="00B2570D">
        <w:t xml:space="preserve">, </w:t>
      </w:r>
      <w:r w:rsidR="003E57C1">
        <w:t xml:space="preserve">much of which is </w:t>
      </w:r>
      <w:r w:rsidR="00B2570D">
        <w:t xml:space="preserve">restricted </w:t>
      </w:r>
      <w:r w:rsidR="003E57C1">
        <w:t xml:space="preserve">in </w:t>
      </w:r>
      <w:r w:rsidR="00B2570D">
        <w:t>resolution</w:t>
      </w:r>
      <w:r w:rsidR="00BC0CB0">
        <w:t xml:space="preserve"> and rights access</w:t>
      </w:r>
      <w:r w:rsidR="00205D75">
        <w:t xml:space="preserve"> has potential for reuse and remixing.</w:t>
      </w:r>
    </w:p>
    <w:p w14:paraId="3C2C3079" w14:textId="422ED86D" w:rsidR="008975C4" w:rsidRDefault="00342477">
      <w:r>
        <w:lastRenderedPageBreak/>
        <w:t xml:space="preserve">When </w:t>
      </w:r>
      <w:r w:rsidR="007820A9">
        <w:t xml:space="preserve">I was </w:t>
      </w:r>
      <w:r>
        <w:t xml:space="preserve">working at the </w:t>
      </w:r>
      <w:r w:rsidR="008975C4">
        <w:t>BL</w:t>
      </w:r>
      <w:r w:rsidR="003E4F86">
        <w:t>,</w:t>
      </w:r>
      <w:r>
        <w:t xml:space="preserve"> I came across </w:t>
      </w:r>
      <w:hyperlink r:id="rId45">
        <w:proofErr w:type="spellStart"/>
        <w:r w:rsidR="008975C4" w:rsidRPr="005F58FE">
          <w:rPr>
            <w:rStyle w:val="Hperlink"/>
          </w:rPr>
          <w:t>Sift:Pics</w:t>
        </w:r>
        <w:proofErr w:type="spellEnd"/>
      </w:hyperlink>
      <w:r>
        <w:t xml:space="preserve"> in 2015 by </w:t>
      </w:r>
      <w:proofErr w:type="spellStart"/>
      <w:r>
        <w:t>Vahur</w:t>
      </w:r>
      <w:proofErr w:type="spellEnd"/>
      <w:r>
        <w:t xml:space="preserve"> </w:t>
      </w:r>
      <w:proofErr w:type="spellStart"/>
      <w:r>
        <w:t>Puik</w:t>
      </w:r>
      <w:proofErr w:type="spellEnd"/>
      <w:r>
        <w:t xml:space="preserve">, Lauri Elias and </w:t>
      </w:r>
      <w:proofErr w:type="spellStart"/>
      <w:r>
        <w:t>Maert</w:t>
      </w:r>
      <w:proofErr w:type="spellEnd"/>
      <w:r>
        <w:t xml:space="preserve"> </w:t>
      </w:r>
      <w:proofErr w:type="spellStart"/>
      <w:r>
        <w:t>Haekkinen</w:t>
      </w:r>
      <w:proofErr w:type="spellEnd"/>
      <w:r>
        <w:t xml:space="preserve"> which was a crowdsourcing application for digitised historic photographs where users could categorise </w:t>
      </w:r>
      <w:r w:rsidR="009C3580">
        <w:t>digitised</w:t>
      </w:r>
      <w:r>
        <w:t xml:space="preserve"> photographs. </w:t>
      </w:r>
      <w:proofErr w:type="spellStart"/>
      <w:r>
        <w:t>Siftpics</w:t>
      </w:r>
      <w:proofErr w:type="spellEnd"/>
      <w:r>
        <w:t xml:space="preserve"> is not live anymore, but a related project still is, </w:t>
      </w:r>
      <w:hyperlink r:id="rId46">
        <w:proofErr w:type="spellStart"/>
        <w:r w:rsidR="008975C4" w:rsidRPr="005F58FE">
          <w:rPr>
            <w:rStyle w:val="Hperlink"/>
          </w:rPr>
          <w:t>Ajapaik</w:t>
        </w:r>
        <w:proofErr w:type="spellEnd"/>
      </w:hyperlink>
      <w:r>
        <w:t>.</w:t>
      </w:r>
    </w:p>
    <w:p w14:paraId="41EF1330" w14:textId="45F9675D" w:rsidR="00B3043A" w:rsidRDefault="00342477">
      <w:r>
        <w:t xml:space="preserve">For me </w:t>
      </w:r>
      <w:proofErr w:type="spellStart"/>
      <w:r>
        <w:t>Ajapaik</w:t>
      </w:r>
      <w:proofErr w:type="spellEnd"/>
      <w:r>
        <w:t xml:space="preserve"> is a </w:t>
      </w:r>
      <w:r>
        <w:rPr>
          <w:i/>
        </w:rPr>
        <w:t>superb</w:t>
      </w:r>
      <w:r>
        <w:t xml:space="preserve"> example of how to make photographic digital cultural heritage accessible to a </w:t>
      </w:r>
      <w:r w:rsidR="001112EC">
        <w:t>contemporary</w:t>
      </w:r>
      <w:r>
        <w:t xml:space="preserve"> audience </w:t>
      </w:r>
      <w:r w:rsidR="00D905D5">
        <w:t>through</w:t>
      </w:r>
      <w:r>
        <w:t xml:space="preserve"> a modern user interface and what seems at a relatively low cost. The interface allows users to tag and engage historic photographs</w:t>
      </w:r>
      <w:r w:rsidR="00A65AEB">
        <w:t>,</w:t>
      </w:r>
      <w:r>
        <w:t xml:space="preserve"> view them in different ways such as their geographical location</w:t>
      </w:r>
      <w:r w:rsidR="00A65AEB">
        <w:t xml:space="preserve"> and a machine interface to </w:t>
      </w:r>
      <w:r w:rsidR="002E5E36">
        <w:t>interrogate and grab thousands of images</w:t>
      </w:r>
      <w:r>
        <w:t>.</w:t>
      </w:r>
    </w:p>
    <w:p w14:paraId="41EF1331" w14:textId="7D1C3435" w:rsidR="00B3043A" w:rsidRDefault="002E5E36">
      <w:r>
        <w:t>T</w:t>
      </w:r>
      <w:r w:rsidR="00342477">
        <w:t xml:space="preserve">he work of </w:t>
      </w:r>
      <w:proofErr w:type="spellStart"/>
      <w:r w:rsidR="00342477">
        <w:t>Vahur</w:t>
      </w:r>
      <w:proofErr w:type="spellEnd"/>
      <w:r w:rsidR="00342477">
        <w:t xml:space="preserve"> </w:t>
      </w:r>
      <w:proofErr w:type="spellStart"/>
      <w:r w:rsidR="00342477">
        <w:t>Puik</w:t>
      </w:r>
      <w:proofErr w:type="spellEnd"/>
      <w:r w:rsidR="00342477">
        <w:t xml:space="preserve"> </w:t>
      </w:r>
      <w:r w:rsidR="009616FB">
        <w:t xml:space="preserve">who leads the development of </w:t>
      </w:r>
      <w:proofErr w:type="spellStart"/>
      <w:r w:rsidR="009616FB">
        <w:t>Ajapaik</w:t>
      </w:r>
      <w:proofErr w:type="spellEnd"/>
      <w:r w:rsidR="009616FB">
        <w:t xml:space="preserve"> </w:t>
      </w:r>
      <w:r w:rsidR="00342477">
        <w:t>particularly needs acknowledgement and recognition</w:t>
      </w:r>
      <w:r w:rsidR="00761C36">
        <w:t xml:space="preserve">. </w:t>
      </w:r>
      <w:r w:rsidR="00342477">
        <w:t>I wish that more Estonian GLAMs had similar user interfaces for their digital cultural heritage, for me it really is exemplary:</w:t>
      </w:r>
    </w:p>
    <w:p w14:paraId="41EF1332" w14:textId="0333E452" w:rsidR="00B3043A" w:rsidRDefault="00342477">
      <w:pPr>
        <w:jc w:val="center"/>
        <w:rPr>
          <w:i/>
          <w:sz w:val="16"/>
          <w:szCs w:val="16"/>
        </w:rPr>
      </w:pPr>
      <w:r>
        <w:rPr>
          <w:noProof/>
          <w:lang w:val="et-EE" w:eastAsia="et-EE"/>
        </w:rPr>
        <w:drawing>
          <wp:inline distT="0" distB="0" distL="0" distR="0" wp14:anchorId="41EF13B3" wp14:editId="41EF13B4">
            <wp:extent cx="5731510" cy="4538980"/>
            <wp:effectExtent l="0" t="0" r="0" b="0"/>
            <wp:docPr id="11" name="image9.jpg" descr="A screenshot of a vide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screenshot of a video&#10;&#10;Description automatically generated"/>
                    <pic:cNvPicPr preferRelativeResize="0"/>
                  </pic:nvPicPr>
                  <pic:blipFill>
                    <a:blip r:embed="rId47"/>
                    <a:srcRect/>
                    <a:stretch>
                      <a:fillRect/>
                    </a:stretch>
                  </pic:blipFill>
                  <pic:spPr>
                    <a:xfrm>
                      <a:off x="0" y="0"/>
                      <a:ext cx="5731510" cy="4538980"/>
                    </a:xfrm>
                    <a:prstGeom prst="rect">
                      <a:avLst/>
                    </a:prstGeom>
                    <a:ln/>
                  </pic:spPr>
                </pic:pic>
              </a:graphicData>
            </a:graphic>
          </wp:inline>
        </w:drawing>
      </w:r>
      <w:r>
        <w:br/>
      </w:r>
      <w:r>
        <w:rPr>
          <w:i/>
          <w:sz w:val="16"/>
          <w:szCs w:val="16"/>
        </w:rPr>
        <w:t>Image</w:t>
      </w:r>
      <w:r w:rsidR="00905839">
        <w:rPr>
          <w:i/>
          <w:sz w:val="16"/>
          <w:szCs w:val="16"/>
        </w:rPr>
        <w:t xml:space="preserve"> 9</w:t>
      </w:r>
      <w:r>
        <w:rPr>
          <w:i/>
          <w:sz w:val="16"/>
          <w:szCs w:val="16"/>
        </w:rPr>
        <w:t xml:space="preserve">: The superb </w:t>
      </w:r>
      <w:proofErr w:type="spellStart"/>
      <w:r>
        <w:rPr>
          <w:i/>
          <w:sz w:val="16"/>
          <w:szCs w:val="16"/>
        </w:rPr>
        <w:t>Ajapaik</w:t>
      </w:r>
      <w:proofErr w:type="spellEnd"/>
      <w:r>
        <w:rPr>
          <w:i/>
          <w:sz w:val="16"/>
          <w:szCs w:val="16"/>
        </w:rPr>
        <w:t xml:space="preserve"> user interface, grid view (above) and map view (below).</w:t>
      </w:r>
    </w:p>
    <w:p w14:paraId="41EF1333" w14:textId="77777777" w:rsidR="00B3043A" w:rsidRDefault="00342477">
      <w:pPr>
        <w:jc w:val="center"/>
      </w:pPr>
      <w:r>
        <w:rPr>
          <w:noProof/>
          <w:lang w:val="et-EE" w:eastAsia="et-EE"/>
        </w:rPr>
        <w:lastRenderedPageBreak/>
        <w:drawing>
          <wp:inline distT="0" distB="0" distL="0" distR="0" wp14:anchorId="41EF13B5" wp14:editId="41EF13B6">
            <wp:extent cx="5731510" cy="4924425"/>
            <wp:effectExtent l="0" t="0" r="0" b="0"/>
            <wp:docPr id="13" name="image6.jp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screenshot of a computer&#10;&#10;Description automatically generated"/>
                    <pic:cNvPicPr preferRelativeResize="0"/>
                  </pic:nvPicPr>
                  <pic:blipFill>
                    <a:blip r:embed="rId48"/>
                    <a:srcRect/>
                    <a:stretch>
                      <a:fillRect/>
                    </a:stretch>
                  </pic:blipFill>
                  <pic:spPr>
                    <a:xfrm>
                      <a:off x="0" y="0"/>
                      <a:ext cx="5731510" cy="4924425"/>
                    </a:xfrm>
                    <a:prstGeom prst="rect">
                      <a:avLst/>
                    </a:prstGeom>
                    <a:ln/>
                  </pic:spPr>
                </pic:pic>
              </a:graphicData>
            </a:graphic>
          </wp:inline>
        </w:drawing>
      </w:r>
    </w:p>
    <w:p w14:paraId="41EF1334" w14:textId="4DB1281C" w:rsidR="00B3043A" w:rsidRDefault="00342477">
      <w:pPr>
        <w:jc w:val="center"/>
        <w:rPr>
          <w:i/>
          <w:sz w:val="16"/>
          <w:szCs w:val="16"/>
        </w:rPr>
      </w:pPr>
      <w:r>
        <w:rPr>
          <w:i/>
          <w:sz w:val="16"/>
          <w:szCs w:val="16"/>
        </w:rPr>
        <w:t>Image 1</w:t>
      </w:r>
      <w:r w:rsidR="00994B77">
        <w:rPr>
          <w:i/>
          <w:sz w:val="16"/>
          <w:szCs w:val="16"/>
        </w:rPr>
        <w:t>0</w:t>
      </w:r>
      <w:r>
        <w:rPr>
          <w:i/>
          <w:sz w:val="16"/>
          <w:szCs w:val="16"/>
        </w:rPr>
        <w:t xml:space="preserve">: </w:t>
      </w:r>
      <w:proofErr w:type="spellStart"/>
      <w:r>
        <w:rPr>
          <w:i/>
          <w:sz w:val="16"/>
          <w:szCs w:val="16"/>
        </w:rPr>
        <w:t>Aijapaik’s</w:t>
      </w:r>
      <w:proofErr w:type="spellEnd"/>
      <w:r>
        <w:rPr>
          <w:i/>
          <w:sz w:val="16"/>
          <w:szCs w:val="16"/>
        </w:rPr>
        <w:t xml:space="preserve"> individual photo page, includes the geographic location of where the image was taken.  The interface allows the user to interact with the image by adding their own information such as: tagging a person, adding geotags, dates, adding a </w:t>
      </w:r>
      <w:proofErr w:type="spellStart"/>
      <w:r>
        <w:rPr>
          <w:i/>
          <w:sz w:val="16"/>
          <w:szCs w:val="16"/>
        </w:rPr>
        <w:t>rephoto</w:t>
      </w:r>
      <w:proofErr w:type="spellEnd"/>
      <w:r>
        <w:rPr>
          <w:i/>
          <w:sz w:val="16"/>
          <w:szCs w:val="16"/>
        </w:rPr>
        <w:t>, annotation, categorisation, transcription and a</w:t>
      </w:r>
      <w:r w:rsidR="00872A16">
        <w:rPr>
          <w:i/>
          <w:sz w:val="16"/>
          <w:szCs w:val="16"/>
        </w:rPr>
        <w:t>n</w:t>
      </w:r>
      <w:r w:rsidR="007173A1">
        <w:rPr>
          <w:i/>
          <w:sz w:val="16"/>
          <w:szCs w:val="16"/>
        </w:rPr>
        <w:t xml:space="preserve"> </w:t>
      </w:r>
      <w:hyperlink r:id="rId49" w:history="1">
        <w:r w:rsidR="007173A1" w:rsidRPr="00872A16">
          <w:rPr>
            <w:rStyle w:val="Hperlink"/>
            <w:i/>
            <w:sz w:val="16"/>
            <w:szCs w:val="16"/>
          </w:rPr>
          <w:t xml:space="preserve">International Image </w:t>
        </w:r>
        <w:r w:rsidR="00872A16" w:rsidRPr="00872A16">
          <w:rPr>
            <w:rStyle w:val="Hperlink"/>
            <w:i/>
            <w:sz w:val="16"/>
            <w:szCs w:val="16"/>
          </w:rPr>
          <w:t>Interoperability Framework (</w:t>
        </w:r>
        <w:proofErr w:type="spellStart"/>
        <w:r w:rsidRPr="00872A16">
          <w:rPr>
            <w:rStyle w:val="Hperlink"/>
            <w:i/>
            <w:sz w:val="16"/>
            <w:szCs w:val="16"/>
          </w:rPr>
          <w:t>iiif</w:t>
        </w:r>
        <w:proofErr w:type="spellEnd"/>
        <w:r w:rsidR="00872A16" w:rsidRPr="00872A16">
          <w:rPr>
            <w:rStyle w:val="Hperlink"/>
            <w:i/>
            <w:sz w:val="16"/>
            <w:szCs w:val="16"/>
          </w:rPr>
          <w:t>)</w:t>
        </w:r>
      </w:hyperlink>
      <w:r>
        <w:rPr>
          <w:i/>
          <w:sz w:val="16"/>
          <w:szCs w:val="16"/>
        </w:rPr>
        <w:t xml:space="preserve"> version to display the image (providing a machine readable interface).</w:t>
      </w:r>
    </w:p>
    <w:p w14:paraId="41EF1335" w14:textId="461660B3" w:rsidR="00B3043A" w:rsidRDefault="00342477">
      <w:pPr>
        <w:jc w:val="center"/>
        <w:rPr>
          <w:b/>
          <w:color w:val="747474"/>
        </w:rPr>
      </w:pPr>
      <w:r>
        <w:rPr>
          <w:noProof/>
          <w:lang w:val="et-EE" w:eastAsia="et-EE"/>
        </w:rPr>
        <w:lastRenderedPageBreak/>
        <w:drawing>
          <wp:inline distT="0" distB="0" distL="0" distR="0" wp14:anchorId="41EF13B7" wp14:editId="1D74D6B3">
            <wp:extent cx="2424703" cy="4521200"/>
            <wp:effectExtent l="0" t="0" r="0" b="0"/>
            <wp:docPr id="14" name="image11.jpg" descr="A person sewing a bab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erson sewing a baby&#10;&#10;Description automatically generated"/>
                    <pic:cNvPicPr preferRelativeResize="0"/>
                  </pic:nvPicPr>
                  <pic:blipFill>
                    <a:blip r:embed="rId50"/>
                    <a:srcRect/>
                    <a:stretch>
                      <a:fillRect/>
                    </a:stretch>
                  </pic:blipFill>
                  <pic:spPr>
                    <a:xfrm>
                      <a:off x="0" y="0"/>
                      <a:ext cx="2432855" cy="4536400"/>
                    </a:xfrm>
                    <a:prstGeom prst="rect">
                      <a:avLst/>
                    </a:prstGeom>
                    <a:ln/>
                  </pic:spPr>
                </pic:pic>
              </a:graphicData>
            </a:graphic>
          </wp:inline>
        </w:drawing>
      </w:r>
      <w:r>
        <w:br/>
      </w:r>
      <w:r>
        <w:rPr>
          <w:i/>
          <w:sz w:val="16"/>
          <w:szCs w:val="16"/>
        </w:rPr>
        <w:t>Image 1</w:t>
      </w:r>
      <w:r w:rsidR="00994B77">
        <w:rPr>
          <w:i/>
          <w:sz w:val="16"/>
          <w:szCs w:val="16"/>
        </w:rPr>
        <w:t>1</w:t>
      </w:r>
      <w:r>
        <w:rPr>
          <w:i/>
          <w:sz w:val="16"/>
          <w:szCs w:val="16"/>
        </w:rPr>
        <w:t xml:space="preserve">: </w:t>
      </w:r>
      <w:proofErr w:type="spellStart"/>
      <w:r w:rsidR="00C778D2">
        <w:rPr>
          <w:i/>
          <w:sz w:val="16"/>
          <w:szCs w:val="16"/>
        </w:rPr>
        <w:t>A</w:t>
      </w:r>
      <w:r>
        <w:rPr>
          <w:i/>
          <w:sz w:val="16"/>
          <w:szCs w:val="16"/>
        </w:rPr>
        <w:t>japaik’s</w:t>
      </w:r>
      <w:proofErr w:type="spellEnd"/>
      <w:r>
        <w:rPr>
          <w:i/>
          <w:sz w:val="16"/>
          <w:szCs w:val="16"/>
        </w:rPr>
        <w:t xml:space="preserve"> feature for users to categorise faces.</w:t>
      </w:r>
    </w:p>
    <w:p w14:paraId="41EF1336" w14:textId="77777777" w:rsidR="00B3043A" w:rsidRDefault="00342477">
      <w:pPr>
        <w:rPr>
          <w:b/>
          <w:color w:val="747474"/>
        </w:rPr>
      </w:pPr>
      <w:r>
        <w:rPr>
          <w:b/>
          <w:color w:val="747474"/>
        </w:rPr>
        <w:t>How developed are Estonian institutions in encouraging people/computers to reuse and remix digital cultural heritage?</w:t>
      </w:r>
    </w:p>
    <w:p w14:paraId="41EF1337" w14:textId="1B2ABF10" w:rsidR="00B3043A" w:rsidRDefault="00342477">
      <w:r>
        <w:t xml:space="preserve">I would argue that this an area Estonian </w:t>
      </w:r>
      <w:proofErr w:type="gramStart"/>
      <w:r>
        <w:t>institutions</w:t>
      </w:r>
      <w:proofErr w:type="gramEnd"/>
      <w:r>
        <w:t xml:space="preserve"> </w:t>
      </w:r>
      <w:r w:rsidR="00A606D1">
        <w:t xml:space="preserve">is </w:t>
      </w:r>
      <w:r>
        <w:rPr>
          <w:i/>
        </w:rPr>
        <w:t>very underdeveloped</w:t>
      </w:r>
      <w:r>
        <w:t>. I would say that even after more than 10 years of setting up</w:t>
      </w:r>
      <w:r w:rsidR="007B0009">
        <w:t xml:space="preserve"> and running</w:t>
      </w:r>
      <w:r>
        <w:t xml:space="preserve"> </w:t>
      </w:r>
      <w:r w:rsidR="0080556C">
        <w:t>a</w:t>
      </w:r>
      <w:r>
        <w:t xml:space="preserve"> </w:t>
      </w:r>
      <w:r w:rsidR="00254AF8">
        <w:t>d</w:t>
      </w:r>
      <w:r>
        <w:t xml:space="preserve">igital </w:t>
      </w:r>
      <w:r w:rsidR="00254AF8">
        <w:t>c</w:t>
      </w:r>
      <w:r>
        <w:t xml:space="preserve">ultural </w:t>
      </w:r>
      <w:r w:rsidR="00254AF8">
        <w:t>h</w:t>
      </w:r>
      <w:r>
        <w:t>eritage Lab to encourage reuse and remixing</w:t>
      </w:r>
      <w:r w:rsidR="00F5651C">
        <w:t xml:space="preserve"> of digital heritage</w:t>
      </w:r>
      <w:r w:rsidR="00936384">
        <w:t>,</w:t>
      </w:r>
      <w:r>
        <w:t xml:space="preserve"> there has been </w:t>
      </w:r>
      <w:r w:rsidR="00745069">
        <w:t>modest</w:t>
      </w:r>
      <w:r>
        <w:t xml:space="preserve"> progress across the world in this area</w:t>
      </w:r>
      <w:r w:rsidR="00BA08DB">
        <w:t>. T</w:t>
      </w:r>
      <w:r w:rsidR="00E642C3">
        <w:t>his is something I am exploring further in my PhD</w:t>
      </w:r>
      <w:r w:rsidR="009A5C9A">
        <w:t xml:space="preserve"> as to the reasons why this may be</w:t>
      </w:r>
      <w:r w:rsidR="00E642C3">
        <w:t>.</w:t>
      </w:r>
    </w:p>
    <w:p w14:paraId="41EF1338" w14:textId="0272C471" w:rsidR="00B3043A" w:rsidRDefault="00342477">
      <w:r>
        <w:t xml:space="preserve">Though Estonian GLAMs do quite a good job of making Estonian </w:t>
      </w:r>
      <w:r w:rsidR="00254AF8">
        <w:t>d</w:t>
      </w:r>
      <w:r>
        <w:t xml:space="preserve">igital </w:t>
      </w:r>
      <w:r w:rsidR="00254AF8">
        <w:t>c</w:t>
      </w:r>
      <w:r>
        <w:t xml:space="preserve">ultural </w:t>
      </w:r>
      <w:r w:rsidR="00254AF8">
        <w:t>h</w:t>
      </w:r>
      <w:r>
        <w:t xml:space="preserve">eritage accessible for people, there is still much room for improvement. Areas such as creating better user experiences and finding new ways to increase the motivation for people accessing and discovering digital cultural heritage are areas there could be much more </w:t>
      </w:r>
      <w:r w:rsidR="00AB68A2">
        <w:t>attention on</w:t>
      </w:r>
      <w:r>
        <w:t>.</w:t>
      </w:r>
    </w:p>
    <w:p w14:paraId="3341A1A9" w14:textId="43F98DCD" w:rsidR="007B44CE" w:rsidRDefault="00342477">
      <w:r>
        <w:t xml:space="preserve">Many GLAM institutions may feel that they are doing enough by providing online access to digital cultural heritage though their </w:t>
      </w:r>
      <w:r w:rsidR="00594A53">
        <w:t xml:space="preserve">online </w:t>
      </w:r>
      <w:r>
        <w:t>portals and th</w:t>
      </w:r>
      <w:r w:rsidR="00594A53">
        <w:t>erefore</w:t>
      </w:r>
      <w:r>
        <w:t xml:space="preserve"> they </w:t>
      </w:r>
      <w:r w:rsidR="003A74C9">
        <w:t xml:space="preserve">feel they </w:t>
      </w:r>
      <w:r>
        <w:t>do not need to do anymore</w:t>
      </w:r>
      <w:r w:rsidR="00594A53">
        <w:t>. P</w:t>
      </w:r>
      <w:r>
        <w:t xml:space="preserve">roviding access </w:t>
      </w:r>
      <w:r w:rsidR="004809E4">
        <w:t xml:space="preserve">to </w:t>
      </w:r>
      <w:r w:rsidR="00066055">
        <w:t xml:space="preserve">digital </w:t>
      </w:r>
      <w:r w:rsidR="004809E4">
        <w:t xml:space="preserve">cultural heritage </w:t>
      </w:r>
      <w:r w:rsidR="00066055">
        <w:t xml:space="preserve">especially </w:t>
      </w:r>
      <w:r>
        <w:t>is a basic form of</w:t>
      </w:r>
      <w:r w:rsidR="004809E4">
        <w:t xml:space="preserve"> the</w:t>
      </w:r>
      <w:r>
        <w:t xml:space="preserve"> use of cultural heritage after all. </w:t>
      </w:r>
      <w:r w:rsidR="004809E4">
        <w:t>T</w:t>
      </w:r>
      <w:r>
        <w:t>his is indeed an important aspect of what a GLAM should do</w:t>
      </w:r>
      <w:r w:rsidR="007B44CE">
        <w:t xml:space="preserve"> </w:t>
      </w:r>
      <w:r>
        <w:t xml:space="preserve">as a </w:t>
      </w:r>
      <w:r w:rsidRPr="0065089B">
        <w:rPr>
          <w:i/>
          <w:iCs/>
        </w:rPr>
        <w:t>minimum</w:t>
      </w:r>
      <w:r>
        <w:t xml:space="preserve">, however I </w:t>
      </w:r>
      <w:r>
        <w:rPr>
          <w:i/>
        </w:rPr>
        <w:t xml:space="preserve">think GLAMs </w:t>
      </w:r>
      <w:r w:rsidR="00C402C1">
        <w:rPr>
          <w:i/>
        </w:rPr>
        <w:t xml:space="preserve">can and should </w:t>
      </w:r>
      <w:r>
        <w:rPr>
          <w:i/>
        </w:rPr>
        <w:t>do more</w:t>
      </w:r>
      <w:r>
        <w:t>.</w:t>
      </w:r>
    </w:p>
    <w:p w14:paraId="41EF1339" w14:textId="686DB712" w:rsidR="00B3043A" w:rsidRDefault="007B44CE">
      <w:r>
        <w:lastRenderedPageBreak/>
        <w:t xml:space="preserve">GLAMs need to find ways to get users to be inspired enough to </w:t>
      </w:r>
      <w:r w:rsidR="000D4DDA">
        <w:t xml:space="preserve">want to </w:t>
      </w:r>
      <w:r>
        <w:t xml:space="preserve">reuse and remix digital cultural heritage to create new culture, to win </w:t>
      </w:r>
      <w:r w:rsidR="000D4DDA">
        <w:t xml:space="preserve">their </w:t>
      </w:r>
      <w:r>
        <w:t>hearts and minds</w:t>
      </w:r>
      <w:r w:rsidR="0065089B">
        <w:t xml:space="preserve"> as to the value of doing </w:t>
      </w:r>
      <w:r w:rsidR="00F84765">
        <w:t xml:space="preserve">this. </w:t>
      </w:r>
      <w:r w:rsidR="00A00FE3">
        <w:t>Getting users to r</w:t>
      </w:r>
      <w:r w:rsidR="00F84765">
        <w:t>eusing and remix digital cultural</w:t>
      </w:r>
      <w:r>
        <w:t xml:space="preserve"> is an ongoing process which requires attention and investment</w:t>
      </w:r>
      <w:r w:rsidR="001307AA">
        <w:t xml:space="preserve"> from the GLAM</w:t>
      </w:r>
      <w:r>
        <w:t>. One could argue that what is the point of spending money on digitisation and capturing and preserving digital cultural heritage</w:t>
      </w:r>
      <w:r w:rsidR="0027249F">
        <w:t>, and then providing access to it</w:t>
      </w:r>
      <w:r>
        <w:t xml:space="preserve"> if no </w:t>
      </w:r>
      <w:r w:rsidR="00E7556C">
        <w:t xml:space="preserve">humans are </w:t>
      </w:r>
      <w:r>
        <w:t>using it?</w:t>
      </w:r>
    </w:p>
    <w:p w14:paraId="41EF133A" w14:textId="78584766" w:rsidR="00B3043A" w:rsidRDefault="00342477">
      <w:r>
        <w:t>Th</w:t>
      </w:r>
      <w:r w:rsidR="001307AA">
        <w:t>e</w:t>
      </w:r>
      <w:r>
        <w:t xml:space="preserve"> step of getting users engaged, interested and wanting to experiment with digital cultural heritage is not easy</w:t>
      </w:r>
      <w:r w:rsidR="00E7556C">
        <w:t>. It</w:t>
      </w:r>
      <w:r w:rsidR="008E1168">
        <w:t xml:space="preserve"> </w:t>
      </w:r>
      <w:r>
        <w:t xml:space="preserve">requires a lot of effort and energy and this what a lot of my work at the </w:t>
      </w:r>
      <w:r w:rsidR="00B864FA">
        <w:t>BL</w:t>
      </w:r>
      <w:r>
        <w:t xml:space="preserve"> focused on, </w:t>
      </w:r>
      <w:r w:rsidR="00EA1B14">
        <w:t xml:space="preserve">namely </w:t>
      </w:r>
      <w:r>
        <w:t>developing a Lab structure and mindset for people willing to play with digital cultural heritage. This is especially</w:t>
      </w:r>
      <w:r w:rsidR="008E1168">
        <w:t xml:space="preserve"> </w:t>
      </w:r>
      <w:r>
        <w:t xml:space="preserve">harder to do when there is so much competing for people’s attention </w:t>
      </w:r>
      <w:r w:rsidR="008E1168">
        <w:t>these days</w:t>
      </w:r>
      <w:r w:rsidR="009042CA">
        <w:t xml:space="preserve">. </w:t>
      </w:r>
      <w:r w:rsidR="00AB362B">
        <w:t xml:space="preserve">It should be noted that </w:t>
      </w:r>
      <w:r>
        <w:t>the interest</w:t>
      </w:r>
      <w:r w:rsidR="009042CA">
        <w:t xml:space="preserve">ed audience </w:t>
      </w:r>
      <w:r>
        <w:t>in specific cultural heritage</w:t>
      </w:r>
      <w:r w:rsidR="009042CA">
        <w:t xml:space="preserve"> (e.g. diesel trains)</w:t>
      </w:r>
      <w:r>
        <w:t xml:space="preserve"> is likely to be quite a small percentage of the population</w:t>
      </w:r>
      <w:r w:rsidR="00317664">
        <w:t xml:space="preserve"> and GLAMs should accept this as part of their strategy in engaging with potential users of the cultural heritage they cura</w:t>
      </w:r>
      <w:r w:rsidR="0055459A">
        <w:t>te.</w:t>
      </w:r>
    </w:p>
    <w:p w14:paraId="41EF133B" w14:textId="14FEE102" w:rsidR="00B3043A" w:rsidRDefault="00342477">
      <w:r>
        <w:t xml:space="preserve">I think the </w:t>
      </w:r>
      <w:hyperlink r:id="rId51">
        <w:r w:rsidR="00B3043A" w:rsidRPr="00870E70">
          <w:rPr>
            <w:rStyle w:val="Hperlink"/>
          </w:rPr>
          <w:t>Digital Cultural Heritage as a Resource for Social Development project</w:t>
        </w:r>
      </w:hyperlink>
      <w:r>
        <w:t xml:space="preserve"> is an attempt to understand the extent to which institutions are do</w:t>
      </w:r>
      <w:r w:rsidR="00CA59DA">
        <w:t>ing</w:t>
      </w:r>
      <w:r w:rsidR="00C701EE">
        <w:t xml:space="preserve"> </w:t>
      </w:r>
      <w:r>
        <w:t xml:space="preserve">this and </w:t>
      </w:r>
      <w:r w:rsidR="00CA59DA">
        <w:t xml:space="preserve">it may discover </w:t>
      </w:r>
      <w:r w:rsidR="0055459A">
        <w:t xml:space="preserve">what is the appetite, </w:t>
      </w:r>
      <w:r>
        <w:t xml:space="preserve">desire and capacity </w:t>
      </w:r>
      <w:r w:rsidR="00287AA5">
        <w:t xml:space="preserve">in society </w:t>
      </w:r>
      <w:r>
        <w:t xml:space="preserve">to </w:t>
      </w:r>
      <w:r w:rsidR="00287AA5">
        <w:t>reuse digital cultural heritage</w:t>
      </w:r>
      <w:r>
        <w:t>.</w:t>
      </w:r>
    </w:p>
    <w:p w14:paraId="41EF133C" w14:textId="2966F828" w:rsidR="00B3043A" w:rsidRDefault="00342477">
      <w:r>
        <w:t xml:space="preserve">The </w:t>
      </w:r>
      <w:hyperlink r:id="rId52">
        <w:r w:rsidR="00B3043A" w:rsidRPr="00870E70">
          <w:rPr>
            <w:rStyle w:val="Hperlink"/>
          </w:rPr>
          <w:t>Estonian Maritime Museum</w:t>
        </w:r>
      </w:hyperlink>
      <w:r>
        <w:t xml:space="preserve"> is working on an interesting ‘</w:t>
      </w:r>
      <w:hyperlink r:id="rId53" w:anchor="living-labs">
        <w:r w:rsidR="00B3043A" w:rsidRPr="00870E70">
          <w:rPr>
            <w:rStyle w:val="Hperlink"/>
          </w:rPr>
          <w:t>Living Lab</w:t>
        </w:r>
      </w:hyperlink>
      <w:r>
        <w:t>’ project called ‘</w:t>
      </w:r>
      <w:hyperlink r:id="rId54">
        <w:r w:rsidR="00B3043A" w:rsidRPr="00870E70">
          <w:rPr>
            <w:rStyle w:val="Hperlink"/>
          </w:rPr>
          <w:t>RECHARGE</w:t>
        </w:r>
      </w:hyperlink>
      <w:r>
        <w:t xml:space="preserve">’ which is looking at new ways to engage communities </w:t>
      </w:r>
      <w:r w:rsidR="00B67C19">
        <w:t>with</w:t>
      </w:r>
      <w:r>
        <w:t xml:space="preserve"> digital cultural heritage. </w:t>
      </w:r>
      <w:r w:rsidRPr="00F37A96">
        <w:t xml:space="preserve">The </w:t>
      </w:r>
      <w:r w:rsidRPr="00F37A96">
        <w:rPr>
          <w:bCs/>
        </w:rPr>
        <w:t xml:space="preserve">Living Lab </w:t>
      </w:r>
      <w:r w:rsidR="003204C5" w:rsidRPr="00F37A96">
        <w:rPr>
          <w:bCs/>
        </w:rPr>
        <w:t>is</w:t>
      </w:r>
      <w:r w:rsidR="00B67C19">
        <w:rPr>
          <w:bCs/>
        </w:rPr>
        <w:t xml:space="preserve"> </w:t>
      </w:r>
      <w:r w:rsidR="003204C5" w:rsidRPr="00F37A96">
        <w:rPr>
          <w:bCs/>
        </w:rPr>
        <w:t>a user-</w:t>
      </w:r>
      <w:proofErr w:type="spellStart"/>
      <w:r w:rsidR="003204C5" w:rsidRPr="00F37A96">
        <w:rPr>
          <w:bCs/>
        </w:rPr>
        <w:t>centered</w:t>
      </w:r>
      <w:proofErr w:type="spellEnd"/>
      <w:r w:rsidR="003204C5" w:rsidRPr="00F37A96">
        <w:rPr>
          <w:bCs/>
        </w:rPr>
        <w:t xml:space="preserve"> innovation </w:t>
      </w:r>
      <w:r w:rsidR="00C701EE" w:rsidRPr="00F37A96">
        <w:rPr>
          <w:bCs/>
        </w:rPr>
        <w:t>space</w:t>
      </w:r>
      <w:r w:rsidR="003204C5" w:rsidRPr="00F37A96">
        <w:rPr>
          <w:bCs/>
        </w:rPr>
        <w:t xml:space="preserve"> that integrates research and innovation based on the idea of co-creating innovation with citizens and other </w:t>
      </w:r>
      <w:r w:rsidR="00F37A96" w:rsidRPr="00F37A96">
        <w:rPr>
          <w:bCs/>
        </w:rPr>
        <w:t>types of users</w:t>
      </w:r>
      <w:r w:rsidR="003204C5" w:rsidRPr="00F37A96">
        <w:rPr>
          <w:bCs/>
        </w:rPr>
        <w:t>.</w:t>
      </w:r>
      <w:r w:rsidRPr="00F37A96">
        <w:rPr>
          <w:b/>
        </w:rPr>
        <w:t xml:space="preserve"> </w:t>
      </w:r>
      <w:r w:rsidR="00C13C2C" w:rsidRPr="00C13C2C">
        <w:rPr>
          <w:bCs/>
        </w:rPr>
        <w:t>This</w:t>
      </w:r>
      <w:r w:rsidR="00C13C2C">
        <w:rPr>
          <w:b/>
        </w:rPr>
        <w:t xml:space="preserve"> </w:t>
      </w:r>
      <w:r>
        <w:t xml:space="preserve">could offer some fresh ideas </w:t>
      </w:r>
      <w:r w:rsidR="001B34F6">
        <w:t xml:space="preserve">and models </w:t>
      </w:r>
      <w:r>
        <w:t>of how to engage users with digital cultural heritage.</w:t>
      </w:r>
    </w:p>
    <w:p w14:paraId="41EF133D" w14:textId="0C0DD15B" w:rsidR="00B3043A" w:rsidRDefault="00342477">
      <w:r>
        <w:t xml:space="preserve">The National Library of Estonia’s </w:t>
      </w:r>
      <w:proofErr w:type="spellStart"/>
      <w:r>
        <w:t>DigiLab</w:t>
      </w:r>
      <w:proofErr w:type="spellEnd"/>
      <w:r>
        <w:t xml:space="preserve">, established in 2023, provides access to some digital cultural heritage in the form of </w:t>
      </w:r>
      <w:hyperlink r:id="rId55">
        <w:r w:rsidR="00B3043A" w:rsidRPr="00870E70">
          <w:rPr>
            <w:rStyle w:val="Hperlink"/>
          </w:rPr>
          <w:t>datasets</w:t>
        </w:r>
      </w:hyperlink>
      <w:r>
        <w:t xml:space="preserve"> </w:t>
      </w:r>
      <w:r w:rsidR="00D80776">
        <w:t>(where people c</w:t>
      </w:r>
      <w:r w:rsidR="009C5A1D">
        <w:t xml:space="preserve">an </w:t>
      </w:r>
      <w:r w:rsidR="001C06FA">
        <w:t>have</w:t>
      </w:r>
      <w:r w:rsidR="00D80776">
        <w:t xml:space="preserve"> access to thousands of objects in one go) </w:t>
      </w:r>
      <w:r>
        <w:t xml:space="preserve">hosted on the </w:t>
      </w:r>
      <w:hyperlink r:id="rId56" w:history="1">
        <w:r w:rsidRPr="006D2319">
          <w:rPr>
            <w:rStyle w:val="Hperlink"/>
          </w:rPr>
          <w:t>Zenodo</w:t>
        </w:r>
      </w:hyperlink>
      <w:r>
        <w:t xml:space="preserve"> platform, </w:t>
      </w:r>
      <w:hyperlink r:id="rId57">
        <w:r w:rsidR="00B3043A" w:rsidRPr="00870E70">
          <w:rPr>
            <w:rStyle w:val="Hperlink"/>
          </w:rPr>
          <w:t>https://digilab.rara.ee/en/datasets/</w:t>
        </w:r>
      </w:hyperlink>
      <w:r>
        <w:t xml:space="preserve"> for users to experiment with</w:t>
      </w:r>
      <w:r w:rsidR="00845EEE">
        <w:t xml:space="preserve">. The service </w:t>
      </w:r>
      <w:r>
        <w:t xml:space="preserve">seems </w:t>
      </w:r>
      <w:r w:rsidR="004127D4">
        <w:t xml:space="preserve">is </w:t>
      </w:r>
      <w:r>
        <w:t xml:space="preserve">largely focused on working with Digital Humanities </w:t>
      </w:r>
      <w:r w:rsidR="006D2319">
        <w:t>S</w:t>
      </w:r>
      <w:r>
        <w:t>cholars and Computational Linguists.</w:t>
      </w:r>
    </w:p>
    <w:p w14:paraId="41EF133E" w14:textId="6CC9217C" w:rsidR="00B3043A" w:rsidRDefault="00342477">
      <w:r>
        <w:t xml:space="preserve">I visited Ryoji Ikeda’s Solo Exhibition at the Estonian National Museum in January 2025, and </w:t>
      </w:r>
      <w:r w:rsidR="00897E06">
        <w:t xml:space="preserve">some of the </w:t>
      </w:r>
      <w:proofErr w:type="gramStart"/>
      <w:r w:rsidR="00897E06">
        <w:t>art work</w:t>
      </w:r>
      <w:proofErr w:type="gramEnd"/>
      <w:r w:rsidR="00897E06">
        <w:t xml:space="preserve"> </w:t>
      </w:r>
      <w:r>
        <w:t>includes remixing and using data from the Institute of Genomics, the Estonian Biocentre and a sound collaboration with the Estonian Philharmonic Camber Choir.</w:t>
      </w:r>
    </w:p>
    <w:p w14:paraId="41EF133F" w14:textId="6DF7313F" w:rsidR="00B3043A" w:rsidRDefault="00342477">
      <w:pPr>
        <w:jc w:val="center"/>
        <w:rPr>
          <w:i/>
          <w:sz w:val="16"/>
          <w:szCs w:val="16"/>
        </w:rPr>
      </w:pPr>
      <w:r>
        <w:rPr>
          <w:noProof/>
          <w:lang w:val="et-EE" w:eastAsia="et-EE"/>
        </w:rPr>
        <w:lastRenderedPageBreak/>
        <w:drawing>
          <wp:inline distT="0" distB="0" distL="0" distR="0" wp14:anchorId="41EF13B9" wp14:editId="41EF13BA">
            <wp:extent cx="5218394" cy="3480471"/>
            <wp:effectExtent l="0" t="0" r="0" b="0"/>
            <wp:docPr id="15" name="image16.jpg" descr="A group of people standing in front of a large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jpg" descr="A group of people standing in front of a large screen&#10;&#10;AI-generated content may be incorrect."/>
                    <pic:cNvPicPr preferRelativeResize="0"/>
                  </pic:nvPicPr>
                  <pic:blipFill>
                    <a:blip r:embed="rId58"/>
                    <a:srcRect/>
                    <a:stretch>
                      <a:fillRect/>
                    </a:stretch>
                  </pic:blipFill>
                  <pic:spPr>
                    <a:xfrm>
                      <a:off x="0" y="0"/>
                      <a:ext cx="5218394" cy="3480471"/>
                    </a:xfrm>
                    <a:prstGeom prst="rect">
                      <a:avLst/>
                    </a:prstGeom>
                    <a:ln/>
                  </pic:spPr>
                </pic:pic>
              </a:graphicData>
            </a:graphic>
          </wp:inline>
        </w:drawing>
      </w:r>
      <w:r>
        <w:br/>
      </w:r>
      <w:r>
        <w:rPr>
          <w:i/>
          <w:sz w:val="16"/>
          <w:szCs w:val="16"/>
        </w:rPr>
        <w:t>Image 1</w:t>
      </w:r>
      <w:r w:rsidR="00015B43">
        <w:rPr>
          <w:i/>
          <w:sz w:val="16"/>
          <w:szCs w:val="16"/>
        </w:rPr>
        <w:t>2</w:t>
      </w:r>
      <w:r>
        <w:rPr>
          <w:i/>
          <w:sz w:val="16"/>
          <w:szCs w:val="16"/>
        </w:rPr>
        <w:t>: Ryoji Ikeda’s audiovisual installation “the critical paths” uses the DNA data of people who live and have lived in the Estonian territories to illustrate the evolutionary history of the human species. Photo: Maanus Kullamaa / Tartu 2024</w:t>
      </w:r>
    </w:p>
    <w:p w14:paraId="41EF1341" w14:textId="77777777" w:rsidR="00B3043A" w:rsidRPr="00DE304E" w:rsidRDefault="00342477">
      <w:pPr>
        <w:rPr>
          <w:b/>
        </w:rPr>
      </w:pPr>
      <w:r w:rsidRPr="00DE304E">
        <w:rPr>
          <w:b/>
        </w:rPr>
        <w:t>What kind of good practices from the world or of yourself could you highlight in encouraging people/computers to reuse and remix digital cultural heritage?</w:t>
      </w:r>
    </w:p>
    <w:p w14:paraId="41EF1342" w14:textId="3FCE33CF" w:rsidR="00B3043A" w:rsidRDefault="00342477">
      <w:r>
        <w:t>I believe there are a number of good practices I could highlight through the work I did at BL Labs</w:t>
      </w:r>
      <w:r w:rsidR="009978C7">
        <w:t>, and</w:t>
      </w:r>
      <w:r w:rsidR="00ED29B6">
        <w:t xml:space="preserve"> I </w:t>
      </w:r>
      <w:r w:rsidR="001E733B">
        <w:t xml:space="preserve">am able to </w:t>
      </w:r>
      <w:proofErr w:type="gramStart"/>
      <w:r w:rsidR="001E733B">
        <w:t>showcase</w:t>
      </w:r>
      <w:proofErr w:type="gramEnd"/>
      <w:r w:rsidR="00DB161E">
        <w:t xml:space="preserve"> </w:t>
      </w:r>
      <w:r w:rsidR="00E71C90">
        <w:t>other</w:t>
      </w:r>
      <w:r>
        <w:t xml:space="preserve"> </w:t>
      </w:r>
      <w:r w:rsidR="00DB161E">
        <w:t>examples</w:t>
      </w:r>
      <w:r>
        <w:t xml:space="preserve"> around the world.</w:t>
      </w:r>
    </w:p>
    <w:p w14:paraId="41EF1343" w14:textId="77777777" w:rsidR="00B3043A" w:rsidRDefault="00342477">
      <w:pPr>
        <w:rPr>
          <w:b/>
          <w:color w:val="7F7F7F"/>
        </w:rPr>
      </w:pPr>
      <w:r>
        <w:rPr>
          <w:b/>
          <w:color w:val="7F7F7F"/>
        </w:rPr>
        <w:t>Good practices from my work at BL Labs</w:t>
      </w:r>
    </w:p>
    <w:p w14:paraId="41EF1346" w14:textId="07DEF896" w:rsidR="00B3043A" w:rsidRDefault="00342477">
      <w:r>
        <w:t>Getting the B</w:t>
      </w:r>
      <w:r w:rsidR="005D495A">
        <w:t>L</w:t>
      </w:r>
      <w:r>
        <w:t xml:space="preserve">’s digital cultural heritage </w:t>
      </w:r>
      <w:r w:rsidR="00813DE2">
        <w:t>re</w:t>
      </w:r>
      <w:r>
        <w:t>used</w:t>
      </w:r>
      <w:r w:rsidR="00813DE2">
        <w:t>, remixed and experimented on</w:t>
      </w:r>
      <w:r>
        <w:t xml:space="preserve"> by others and making sure there was evidence of this use was no easy thing </w:t>
      </w:r>
      <w:r w:rsidR="00E27D6E">
        <w:t xml:space="preserve">to do </w:t>
      </w:r>
      <w:r>
        <w:t xml:space="preserve">and was very much the focus of my work </w:t>
      </w:r>
      <w:r w:rsidR="00953735">
        <w:t>at the British Library</w:t>
      </w:r>
      <w:r>
        <w:t>.</w:t>
      </w:r>
    </w:p>
    <w:p w14:paraId="33F56917" w14:textId="77777777" w:rsidR="00777278" w:rsidRPr="00DD10F8" w:rsidRDefault="00777278" w:rsidP="00777278">
      <w:pPr>
        <w:rPr>
          <w:b/>
          <w:color w:val="7F7F7F"/>
        </w:rPr>
      </w:pPr>
      <w:r w:rsidRPr="00DD10F8">
        <w:rPr>
          <w:b/>
          <w:color w:val="7F7F7F"/>
        </w:rPr>
        <w:t>The GLAM Labs Recipe Book</w:t>
      </w:r>
    </w:p>
    <w:p w14:paraId="68CD79CF" w14:textId="1CCCA0C5" w:rsidR="00777278" w:rsidRDefault="00777278" w:rsidP="00777278">
      <w:r>
        <w:t>Much of the wisdom that was gained over the years</w:t>
      </w:r>
      <w:r w:rsidR="00B443E8">
        <w:t xml:space="preserve"> of myself and others</w:t>
      </w:r>
      <w:r>
        <w:t xml:space="preserve"> </w:t>
      </w:r>
      <w:r w:rsidR="006867E5">
        <w:t>working in</w:t>
      </w:r>
      <w:r>
        <w:t xml:space="preserve"> GLAM Labs which encourage experimentation with digital cultural heritage was published in a book, ‘</w:t>
      </w:r>
      <w:hyperlink r:id="rId59">
        <w:r w:rsidRPr="00870E70">
          <w:rPr>
            <w:rStyle w:val="Hperlink"/>
          </w:rPr>
          <w:t>Open a GLAM Lab</w:t>
        </w:r>
      </w:hyperlink>
      <w:r>
        <w:t>’ in 2019. The book was also made available in 7 languages, English, Arabic, Spanish, Greek, Serbian, Bulgarian and Russian.</w:t>
      </w:r>
    </w:p>
    <w:p w14:paraId="2DC6EDF7" w14:textId="261E619D" w:rsidR="00777278" w:rsidRDefault="00777278" w:rsidP="00777278">
      <w:r>
        <w:t>The book is essentially about how to set up, run, maintain and ensure that a GLAM Lab flourishes</w:t>
      </w:r>
      <w:r w:rsidR="003E3AB8">
        <w:t xml:space="preserve">, </w:t>
      </w:r>
      <w:r>
        <w:t xml:space="preserve">it even contains a recipe on how GLAMs can prepare digital cultural heritage as computational friendly data. The book is a kind of handbook or recipe book to dip into from time to time, and it’s packed with useful advice, inspiration, examples and case studies for organisations who want to get their digital collections used more or even to just adopt </w:t>
      </w:r>
      <w:r w:rsidR="004816EE">
        <w:t xml:space="preserve">and encourage </w:t>
      </w:r>
      <w:r>
        <w:t xml:space="preserve">experimental practice with </w:t>
      </w:r>
      <w:r w:rsidR="004816EE">
        <w:t>users</w:t>
      </w:r>
      <w:r w:rsidR="00782E9A">
        <w:t xml:space="preserve"> and</w:t>
      </w:r>
      <w:r w:rsidR="004816EE">
        <w:t xml:space="preserve"> </w:t>
      </w:r>
      <w:r>
        <w:t xml:space="preserve">digital cultural </w:t>
      </w:r>
      <w:r>
        <w:lastRenderedPageBreak/>
        <w:t>heritage. The book may also be insightful for potential users who would like to work more closely with GLAMs and the digital collections and data contained within them.</w:t>
      </w:r>
    </w:p>
    <w:p w14:paraId="43A3E88F" w14:textId="77777777" w:rsidR="00777278" w:rsidRDefault="00777278" w:rsidP="00777278">
      <w:pPr>
        <w:jc w:val="center"/>
      </w:pPr>
      <w:r>
        <w:rPr>
          <w:noProof/>
          <w:lang w:val="et-EE" w:eastAsia="et-EE"/>
        </w:rPr>
        <w:drawing>
          <wp:inline distT="0" distB="0" distL="0" distR="0" wp14:anchorId="45281EE5" wp14:editId="2F360AF6">
            <wp:extent cx="5731510" cy="3287395"/>
            <wp:effectExtent l="0" t="0" r="0" b="0"/>
            <wp:docPr id="16" name="image13.jpg" descr="A group of blue and yellow pos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jpg" descr="A group of blue and yellow posters&#10;&#10;AI-generated content may be incorrect."/>
                    <pic:cNvPicPr preferRelativeResize="0"/>
                  </pic:nvPicPr>
                  <pic:blipFill>
                    <a:blip r:embed="rId60"/>
                    <a:srcRect/>
                    <a:stretch>
                      <a:fillRect/>
                    </a:stretch>
                  </pic:blipFill>
                  <pic:spPr>
                    <a:xfrm>
                      <a:off x="0" y="0"/>
                      <a:ext cx="5731510" cy="3287395"/>
                    </a:xfrm>
                    <a:prstGeom prst="rect">
                      <a:avLst/>
                    </a:prstGeom>
                    <a:ln/>
                  </pic:spPr>
                </pic:pic>
              </a:graphicData>
            </a:graphic>
          </wp:inline>
        </w:drawing>
      </w:r>
    </w:p>
    <w:p w14:paraId="021D88E6" w14:textId="6C29B208" w:rsidR="00777278" w:rsidRDefault="00777278" w:rsidP="00777278">
      <w:pPr>
        <w:jc w:val="center"/>
        <w:rPr>
          <w:i/>
          <w:sz w:val="16"/>
          <w:szCs w:val="16"/>
        </w:rPr>
      </w:pPr>
      <w:r>
        <w:rPr>
          <w:i/>
          <w:sz w:val="16"/>
          <w:szCs w:val="16"/>
        </w:rPr>
        <w:t>Image 1</w:t>
      </w:r>
      <w:r w:rsidR="004D445B">
        <w:rPr>
          <w:i/>
          <w:sz w:val="16"/>
          <w:szCs w:val="16"/>
        </w:rPr>
        <w:t>3</w:t>
      </w:r>
      <w:r>
        <w:rPr>
          <w:i/>
          <w:sz w:val="16"/>
          <w:szCs w:val="16"/>
        </w:rPr>
        <w:t xml:space="preserve">: </w:t>
      </w:r>
      <w:hyperlink r:id="rId61" w:history="1">
        <w:r w:rsidRPr="00276F8F">
          <w:rPr>
            <w:rStyle w:val="Hperlink"/>
            <w:i/>
            <w:sz w:val="16"/>
            <w:szCs w:val="16"/>
          </w:rPr>
          <w:t>Open a GLAM Lab</w:t>
        </w:r>
      </w:hyperlink>
      <w:r>
        <w:rPr>
          <w:i/>
          <w:sz w:val="16"/>
          <w:szCs w:val="16"/>
        </w:rPr>
        <w:t xml:space="preserve"> was created through Digital Cultural Heritage Innovation Labs ‘Book Sprint’ which took place in Doha, Qatar, 23-27 September, 2019</w:t>
      </w:r>
      <w:r w:rsidR="00816CA7">
        <w:rPr>
          <w:i/>
          <w:sz w:val="16"/>
          <w:szCs w:val="16"/>
        </w:rPr>
        <w:t xml:space="preserve"> and</w:t>
      </w:r>
      <w:r>
        <w:rPr>
          <w:i/>
          <w:sz w:val="16"/>
          <w:szCs w:val="16"/>
        </w:rPr>
        <w:t xml:space="preserve"> was released under Public Domain License.</w:t>
      </w:r>
    </w:p>
    <w:p w14:paraId="421995F4" w14:textId="77777777" w:rsidR="00777278" w:rsidRPr="00622C2A" w:rsidRDefault="00777278" w:rsidP="00777278">
      <w:pPr>
        <w:rPr>
          <w:b/>
          <w:color w:val="7F7F7F"/>
        </w:rPr>
      </w:pPr>
      <w:r w:rsidRPr="00622C2A">
        <w:rPr>
          <w:b/>
          <w:color w:val="7F7F7F"/>
        </w:rPr>
        <w:t>The GLAM Labs community</w:t>
      </w:r>
    </w:p>
    <w:p w14:paraId="062E295C" w14:textId="0346703F" w:rsidR="00777278" w:rsidRDefault="00622AC1">
      <w:r>
        <w:t>The</w:t>
      </w:r>
      <w:r w:rsidR="00777278">
        <w:t xml:space="preserve"> energy and effort that was required to create 'Open a GLAM Lab' also led to the development of an </w:t>
      </w:r>
      <w:hyperlink r:id="rId62">
        <w:r w:rsidR="00777278" w:rsidRPr="00870E70">
          <w:rPr>
            <w:rStyle w:val="Hperlink"/>
          </w:rPr>
          <w:t>international GLAM Labs community</w:t>
        </w:r>
      </w:hyperlink>
      <w:r w:rsidR="00870E70">
        <w:t xml:space="preserve"> w</w:t>
      </w:r>
      <w:r w:rsidR="00C75C57">
        <w:t>hich I help</w:t>
      </w:r>
      <w:r w:rsidR="00A80D71">
        <w:t>ed</w:t>
      </w:r>
      <w:r w:rsidR="00C75C57">
        <w:t xml:space="preserve"> establish</w:t>
      </w:r>
      <w:r w:rsidR="003C3640">
        <w:t>. C</w:t>
      </w:r>
      <w:r w:rsidR="00777278">
        <w:t xml:space="preserve">urrently (as of 14-02-2025) </w:t>
      </w:r>
      <w:r w:rsidR="006F3A62">
        <w:t>it has 354 members from over</w:t>
      </w:r>
      <w:r w:rsidR="00777278">
        <w:t xml:space="preserve"> 90 institutions supporting each other through regular meetings, a mailing list and other communication channels. The aim of the community is to connect GLAMs which encourage experimentation and innovation on-site and on-line with digitised and born digital collections and data, promote the publication</w:t>
      </w:r>
      <w:r w:rsidR="00CE3B9D">
        <w:t xml:space="preserve"> of</w:t>
      </w:r>
      <w:r w:rsidR="00906F7F">
        <w:t xml:space="preserve"> GLAM digital collections</w:t>
      </w:r>
      <w:r w:rsidR="00777278">
        <w:t xml:space="preserve"> and share best practices and guidelines.</w:t>
      </w:r>
    </w:p>
    <w:p w14:paraId="398BC6EB" w14:textId="7C5D7F0A" w:rsidR="00F3422B" w:rsidRPr="00F3422B" w:rsidRDefault="00F3422B">
      <w:pPr>
        <w:rPr>
          <w:b/>
          <w:color w:val="7F7F7F"/>
        </w:rPr>
      </w:pPr>
      <w:r w:rsidRPr="00F3422B">
        <w:rPr>
          <w:b/>
          <w:color w:val="7F7F7F"/>
        </w:rPr>
        <w:t>Finding funding for your Lab</w:t>
      </w:r>
    </w:p>
    <w:p w14:paraId="0C3F016B" w14:textId="14BF0AC4" w:rsidR="00101629" w:rsidRDefault="00101629" w:rsidP="00101629">
      <w:r>
        <w:t xml:space="preserve">Creating an experimental digital cultural heritage Lab at a GLAM </w:t>
      </w:r>
      <w:r w:rsidR="00CE3B9D">
        <w:t>is</w:t>
      </w:r>
      <w:r>
        <w:t xml:space="preserve"> a great way to focus on the activity of encouraging people to reuse and remix digital cultural heritage, i.e. having people who are </w:t>
      </w:r>
      <w:r w:rsidR="00DE303A">
        <w:t xml:space="preserve">specifically </w:t>
      </w:r>
      <w:r>
        <w:t>employed and dedicated to set up services for others to experiment with digital cultural heritage.</w:t>
      </w:r>
    </w:p>
    <w:p w14:paraId="41EF1347" w14:textId="64B5615B" w:rsidR="00B3043A" w:rsidRDefault="00342477">
      <w:r>
        <w:t xml:space="preserve">In the </w:t>
      </w:r>
      <w:r w:rsidR="00101629">
        <w:t>BL’s</w:t>
      </w:r>
      <w:r>
        <w:t xml:space="preserve"> case, funding </w:t>
      </w:r>
      <w:r w:rsidR="00F228AF">
        <w:t xml:space="preserve">was needed </w:t>
      </w:r>
      <w:r>
        <w:t xml:space="preserve">to </w:t>
      </w:r>
      <w:r w:rsidR="007825D7">
        <w:t xml:space="preserve">find </w:t>
      </w:r>
      <w:r w:rsidR="00720B44">
        <w:t>up to</w:t>
      </w:r>
      <w:r w:rsidR="00377331">
        <w:t xml:space="preserve"> one part time and</w:t>
      </w:r>
      <w:r w:rsidR="00720B44">
        <w:t xml:space="preserve"> </w:t>
      </w:r>
      <w:r w:rsidR="004D4ACE">
        <w:t>two</w:t>
      </w:r>
      <w:r w:rsidR="00321DE4">
        <w:t xml:space="preserve"> </w:t>
      </w:r>
      <w:r w:rsidR="00663208">
        <w:t xml:space="preserve">full </w:t>
      </w:r>
      <w:r>
        <w:t>employee</w:t>
      </w:r>
      <w:r w:rsidR="007825D7">
        <w:t>s</w:t>
      </w:r>
      <w:r w:rsidR="00AA5E8B">
        <w:t xml:space="preserve"> </w:t>
      </w:r>
      <w:r w:rsidR="007825D7">
        <w:t xml:space="preserve">to </w:t>
      </w:r>
      <w:r w:rsidR="00A24EF3">
        <w:t>work on the</w:t>
      </w:r>
      <w:r w:rsidR="007825D7">
        <w:t xml:space="preserve"> Lab</w:t>
      </w:r>
      <w:r w:rsidR="000424B9">
        <w:t xml:space="preserve"> and provide other resources such as infrastructure for storage</w:t>
      </w:r>
      <w:r w:rsidR="00A73EBC">
        <w:t>, t</w:t>
      </w:r>
      <w:r w:rsidR="003B77A5">
        <w:t>ools</w:t>
      </w:r>
      <w:r w:rsidR="00A73EBC">
        <w:t xml:space="preserve">, </w:t>
      </w:r>
      <w:r w:rsidR="00693F6E">
        <w:t xml:space="preserve">engagement </w:t>
      </w:r>
      <w:r w:rsidR="007A12EC">
        <w:t>activities</w:t>
      </w:r>
      <w:r w:rsidR="00693F6E">
        <w:t xml:space="preserve"> such as</w:t>
      </w:r>
      <w:r w:rsidR="00721046">
        <w:t xml:space="preserve"> events,</w:t>
      </w:r>
      <w:r w:rsidR="00693F6E">
        <w:t xml:space="preserve"> travel</w:t>
      </w:r>
      <w:r w:rsidR="002B1216">
        <w:t xml:space="preserve">, </w:t>
      </w:r>
      <w:r w:rsidR="00693F6E">
        <w:t>workshops, competitions</w:t>
      </w:r>
      <w:r w:rsidR="002B1216">
        <w:t xml:space="preserve">, </w:t>
      </w:r>
      <w:r w:rsidR="00164B43">
        <w:t>residencies</w:t>
      </w:r>
      <w:r w:rsidR="00693F6E">
        <w:t xml:space="preserve"> and awards</w:t>
      </w:r>
      <w:r w:rsidR="00A24EF3">
        <w:t xml:space="preserve">. </w:t>
      </w:r>
      <w:r w:rsidR="006F7968">
        <w:t>BL Labs had</w:t>
      </w:r>
      <w:r>
        <w:t xml:space="preserve"> 4 rounds of grants from the </w:t>
      </w:r>
      <w:hyperlink r:id="rId63" w:history="1">
        <w:r w:rsidR="00B3043A" w:rsidRPr="003D0095">
          <w:rPr>
            <w:rStyle w:val="Hperlink"/>
          </w:rPr>
          <w:t>Andrew W Mellon Foundation</w:t>
        </w:r>
      </w:hyperlink>
      <w:r>
        <w:t xml:space="preserve"> and financial support from the British Library</w:t>
      </w:r>
      <w:r w:rsidR="007825D7">
        <w:t xml:space="preserve"> </w:t>
      </w:r>
      <w:r w:rsidR="0067517F">
        <w:t>between</w:t>
      </w:r>
      <w:r w:rsidR="007825D7">
        <w:t xml:space="preserve"> 2012 to 20</w:t>
      </w:r>
      <w:r w:rsidR="00321DE4">
        <w:t>21</w:t>
      </w:r>
      <w:r w:rsidR="006F7968">
        <w:t xml:space="preserve">. After </w:t>
      </w:r>
      <w:r w:rsidR="006F7968">
        <w:lastRenderedPageBreak/>
        <w:t xml:space="preserve">this, it </w:t>
      </w:r>
      <w:r w:rsidR="0067517F">
        <w:t xml:space="preserve">became a permanently funded ‘business as usual activity’ of the </w:t>
      </w:r>
      <w:r w:rsidR="00116838">
        <w:t>institution</w:t>
      </w:r>
      <w:r w:rsidR="004B0F6B">
        <w:t xml:space="preserve"> through the </w:t>
      </w:r>
      <w:hyperlink r:id="rId64" w:history="1">
        <w:r w:rsidR="004B0F6B" w:rsidRPr="00EF4C79">
          <w:rPr>
            <w:rStyle w:val="Hperlink"/>
          </w:rPr>
          <w:t>business case</w:t>
        </w:r>
      </w:hyperlink>
      <w:r w:rsidR="004B0F6B">
        <w:t xml:space="preserve"> / justification process</w:t>
      </w:r>
      <w:r>
        <w:t>.</w:t>
      </w:r>
      <w:r w:rsidR="00A24EF3">
        <w:t xml:space="preserve"> </w:t>
      </w:r>
      <w:r w:rsidR="00F731E2">
        <w:t>F</w:t>
      </w:r>
      <w:r w:rsidR="00A24EF3">
        <w:t xml:space="preserve">inding grants and </w:t>
      </w:r>
      <w:r w:rsidR="00886597">
        <w:t>funds to support Labs</w:t>
      </w:r>
      <w:r w:rsidR="00C60067">
        <w:t>’</w:t>
      </w:r>
      <w:r w:rsidR="00886597">
        <w:t xml:space="preserve"> activity </w:t>
      </w:r>
      <w:r w:rsidR="005A7FA9">
        <w:t>can be</w:t>
      </w:r>
      <w:r w:rsidR="00886597">
        <w:t xml:space="preserve"> a</w:t>
      </w:r>
      <w:r w:rsidR="00A346BB">
        <w:t xml:space="preserve"> way to </w:t>
      </w:r>
      <w:r w:rsidR="00886597">
        <w:t xml:space="preserve">ensure that </w:t>
      </w:r>
      <w:r w:rsidR="007F0C76">
        <w:t xml:space="preserve">there are </w:t>
      </w:r>
      <w:r w:rsidR="00116838">
        <w:t>people</w:t>
      </w:r>
      <w:r w:rsidR="007F0C76">
        <w:t xml:space="preserve"> whose responsibility it is to try and </w:t>
      </w:r>
      <w:r w:rsidR="000438DF">
        <w:t>encourage others to</w:t>
      </w:r>
      <w:r w:rsidR="00116838">
        <w:t xml:space="preserve"> engage </w:t>
      </w:r>
      <w:r w:rsidR="000438DF">
        <w:t xml:space="preserve">and experiment </w:t>
      </w:r>
      <w:r w:rsidR="00116838">
        <w:t>with digital cultural heritage</w:t>
      </w:r>
      <w:r w:rsidR="000438DF">
        <w:t>.</w:t>
      </w:r>
    </w:p>
    <w:p w14:paraId="1220927D" w14:textId="1A7C7A1A" w:rsidR="005C05B6" w:rsidRPr="00D766DC" w:rsidRDefault="005C05B6">
      <w:pPr>
        <w:rPr>
          <w:lang w:val="en"/>
        </w:rPr>
      </w:pPr>
      <w:r w:rsidRPr="007F15B6">
        <w:rPr>
          <w:lang w:val="en"/>
        </w:rPr>
        <w:t>The role of a Lab is to inspire people and to offer a space for experimentation</w:t>
      </w:r>
      <w:r w:rsidR="00947CB8">
        <w:rPr>
          <w:lang w:val="en"/>
        </w:rPr>
        <w:t xml:space="preserve"> with digital </w:t>
      </w:r>
      <w:r w:rsidR="00135FF0">
        <w:rPr>
          <w:lang w:val="en"/>
        </w:rPr>
        <w:t>cultural</w:t>
      </w:r>
      <w:r w:rsidR="00947CB8">
        <w:rPr>
          <w:lang w:val="en"/>
        </w:rPr>
        <w:t xml:space="preserve"> heritage</w:t>
      </w:r>
      <w:r w:rsidR="00142C0E">
        <w:rPr>
          <w:lang w:val="en"/>
        </w:rPr>
        <w:t xml:space="preserve"> and where possible to </w:t>
      </w:r>
      <w:r w:rsidR="003B7B71">
        <w:rPr>
          <w:lang w:val="en"/>
        </w:rPr>
        <w:t>transform them into workable pilots</w:t>
      </w:r>
      <w:r w:rsidR="002A201E">
        <w:rPr>
          <w:lang w:val="en"/>
        </w:rPr>
        <w:t>. To</w:t>
      </w:r>
      <w:r w:rsidRPr="007F15B6">
        <w:rPr>
          <w:lang w:val="en"/>
        </w:rPr>
        <w:t xml:space="preserve"> act as a catalyst for transformative practice across the </w:t>
      </w:r>
      <w:proofErr w:type="spellStart"/>
      <w:r w:rsidRPr="007F15B6">
        <w:rPr>
          <w:lang w:val="en"/>
        </w:rPr>
        <w:t>organisation</w:t>
      </w:r>
      <w:proofErr w:type="spellEnd"/>
      <w:r w:rsidRPr="007F15B6">
        <w:rPr>
          <w:lang w:val="en"/>
        </w:rPr>
        <w:t xml:space="preserve"> </w:t>
      </w:r>
      <w:r>
        <w:rPr>
          <w:lang w:val="en"/>
        </w:rPr>
        <w:t xml:space="preserve">and society </w:t>
      </w:r>
      <w:r w:rsidRPr="007F15B6">
        <w:rPr>
          <w:lang w:val="en"/>
        </w:rPr>
        <w:t>harnessing the power and affordances of digital tools and technology. And by saying a ‘space’, I do not necessarily mean a physical or online space, I also mean it needs to be a space inside our minds.</w:t>
      </w:r>
    </w:p>
    <w:p w14:paraId="59EA106A" w14:textId="426F18D0" w:rsidR="00C77A70" w:rsidRDefault="00C77A70">
      <w:r>
        <w:t xml:space="preserve">When I first came to Estonia I talked about some of my experiences in an </w:t>
      </w:r>
      <w:hyperlink r:id="rId65">
        <w:r>
          <w:rPr>
            <w:color w:val="467886"/>
            <w:u w:val="single"/>
          </w:rPr>
          <w:t>article</w:t>
        </w:r>
      </w:hyperlink>
      <w:r>
        <w:t xml:space="preserve"> in the SIRP newspaper in May 2020</w:t>
      </w:r>
      <w:r w:rsidR="00856415">
        <w:t xml:space="preserve"> when I was interviewed by </w:t>
      </w:r>
      <w:proofErr w:type="spellStart"/>
      <w:r w:rsidR="00856415">
        <w:t>Aija</w:t>
      </w:r>
      <w:proofErr w:type="spellEnd"/>
      <w:r w:rsidR="00856415">
        <w:t xml:space="preserve"> </w:t>
      </w:r>
      <w:proofErr w:type="spellStart"/>
      <w:r w:rsidR="00856415">
        <w:t>Sakova</w:t>
      </w:r>
      <w:proofErr w:type="spellEnd"/>
      <w:r w:rsidR="00D766DC">
        <w:t>, entitled “</w:t>
      </w:r>
      <w:r w:rsidR="00240D0C">
        <w:t>Telling meaningful stories and changing the mindset”.</w:t>
      </w:r>
    </w:p>
    <w:p w14:paraId="4D89F15D" w14:textId="5C882534" w:rsidR="00F3422B" w:rsidRPr="006328BF" w:rsidRDefault="00F3422B">
      <w:pPr>
        <w:rPr>
          <w:b/>
          <w:color w:val="7F7F7F"/>
        </w:rPr>
      </w:pPr>
      <w:r w:rsidRPr="006328BF">
        <w:rPr>
          <w:b/>
          <w:color w:val="7F7F7F"/>
        </w:rPr>
        <w:t xml:space="preserve">Knowing the </w:t>
      </w:r>
      <w:r w:rsidR="0005517F" w:rsidRPr="006328BF">
        <w:rPr>
          <w:b/>
          <w:color w:val="7F7F7F"/>
        </w:rPr>
        <w:t xml:space="preserve">background </w:t>
      </w:r>
      <w:r w:rsidR="00873B1E">
        <w:rPr>
          <w:b/>
          <w:color w:val="7F7F7F"/>
        </w:rPr>
        <w:t xml:space="preserve">story </w:t>
      </w:r>
      <w:r w:rsidR="0005517F" w:rsidRPr="006328BF">
        <w:rPr>
          <w:b/>
          <w:color w:val="7F7F7F"/>
        </w:rPr>
        <w:t>to</w:t>
      </w:r>
      <w:r w:rsidR="00C77A70">
        <w:rPr>
          <w:b/>
          <w:color w:val="7F7F7F"/>
        </w:rPr>
        <w:t xml:space="preserve"> a</w:t>
      </w:r>
      <w:r w:rsidR="0005517F" w:rsidRPr="006328BF">
        <w:rPr>
          <w:b/>
          <w:color w:val="7F7F7F"/>
        </w:rPr>
        <w:t xml:space="preserve"> digital cultural heritage</w:t>
      </w:r>
      <w:r w:rsidR="00F2609C">
        <w:rPr>
          <w:b/>
          <w:color w:val="7F7F7F"/>
        </w:rPr>
        <w:t xml:space="preserve"> collection</w:t>
      </w:r>
    </w:p>
    <w:p w14:paraId="41EF134A" w14:textId="45A4EC49" w:rsidR="00B3043A" w:rsidRDefault="00035A93">
      <w:r w:rsidRPr="00035A93">
        <w:t xml:space="preserve">Knowing the ‘history’ or ‘story’ behind </w:t>
      </w:r>
      <w:r w:rsidR="00C77A70">
        <w:t xml:space="preserve">a </w:t>
      </w:r>
      <w:r w:rsidR="006328BF">
        <w:t>digital cultural heritag</w:t>
      </w:r>
      <w:r w:rsidR="00637D78">
        <w:t>e/</w:t>
      </w:r>
      <w:r w:rsidRPr="00035A93">
        <w:t xml:space="preserve">collection </w:t>
      </w:r>
      <w:r w:rsidR="001443EB" w:rsidRPr="00035A93">
        <w:t>helps</w:t>
      </w:r>
      <w:r w:rsidRPr="00035A93">
        <w:t xml:space="preserve"> when it comes to making it more visible to the outside world. If you can get the curator of the </w:t>
      </w:r>
      <w:r w:rsidR="00637D78">
        <w:t xml:space="preserve">digital </w:t>
      </w:r>
      <w:r w:rsidRPr="00035A93">
        <w:t>collection on board</w:t>
      </w:r>
      <w:r w:rsidR="00423464">
        <w:t xml:space="preserve"> to tell you the story</w:t>
      </w:r>
      <w:r w:rsidRPr="00035A93">
        <w:t xml:space="preserve">, it’s even better, as they can become an invaluable asset and expert in helping you </w:t>
      </w:r>
      <w:r w:rsidR="00E06879">
        <w:t xml:space="preserve">to understand the </w:t>
      </w:r>
      <w:r w:rsidR="000C5730">
        <w:t>collection</w:t>
      </w:r>
      <w:r w:rsidR="00E06879">
        <w:t xml:space="preserve"> and </w:t>
      </w:r>
      <w:r w:rsidR="000C5730">
        <w:t xml:space="preserve">can even </w:t>
      </w:r>
      <w:r w:rsidR="00E06879">
        <w:t xml:space="preserve">help </w:t>
      </w:r>
      <w:r w:rsidR="001D237B">
        <w:t xml:space="preserve">you </w:t>
      </w:r>
      <w:r w:rsidRPr="00035A93">
        <w:t xml:space="preserve">promote </w:t>
      </w:r>
      <w:r w:rsidR="001A44F9">
        <w:t>and</w:t>
      </w:r>
      <w:r w:rsidRPr="00035A93">
        <w:t xml:space="preserve"> </w:t>
      </w:r>
      <w:r w:rsidR="00E06879">
        <w:t xml:space="preserve">get others to </w:t>
      </w:r>
      <w:r w:rsidRPr="00035A93">
        <w:t>work with the digital material.</w:t>
      </w:r>
      <w:r w:rsidR="00A55C50">
        <w:t xml:space="preserve"> What I learned </w:t>
      </w:r>
      <w:r w:rsidR="00DD52E0">
        <w:t>is that the story behind a collection</w:t>
      </w:r>
      <w:r w:rsidR="00A46E57">
        <w:t xml:space="preserve"> (especially a digital collection – for example what was digitised or captured)</w:t>
      </w:r>
      <w:r w:rsidR="00DD52E0">
        <w:t xml:space="preserve"> is </w:t>
      </w:r>
      <w:r w:rsidR="00370CF5">
        <w:t xml:space="preserve">full of </w:t>
      </w:r>
      <w:r w:rsidR="00DD52E0">
        <w:t xml:space="preserve">subjective biased </w:t>
      </w:r>
      <w:r w:rsidR="00FD00A7">
        <w:t>human decisions often made over hundreds of years.</w:t>
      </w:r>
    </w:p>
    <w:p w14:paraId="5B43F4C2" w14:textId="77777777" w:rsidR="00B67061" w:rsidRPr="00960186" w:rsidRDefault="00B67061" w:rsidP="00B67061">
      <w:pPr>
        <w:rPr>
          <w:b/>
          <w:color w:val="7F7F7F"/>
        </w:rPr>
      </w:pPr>
      <w:r w:rsidRPr="00960186">
        <w:rPr>
          <w:b/>
          <w:color w:val="7F7F7F"/>
        </w:rPr>
        <w:t>Eating your own dog food/ Practice what you preach</w:t>
      </w:r>
    </w:p>
    <w:p w14:paraId="5911AA17" w14:textId="5CCEBB0B" w:rsidR="00B67061" w:rsidRDefault="007C0C34" w:rsidP="00B67061">
      <w:r>
        <w:t>To</w:t>
      </w:r>
      <w:r w:rsidR="00B67061">
        <w:t xml:space="preserve"> have credibility about encouraging others to the value of remixing and reusing digital cultural heritage it was important that the BL Labs team conducted its own experiments as well</w:t>
      </w:r>
      <w:r w:rsidR="009E0B97">
        <w:t xml:space="preserve">, </w:t>
      </w:r>
      <w:r w:rsidR="00F97FF2">
        <w:t xml:space="preserve">to </w:t>
      </w:r>
      <w:r w:rsidR="009E0B97">
        <w:t>‘eat our own dog feed’ or ‘practice what we preached’</w:t>
      </w:r>
      <w:r w:rsidR="00B67061">
        <w:t>.</w:t>
      </w:r>
      <w:r w:rsidR="000C654B">
        <w:t xml:space="preserve"> I</w:t>
      </w:r>
      <w:r w:rsidR="00B67061">
        <w:t xml:space="preserve">t is </w:t>
      </w:r>
      <w:r w:rsidR="00745961">
        <w:t xml:space="preserve">much </w:t>
      </w:r>
      <w:r w:rsidR="00B67061">
        <w:t xml:space="preserve">easier to convince </w:t>
      </w:r>
      <w:r w:rsidR="00745961">
        <w:t>o</w:t>
      </w:r>
      <w:r w:rsidR="00B67061">
        <w:t>thers of the value of experimenting with digital cultural heritage if you are prepared to do it yourself, a simple but very basic lesson.</w:t>
      </w:r>
    </w:p>
    <w:p w14:paraId="15B7189D" w14:textId="275FA7EA" w:rsidR="00B67061" w:rsidRDefault="00B67061" w:rsidP="00B67061">
      <w:r>
        <w:t xml:space="preserve">One of the first BL Labs team’s experiments </w:t>
      </w:r>
      <w:r w:rsidR="00DE3B2F">
        <w:t xml:space="preserve">was </w:t>
      </w:r>
      <w:r w:rsidR="00745961">
        <w:t>led</w:t>
      </w:r>
      <w:r w:rsidR="00563E8E">
        <w:t xml:space="preserve"> by Ben O’Steen, technical lead for BL Labs, </w:t>
      </w:r>
      <w:r w:rsidR="0037757F">
        <w:t xml:space="preserve">who </w:t>
      </w:r>
      <w:r>
        <w:t xml:space="preserve">employed computational methods to </w:t>
      </w:r>
      <w:hyperlink r:id="rId66" w:history="1">
        <w:r w:rsidRPr="007A293E">
          <w:rPr>
            <w:rStyle w:val="Hperlink"/>
          </w:rPr>
          <w:t>extract elements such as illustrations, maps and photographs</w:t>
        </w:r>
      </w:hyperlink>
      <w:r>
        <w:t xml:space="preserve"> from the pages of digitised largely 19</w:t>
      </w:r>
      <w:r>
        <w:rPr>
          <w:vertAlign w:val="superscript"/>
        </w:rPr>
        <w:t>th</w:t>
      </w:r>
      <w:r>
        <w:t xml:space="preserve"> Century texts.</w:t>
      </w:r>
    </w:p>
    <w:p w14:paraId="2C37F3DC" w14:textId="73039D86" w:rsidR="00B67061" w:rsidRDefault="00B67061" w:rsidP="00B67061">
      <w:r>
        <w:t xml:space="preserve">To make this collection visible, </w:t>
      </w:r>
      <w:r w:rsidR="00DE3B2F">
        <w:t xml:space="preserve">we created </w:t>
      </w:r>
      <w:r>
        <w:t xml:space="preserve">the </w:t>
      </w:r>
      <w:hyperlink r:id="rId67">
        <w:r w:rsidRPr="00622C2A">
          <w:rPr>
            <w:rStyle w:val="Hperlink"/>
          </w:rPr>
          <w:t>Mechanical Curator</w:t>
        </w:r>
      </w:hyperlink>
      <w:r>
        <w:t xml:space="preserve">, which published an image on a Tumblr blog and then used an algorithm to find and publish </w:t>
      </w:r>
      <w:hyperlink r:id="rId68">
        <w:r w:rsidRPr="00622C2A">
          <w:rPr>
            <w:rStyle w:val="Hperlink"/>
          </w:rPr>
          <w:t>another 9 similar images from Flickr Commons collection</w:t>
        </w:r>
      </w:hyperlink>
      <w:r>
        <w:t>.</w:t>
      </w:r>
    </w:p>
    <w:p w14:paraId="338BA720" w14:textId="4F5C75F6" w:rsidR="00563E8E" w:rsidRDefault="00B67061" w:rsidP="00B67061">
      <w:r>
        <w:t xml:space="preserve">Another experiment </w:t>
      </w:r>
      <w:r w:rsidR="00797A3A">
        <w:t xml:space="preserve">we </w:t>
      </w:r>
      <w:r w:rsidR="00D279A0">
        <w:t xml:space="preserve">conducted </w:t>
      </w:r>
      <w:r>
        <w:t xml:space="preserve">was around using face recognition algorithms from </w:t>
      </w:r>
      <w:hyperlink r:id="rId69" w:history="1">
        <w:r w:rsidRPr="00B13BFD">
          <w:rPr>
            <w:rStyle w:val="Hperlink"/>
          </w:rPr>
          <w:t>Open CV</w:t>
        </w:r>
      </w:hyperlink>
      <w:r>
        <w:t xml:space="preserve"> to try and distinguish between male and female faces in the images that were </w:t>
      </w:r>
      <w:r>
        <w:lastRenderedPageBreak/>
        <w:t xml:space="preserve">snipped out of 65,000 digitised </w:t>
      </w:r>
      <w:r w:rsidR="00D9746E">
        <w:t>19</w:t>
      </w:r>
      <w:r w:rsidR="00D9746E" w:rsidRPr="00D9746E">
        <w:rPr>
          <w:vertAlign w:val="superscript"/>
        </w:rPr>
        <w:t>th</w:t>
      </w:r>
      <w:r w:rsidR="00D9746E">
        <w:t xml:space="preserve"> Century </w:t>
      </w:r>
      <w:r>
        <w:t>public domain books</w:t>
      </w:r>
      <w:r w:rsidR="00D9746E">
        <w:t xml:space="preserve"> (which were largely illustrations)</w:t>
      </w:r>
      <w:r>
        <w:t>.</w:t>
      </w:r>
    </w:p>
    <w:p w14:paraId="41F495E4" w14:textId="33848B4B" w:rsidR="0068346D" w:rsidRDefault="00BC7A90" w:rsidP="0068346D">
      <w:r>
        <w:t>In 2013</w:t>
      </w:r>
      <w:r w:rsidR="000823BE">
        <w:t>,</w:t>
      </w:r>
      <w:r w:rsidR="0068346D">
        <w:t xml:space="preserve"> BL Labs placed over 1 million digitised images on </w:t>
      </w:r>
      <w:hyperlink r:id="rId70">
        <w:r w:rsidR="0068346D" w:rsidRPr="00622C2A">
          <w:rPr>
            <w:rStyle w:val="Hperlink"/>
          </w:rPr>
          <w:t>British Library Flickr Commons</w:t>
        </w:r>
      </w:hyperlink>
      <w:r w:rsidR="0068346D">
        <w:t xml:space="preserve"> and some digital items on</w:t>
      </w:r>
      <w:r w:rsidR="000823BE">
        <w:t xml:space="preserve"> </w:t>
      </w:r>
      <w:hyperlink r:id="rId71">
        <w:r w:rsidR="000823BE" w:rsidRPr="00622C2A">
          <w:rPr>
            <w:rStyle w:val="Hperlink"/>
          </w:rPr>
          <w:t>Tumblr</w:t>
        </w:r>
      </w:hyperlink>
      <w:r w:rsidR="000823BE">
        <w:t xml:space="preserve"> and</w:t>
      </w:r>
      <w:r w:rsidR="0068346D">
        <w:t xml:space="preserve"> </w:t>
      </w:r>
      <w:hyperlink r:id="rId72">
        <w:r w:rsidR="0068346D" w:rsidRPr="00622C2A">
          <w:rPr>
            <w:rStyle w:val="Hperlink"/>
          </w:rPr>
          <w:t>British Library Wikimedia Commons</w:t>
        </w:r>
      </w:hyperlink>
      <w:r w:rsidR="0068346D">
        <w:t xml:space="preserve">. Where possible </w:t>
      </w:r>
      <w:r w:rsidR="004D724E">
        <w:t xml:space="preserve">we </w:t>
      </w:r>
      <w:r w:rsidR="0068346D">
        <w:t>put links back to where the digital cultural heritage assets were originally presented online from the GLAM. This create</w:t>
      </w:r>
      <w:r w:rsidR="00BC6517">
        <w:t>d</w:t>
      </w:r>
      <w:r w:rsidR="0068346D">
        <w:t xml:space="preserve"> a ‘loop’ so that traffic can also be rerouted back to the home of the original place where the digital cultural heritage item was originally display</w:t>
      </w:r>
      <w:r w:rsidR="00D265FB">
        <w:t>ed</w:t>
      </w:r>
      <w:r w:rsidR="0068346D">
        <w:t xml:space="preserve"> (see example below):</w:t>
      </w:r>
    </w:p>
    <w:p w14:paraId="5F271E8C" w14:textId="74A97EB2" w:rsidR="0068346D" w:rsidRDefault="0068346D" w:rsidP="0068346D">
      <w:pPr>
        <w:jc w:val="center"/>
        <w:rPr>
          <w:i/>
          <w:sz w:val="16"/>
          <w:szCs w:val="16"/>
        </w:rPr>
      </w:pPr>
      <w:r>
        <w:rPr>
          <w:noProof/>
          <w:lang w:val="et-EE" w:eastAsia="et-EE"/>
        </w:rPr>
        <w:drawing>
          <wp:inline distT="0" distB="0" distL="0" distR="0" wp14:anchorId="1DFDCCD4" wp14:editId="2CA7B011">
            <wp:extent cx="5731510" cy="3018790"/>
            <wp:effectExtent l="0" t="0" r="0" b="0"/>
            <wp:docPr id="7" name="image12.jp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screenshot of a computer&#10;&#10;Description automatically generated"/>
                    <pic:cNvPicPr preferRelativeResize="0"/>
                  </pic:nvPicPr>
                  <pic:blipFill>
                    <a:blip r:embed="rId73"/>
                    <a:srcRect/>
                    <a:stretch>
                      <a:fillRect/>
                    </a:stretch>
                  </pic:blipFill>
                  <pic:spPr>
                    <a:xfrm>
                      <a:off x="0" y="0"/>
                      <a:ext cx="5731510" cy="3018790"/>
                    </a:xfrm>
                    <a:prstGeom prst="rect">
                      <a:avLst/>
                    </a:prstGeom>
                    <a:ln/>
                  </pic:spPr>
                </pic:pic>
              </a:graphicData>
            </a:graphic>
          </wp:inline>
        </w:drawing>
      </w:r>
      <w:r>
        <w:br/>
      </w:r>
      <w:r w:rsidRPr="00BC6517">
        <w:rPr>
          <w:i/>
          <w:sz w:val="16"/>
          <w:szCs w:val="16"/>
        </w:rPr>
        <w:t xml:space="preserve">Image </w:t>
      </w:r>
      <w:r w:rsidR="000B013F" w:rsidRPr="00BC6517">
        <w:rPr>
          <w:i/>
          <w:sz w:val="16"/>
          <w:szCs w:val="16"/>
        </w:rPr>
        <w:t>14</w:t>
      </w:r>
      <w:r w:rsidRPr="00BC6517">
        <w:rPr>
          <w:i/>
          <w:sz w:val="16"/>
          <w:szCs w:val="16"/>
        </w:rPr>
        <w:t xml:space="preserve"> – Example of a  </w:t>
      </w:r>
      <w:hyperlink r:id="rId74">
        <w:r w:rsidRPr="00BC6517">
          <w:rPr>
            <w:rStyle w:val="Hperlink"/>
            <w:rFonts w:cs="Arial"/>
            <w:i/>
            <w:sz w:val="16"/>
            <w:szCs w:val="16"/>
          </w:rPr>
          <w:t>British Library Flickr Commons image page</w:t>
        </w:r>
      </w:hyperlink>
      <w:r w:rsidRPr="00BC6517">
        <w:rPr>
          <w:i/>
          <w:sz w:val="16"/>
          <w:szCs w:val="16"/>
        </w:rPr>
        <w:t>, shows how links back to the original catalogue are included when viewing the image (highlighted in red boxes).</w:t>
      </w:r>
    </w:p>
    <w:p w14:paraId="7ACBCF13" w14:textId="6B3A6CF1" w:rsidR="0068346D" w:rsidRDefault="0068346D" w:rsidP="0068346D">
      <w:r>
        <w:t xml:space="preserve">There are of course other platforms such as the </w:t>
      </w:r>
      <w:hyperlink r:id="rId75">
        <w:r w:rsidRPr="00816DE1">
          <w:rPr>
            <w:rStyle w:val="Hperlink"/>
          </w:rPr>
          <w:t>Internet Archive</w:t>
        </w:r>
      </w:hyperlink>
      <w:r w:rsidRPr="00816DE1">
        <w:rPr>
          <w:rStyle w:val="Hperlink"/>
        </w:rPr>
        <w:t>,</w:t>
      </w:r>
      <w:r>
        <w:t xml:space="preserve"> </w:t>
      </w:r>
      <w:hyperlink r:id="rId76">
        <w:r w:rsidRPr="00816DE1">
          <w:rPr>
            <w:rStyle w:val="Hperlink"/>
          </w:rPr>
          <w:t>Instagram</w:t>
        </w:r>
      </w:hyperlink>
      <w:r>
        <w:t xml:space="preserve">, </w:t>
      </w:r>
      <w:hyperlink r:id="rId77">
        <w:r w:rsidRPr="00816DE1">
          <w:rPr>
            <w:rStyle w:val="Hperlink"/>
          </w:rPr>
          <w:t>YouTube</w:t>
        </w:r>
      </w:hyperlink>
      <w:r>
        <w:t xml:space="preserve"> and </w:t>
      </w:r>
      <w:hyperlink r:id="rId78">
        <w:r w:rsidRPr="00816DE1">
          <w:rPr>
            <w:rStyle w:val="Hperlink"/>
          </w:rPr>
          <w:t>TikTok</w:t>
        </w:r>
      </w:hyperlink>
      <w:r>
        <w:t xml:space="preserve"> which have been used by some GLAM institutions to put their digital cultural heritage, a practice which is still in its infancy</w:t>
      </w:r>
      <w:r w:rsidR="00792126">
        <w:t xml:space="preserve"> in many ways.</w:t>
      </w:r>
    </w:p>
    <w:p w14:paraId="7B5D8690" w14:textId="28C669CA" w:rsidR="00352982" w:rsidRPr="00281EC2" w:rsidRDefault="00352982" w:rsidP="0068346D">
      <w:pPr>
        <w:rPr>
          <w:b/>
          <w:bCs/>
          <w:color w:val="7F7F7F" w:themeColor="text1" w:themeTint="80"/>
        </w:rPr>
      </w:pPr>
      <w:r w:rsidRPr="00281EC2">
        <w:rPr>
          <w:b/>
          <w:bCs/>
          <w:color w:val="7F7F7F" w:themeColor="text1" w:themeTint="80"/>
        </w:rPr>
        <w:t>Putting digital cultural heritage where users can find them</w:t>
      </w:r>
    </w:p>
    <w:p w14:paraId="5E7F0AB7" w14:textId="3A36F8FA" w:rsidR="00233D4A" w:rsidRDefault="00960186" w:rsidP="00233D4A">
      <w:r>
        <w:t>I</w:t>
      </w:r>
      <w:r w:rsidR="00233D4A" w:rsidRPr="00217FA1">
        <w:t xml:space="preserve">n the real world, the search behaviour of many people online is different to what memory institutions often assume. We </w:t>
      </w:r>
      <w:r w:rsidR="002D5394">
        <w:t>cannot</w:t>
      </w:r>
      <w:r w:rsidR="00233D4A">
        <w:t xml:space="preserve"> </w:t>
      </w:r>
      <w:r w:rsidR="00233D4A" w:rsidRPr="00217FA1">
        <w:t>say that users w</w:t>
      </w:r>
      <w:r w:rsidR="00233D4A">
        <w:t>ould</w:t>
      </w:r>
      <w:r w:rsidR="00233D4A" w:rsidRPr="00217FA1">
        <w:t xml:space="preserve"> come as their first choice</w:t>
      </w:r>
      <w:r w:rsidR="00233D4A">
        <w:t xml:space="preserve"> to the institution’s online portals</w:t>
      </w:r>
      <w:r w:rsidR="007D4D94">
        <w:t xml:space="preserve"> to look for digital cultural heritage</w:t>
      </w:r>
      <w:r w:rsidR="00233D4A" w:rsidRPr="00217FA1">
        <w:t xml:space="preserve">, in fact </w:t>
      </w:r>
      <w:r w:rsidR="00233D4A">
        <w:t>GLAMs</w:t>
      </w:r>
      <w:r w:rsidR="00233D4A" w:rsidRPr="00217FA1">
        <w:t xml:space="preserve"> are often the </w:t>
      </w:r>
      <w:r w:rsidR="00233D4A" w:rsidRPr="002D5394">
        <w:rPr>
          <w:i/>
          <w:iCs/>
        </w:rPr>
        <w:t>last place</w:t>
      </w:r>
      <w:r w:rsidR="00233D4A" w:rsidRPr="00217FA1">
        <w:t xml:space="preserve"> many look when they need </w:t>
      </w:r>
      <w:r w:rsidR="002F043D">
        <w:t xml:space="preserve">cultural heritage </w:t>
      </w:r>
      <w:r w:rsidR="00754B0D">
        <w:t>m</w:t>
      </w:r>
      <w:r w:rsidR="00233D4A" w:rsidRPr="00217FA1">
        <w:t xml:space="preserve">aterials. </w:t>
      </w:r>
      <w:r w:rsidR="00233D4A">
        <w:t xml:space="preserve">GLAMs </w:t>
      </w:r>
      <w:r w:rsidR="00233D4A" w:rsidRPr="00217FA1">
        <w:t>need to accept this reality and</w:t>
      </w:r>
      <w:r w:rsidR="00233D4A">
        <w:t xml:space="preserve"> instead</w:t>
      </w:r>
      <w:r w:rsidR="00233D4A" w:rsidRPr="00217FA1">
        <w:t xml:space="preserve"> think of </w:t>
      </w:r>
      <w:r w:rsidR="002D5394">
        <w:t>other</w:t>
      </w:r>
      <w:r w:rsidR="00233D4A" w:rsidRPr="00217FA1">
        <w:t xml:space="preserve"> strategies to target </w:t>
      </w:r>
      <w:r w:rsidR="00233D4A">
        <w:t>potential customers</w:t>
      </w:r>
      <w:r w:rsidR="00233D4A" w:rsidRPr="00217FA1">
        <w:t xml:space="preserve"> with </w:t>
      </w:r>
      <w:r w:rsidR="00233D4A">
        <w:t xml:space="preserve">their </w:t>
      </w:r>
      <w:r w:rsidR="00233D4A" w:rsidRPr="00217FA1">
        <w:t>wonderful</w:t>
      </w:r>
      <w:r w:rsidR="00233D4A">
        <w:t xml:space="preserve"> </w:t>
      </w:r>
      <w:r w:rsidR="002D5394">
        <w:t xml:space="preserve">digital cultural heritage </w:t>
      </w:r>
      <w:r w:rsidR="00233D4A" w:rsidRPr="00217FA1">
        <w:t xml:space="preserve">treasures. </w:t>
      </w:r>
      <w:r w:rsidR="00233D4A">
        <w:t>GLAMs</w:t>
      </w:r>
      <w:r w:rsidR="00233D4A" w:rsidRPr="00217FA1">
        <w:t xml:space="preserve"> need to be humble and put </w:t>
      </w:r>
      <w:r w:rsidR="00233D4A">
        <w:t>their</w:t>
      </w:r>
      <w:r w:rsidR="00233D4A" w:rsidRPr="00217FA1">
        <w:t xml:space="preserve"> collections in the places where potential users tend to look </w:t>
      </w:r>
      <w:r w:rsidR="00BE602C" w:rsidRPr="00217FA1">
        <w:t>daily</w:t>
      </w:r>
      <w:r w:rsidR="00754B0D">
        <w:t xml:space="preserve"> and accept that many will still not be interested.</w:t>
      </w:r>
    </w:p>
    <w:p w14:paraId="33D65E83" w14:textId="1654EFE8" w:rsidR="0068346D" w:rsidRDefault="0068346D" w:rsidP="00B67061">
      <w:r>
        <w:t xml:space="preserve">The counter argument to placing digital cultural heritage in several visible online places is that some may say it is not very efficient, perhaps not sustainable and </w:t>
      </w:r>
      <w:r>
        <w:lastRenderedPageBreak/>
        <w:t>environmentally sensible. This is a dilemma for many GLAMs, whether to put digital cultural heritage in multiple places so that they get noticed, or not? I</w:t>
      </w:r>
      <w:r w:rsidR="009B57D8">
        <w:t>f it</w:t>
      </w:r>
      <w:r>
        <w:t xml:space="preserve"> is possible and not that difficult to do, then why not, what harm could it do</w:t>
      </w:r>
      <w:r w:rsidR="009B57D8">
        <w:t xml:space="preserve"> would be my position.</w:t>
      </w:r>
    </w:p>
    <w:p w14:paraId="50CD3372" w14:textId="0BD668C0" w:rsidR="001670F1" w:rsidRDefault="001670F1" w:rsidP="00B67061">
      <w:r>
        <w:t>At the B</w:t>
      </w:r>
      <w:r w:rsidR="009B57D8">
        <w:t>L</w:t>
      </w:r>
      <w:r w:rsidR="009C18F7">
        <w:t>,</w:t>
      </w:r>
      <w:r>
        <w:t xml:space="preserve"> we found that this strategy worked as the digital cultural heritage items </w:t>
      </w:r>
      <w:r w:rsidR="00E240C9">
        <w:t xml:space="preserve">from one digital collection </w:t>
      </w:r>
      <w:r>
        <w:t>received over 3 billion views</w:t>
      </w:r>
      <w:r w:rsidR="009C18F7">
        <w:t xml:space="preserve"> on Flickr Commons</w:t>
      </w:r>
      <w:r>
        <w:t>, way more than if they were on the traditional GLAM platforms they were first put on.</w:t>
      </w:r>
    </w:p>
    <w:p w14:paraId="23EC06A0" w14:textId="11BCC425" w:rsidR="00815C9B" w:rsidRPr="00815C9B" w:rsidRDefault="00815C9B">
      <w:pPr>
        <w:rPr>
          <w:b/>
          <w:color w:val="7F7F7F"/>
        </w:rPr>
      </w:pPr>
      <w:r w:rsidRPr="00815C9B">
        <w:rPr>
          <w:b/>
          <w:color w:val="7F7F7F"/>
        </w:rPr>
        <w:t>Search Engine Optimisation</w:t>
      </w:r>
    </w:p>
    <w:p w14:paraId="5EDBB8B0" w14:textId="0522B449" w:rsidR="004133F1" w:rsidRDefault="004133F1" w:rsidP="004133F1">
      <w:r>
        <w:t xml:space="preserve">Much of the cultural heritage of the past still goes unnoticed by people today, even if institutions have provided free access to </w:t>
      </w:r>
      <w:r w:rsidR="00DC4E19">
        <w:t xml:space="preserve">their </w:t>
      </w:r>
      <w:r>
        <w:t xml:space="preserve">digital cultural heritage online. It is a great challenge for GLAMs to </w:t>
      </w:r>
      <w:r w:rsidR="00675FAA">
        <w:t xml:space="preserve">know that </w:t>
      </w:r>
      <w:r>
        <w:t xml:space="preserve">people </w:t>
      </w:r>
      <w:r w:rsidR="00675FAA">
        <w:t xml:space="preserve">are </w:t>
      </w:r>
      <w:r>
        <w:t>aware of the cultural heritage they have. There is a huge amount of material and knowledge from GLAMs that simply doesn’t show up on search engines and therefore is invisible to many</w:t>
      </w:r>
      <w:r w:rsidR="00D639ED">
        <w:t xml:space="preserve"> online</w:t>
      </w:r>
      <w:r>
        <w:t xml:space="preserve">. The reasons for this are many and complicated but a good start for GLAMs is to ensure their digital records and digital cultural heritage are visible to search engines such as </w:t>
      </w:r>
      <w:hyperlink r:id="rId79">
        <w:r w:rsidRPr="00816DE1">
          <w:rPr>
            <w:rStyle w:val="Hperlink"/>
          </w:rPr>
          <w:t>Google</w:t>
        </w:r>
      </w:hyperlink>
      <w:r>
        <w:t xml:space="preserve"> and </w:t>
      </w:r>
      <w:hyperlink r:id="rId80">
        <w:r w:rsidRPr="00816DE1">
          <w:rPr>
            <w:rStyle w:val="Hperlink"/>
          </w:rPr>
          <w:t>Baidu</w:t>
        </w:r>
      </w:hyperlink>
      <w:r>
        <w:t xml:space="preserve"> through </w:t>
      </w:r>
      <w:hyperlink r:id="rId81">
        <w:r w:rsidRPr="00816DE1">
          <w:rPr>
            <w:rStyle w:val="Hperlink"/>
          </w:rPr>
          <w:t>search engine optimisation</w:t>
        </w:r>
      </w:hyperlink>
      <w:r>
        <w:t>. Search engines are by far the most popular ways people access information today, especially in the western and eastern world where people have easy access to digital technology and the internet.</w:t>
      </w:r>
    </w:p>
    <w:p w14:paraId="2E491AB2" w14:textId="77777777" w:rsidR="004133F1" w:rsidRDefault="004133F1" w:rsidP="004133F1">
      <w:pPr>
        <w:jc w:val="center"/>
      </w:pPr>
      <w:r>
        <w:rPr>
          <w:noProof/>
          <w:lang w:val="et-EE" w:eastAsia="et-EE"/>
        </w:rPr>
        <w:drawing>
          <wp:inline distT="0" distB="0" distL="0" distR="0" wp14:anchorId="56FC549D" wp14:editId="29470013">
            <wp:extent cx="2590800" cy="876300"/>
            <wp:effectExtent l="0" t="0" r="0" b="0"/>
            <wp:docPr id="5" name="image10.png" descr="A colorful circle shaped lett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colorful circle shaped letters&#10;&#10;Description automatically generated with medium confidence"/>
                    <pic:cNvPicPr preferRelativeResize="0"/>
                  </pic:nvPicPr>
                  <pic:blipFill>
                    <a:blip r:embed="rId82"/>
                    <a:srcRect/>
                    <a:stretch>
                      <a:fillRect/>
                    </a:stretch>
                  </pic:blipFill>
                  <pic:spPr>
                    <a:xfrm>
                      <a:off x="0" y="0"/>
                      <a:ext cx="2590800" cy="876300"/>
                    </a:xfrm>
                    <a:prstGeom prst="rect">
                      <a:avLst/>
                    </a:prstGeom>
                    <a:ln/>
                  </pic:spPr>
                </pic:pic>
              </a:graphicData>
            </a:graphic>
          </wp:inline>
        </w:drawing>
      </w:r>
      <w:r>
        <w:t xml:space="preserve">       </w:t>
      </w:r>
      <w:r>
        <w:rPr>
          <w:noProof/>
          <w:lang w:val="et-EE" w:eastAsia="et-EE"/>
        </w:rPr>
        <w:drawing>
          <wp:inline distT="0" distB="0" distL="0" distR="0" wp14:anchorId="23DAA81B" wp14:editId="166FC710">
            <wp:extent cx="2867025" cy="1590675"/>
            <wp:effectExtent l="0" t="0" r="0" b="0"/>
            <wp:docPr id="4" name="image7.png" descr="A blue and red logo with paw pri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ue and red logo with paw print&#10;&#10;Description automatically generated"/>
                    <pic:cNvPicPr preferRelativeResize="0"/>
                  </pic:nvPicPr>
                  <pic:blipFill>
                    <a:blip r:embed="rId83"/>
                    <a:srcRect/>
                    <a:stretch>
                      <a:fillRect/>
                    </a:stretch>
                  </pic:blipFill>
                  <pic:spPr>
                    <a:xfrm>
                      <a:off x="0" y="0"/>
                      <a:ext cx="2867025" cy="1590675"/>
                    </a:xfrm>
                    <a:prstGeom prst="rect">
                      <a:avLst/>
                    </a:prstGeom>
                    <a:ln/>
                  </pic:spPr>
                </pic:pic>
              </a:graphicData>
            </a:graphic>
          </wp:inline>
        </w:drawing>
      </w:r>
    </w:p>
    <w:p w14:paraId="4591E193" w14:textId="5CE0395E" w:rsidR="004133F1" w:rsidRDefault="004133F1" w:rsidP="004133F1">
      <w:pPr>
        <w:jc w:val="center"/>
        <w:rPr>
          <w:i/>
          <w:sz w:val="16"/>
          <w:szCs w:val="16"/>
        </w:rPr>
      </w:pPr>
      <w:r>
        <w:rPr>
          <w:i/>
          <w:sz w:val="16"/>
          <w:szCs w:val="16"/>
        </w:rPr>
        <w:t xml:space="preserve">Image </w:t>
      </w:r>
      <w:r w:rsidR="008F5C5B">
        <w:rPr>
          <w:i/>
          <w:sz w:val="16"/>
          <w:szCs w:val="16"/>
        </w:rPr>
        <w:t>15</w:t>
      </w:r>
      <w:r>
        <w:rPr>
          <w:i/>
          <w:sz w:val="16"/>
          <w:szCs w:val="16"/>
        </w:rPr>
        <w:t xml:space="preserve"> (Google logo) and Image </w:t>
      </w:r>
      <w:r w:rsidR="008F5C5B">
        <w:rPr>
          <w:i/>
          <w:sz w:val="16"/>
          <w:szCs w:val="16"/>
        </w:rPr>
        <w:t>16</w:t>
      </w:r>
      <w:r>
        <w:rPr>
          <w:i/>
          <w:sz w:val="16"/>
          <w:szCs w:val="16"/>
        </w:rPr>
        <w:t xml:space="preserve"> (Baidu logo) – the world’s most popular search engines and where most people search for information online.</w:t>
      </w:r>
    </w:p>
    <w:p w14:paraId="04702F85" w14:textId="6C1AC642" w:rsidR="004133F1" w:rsidRDefault="00B45AED">
      <w:r>
        <w:t>G</w:t>
      </w:r>
      <w:r w:rsidR="004133F1">
        <w:t>etting people interested in digital cultural heritage is a great challenge for GLAMs, the digital attention space is ‘</w:t>
      </w:r>
      <w:r w:rsidR="00964812">
        <w:t xml:space="preserve">over </w:t>
      </w:r>
      <w:r w:rsidR="004133F1">
        <w:t>crowded’ and people have increasingly shorter attention spans.</w:t>
      </w:r>
    </w:p>
    <w:p w14:paraId="6CF7010A" w14:textId="3F0509E5" w:rsidR="00561297" w:rsidRDefault="00790AA5" w:rsidP="00561297">
      <w:pPr>
        <w:rPr>
          <w:b/>
          <w:color w:val="747474"/>
        </w:rPr>
      </w:pPr>
      <w:r>
        <w:rPr>
          <w:b/>
          <w:color w:val="747474"/>
        </w:rPr>
        <w:t>Promoting your digital cultural heritage</w:t>
      </w:r>
      <w:r w:rsidR="00223401">
        <w:rPr>
          <w:b/>
          <w:color w:val="747474"/>
        </w:rPr>
        <w:t xml:space="preserve"> curiosity shop</w:t>
      </w:r>
    </w:p>
    <w:p w14:paraId="116CE808" w14:textId="7F311E3E" w:rsidR="00561297" w:rsidRDefault="00561297" w:rsidP="00561297">
      <w:r>
        <w:t xml:space="preserve">The digital collections of the BL represented a kind of ‘digital curiosity shop’ for me. It’s full of interesting and wonderful things waiting for someone to be inspired enough by them to make meaningful use of </w:t>
      </w:r>
      <w:r w:rsidR="00E46B57">
        <w:t>its</w:t>
      </w:r>
      <w:r>
        <w:t xml:space="preserve"> digital offerings. Perhaps the digital collections may reveal new historical facts and discoveries or strange patterns, help tell new inspirational stories, be used to make new products or even help create new and provocative art. But first, potential ‘customers’ need to know the shop exists and know what’s in there. When that has been done, the </w:t>
      </w:r>
      <w:r w:rsidR="00016666">
        <w:t>hard</w:t>
      </w:r>
      <w:r>
        <w:t xml:space="preserve"> job of trying to entice them in and </w:t>
      </w:r>
      <w:r>
        <w:lastRenderedPageBreak/>
        <w:t xml:space="preserve">use the digital collections begins! Fortunately, the BL had </w:t>
      </w:r>
      <w:r w:rsidR="00016666">
        <w:t>many</w:t>
      </w:r>
      <w:r>
        <w:t xml:space="preserve"> things in digital form that </w:t>
      </w:r>
      <w:r w:rsidR="00BB6EE5">
        <w:t>were</w:t>
      </w:r>
      <w:r>
        <w:t xml:space="preserve"> unique and intriguing and no one else on the planet ha</w:t>
      </w:r>
      <w:r w:rsidR="00BB6EE5">
        <w:t>d</w:t>
      </w:r>
      <w:r>
        <w:t xml:space="preserve"> them.</w:t>
      </w:r>
    </w:p>
    <w:p w14:paraId="362B5B90" w14:textId="78EA6C8F" w:rsidR="000A3D80" w:rsidRDefault="006730DA" w:rsidP="00561297">
      <w:r>
        <w:t xml:space="preserve">I have always known instinctively that </w:t>
      </w:r>
      <w:r w:rsidR="00E84641">
        <w:t>to</w:t>
      </w:r>
      <w:r>
        <w:t xml:space="preserve"> get somebody interested in anything, it’s obvious</w:t>
      </w:r>
      <w:r w:rsidR="004E0E98">
        <w:t xml:space="preserve"> that</w:t>
      </w:r>
      <w:r w:rsidR="00D85B11">
        <w:t xml:space="preserve"> effort needs to be made</w:t>
      </w:r>
      <w:r>
        <w:t xml:space="preserve"> to let them know that it exists </w:t>
      </w:r>
      <w:r>
        <w:rPr>
          <w:i/>
        </w:rPr>
        <w:t>first</w:t>
      </w:r>
      <w:r>
        <w:t>. At BL Labs, potential users were inspired with ideas as to how they could use digital collections, so that they could begin their own adventure in working with them.</w:t>
      </w:r>
    </w:p>
    <w:p w14:paraId="58FBC864" w14:textId="6F953B15" w:rsidR="00B469C7" w:rsidRDefault="001005A9" w:rsidP="00561297">
      <w:r>
        <w:t>After a number of years</w:t>
      </w:r>
      <w:r w:rsidR="00C27C83">
        <w:t xml:space="preserve"> of hard work</w:t>
      </w:r>
      <w:r>
        <w:t xml:space="preserve">, </w:t>
      </w:r>
      <w:r w:rsidR="0030445C">
        <w:t xml:space="preserve">I was able to show </w:t>
      </w:r>
      <w:hyperlink r:id="rId84" w:anchor="heading=h.gjdgxs" w:history="1">
        <w:r w:rsidR="0030445C" w:rsidRPr="0031140A">
          <w:rPr>
            <w:rStyle w:val="Hperlink"/>
          </w:rPr>
          <w:t>hundreds of examples</w:t>
        </w:r>
      </w:hyperlink>
      <w:r w:rsidR="0030445C">
        <w:t xml:space="preserve"> of how digital collections have been used to inspire people to create new innovative projects. </w:t>
      </w:r>
      <w:r w:rsidR="006730DA">
        <w:t>BL Labs organised numerous physical and online engagement activities such as competitions, workshops and meetings and social media campaigns</w:t>
      </w:r>
      <w:r w:rsidR="00E44582">
        <w:t xml:space="preserve"> to help in this endeavour.</w:t>
      </w:r>
    </w:p>
    <w:p w14:paraId="71EAD88E" w14:textId="16651DD3" w:rsidR="007F15B6" w:rsidRPr="007F15B6" w:rsidRDefault="007F15B6" w:rsidP="007F15B6">
      <w:pPr>
        <w:rPr>
          <w:lang w:val="en"/>
        </w:rPr>
      </w:pPr>
      <w:r w:rsidRPr="007F15B6">
        <w:rPr>
          <w:lang w:val="en"/>
        </w:rPr>
        <w:t xml:space="preserve">I think it’s the role and responsibility of </w:t>
      </w:r>
      <w:r w:rsidR="006A11E4">
        <w:rPr>
          <w:lang w:val="en"/>
        </w:rPr>
        <w:t xml:space="preserve">GLAM </w:t>
      </w:r>
      <w:r w:rsidRPr="007F15B6">
        <w:rPr>
          <w:lang w:val="en"/>
        </w:rPr>
        <w:t xml:space="preserve">Labs and as many people as possible to help promote </w:t>
      </w:r>
      <w:r w:rsidR="0040219C">
        <w:rPr>
          <w:lang w:val="en"/>
        </w:rPr>
        <w:t>digital cultural heritage</w:t>
      </w:r>
      <w:r w:rsidRPr="007F15B6">
        <w:rPr>
          <w:lang w:val="en"/>
        </w:rPr>
        <w:t xml:space="preserve">, be they working in the Lab, the memory institution </w:t>
      </w:r>
      <w:r w:rsidR="003B76E5">
        <w:rPr>
          <w:lang w:val="en"/>
        </w:rPr>
        <w:t xml:space="preserve">or </w:t>
      </w:r>
      <w:r w:rsidRPr="007F15B6">
        <w:rPr>
          <w:lang w:val="en"/>
        </w:rPr>
        <w:t xml:space="preserve">wider. </w:t>
      </w:r>
      <w:r w:rsidR="007C77A6">
        <w:rPr>
          <w:lang w:val="en"/>
        </w:rPr>
        <w:t>For the BL, the</w:t>
      </w:r>
      <w:r w:rsidR="003B76E5">
        <w:rPr>
          <w:lang w:val="en"/>
        </w:rPr>
        <w:t xml:space="preserve"> National</w:t>
      </w:r>
      <w:r w:rsidR="001D59B1">
        <w:rPr>
          <w:lang w:val="en"/>
        </w:rPr>
        <w:t xml:space="preserve"> Library</w:t>
      </w:r>
      <w:r w:rsidRPr="007F15B6">
        <w:rPr>
          <w:lang w:val="en"/>
        </w:rPr>
        <w:t xml:space="preserve"> exist</w:t>
      </w:r>
      <w:r w:rsidR="001D59B1">
        <w:rPr>
          <w:lang w:val="en"/>
        </w:rPr>
        <w:t>s</w:t>
      </w:r>
      <w:r w:rsidRPr="007F15B6">
        <w:rPr>
          <w:lang w:val="en"/>
        </w:rPr>
        <w:t xml:space="preserve">, to capture and inspire a nation's memories. If one person tells at least two others about </w:t>
      </w:r>
      <w:r w:rsidR="00016666">
        <w:rPr>
          <w:lang w:val="en"/>
        </w:rPr>
        <w:t>the BL’s</w:t>
      </w:r>
      <w:r w:rsidR="00822A9D">
        <w:rPr>
          <w:lang w:val="en"/>
        </w:rPr>
        <w:t xml:space="preserve"> </w:t>
      </w:r>
      <w:r w:rsidRPr="007F15B6">
        <w:rPr>
          <w:lang w:val="en"/>
        </w:rPr>
        <w:t xml:space="preserve">collections, and then these two tell two others and so on, you quickly create hundreds of opportunities to get people to know about and potentially access and use </w:t>
      </w:r>
      <w:r w:rsidR="00822A9D">
        <w:rPr>
          <w:lang w:val="en"/>
        </w:rPr>
        <w:t>its</w:t>
      </w:r>
      <w:r w:rsidR="00472DA2">
        <w:rPr>
          <w:lang w:val="en"/>
        </w:rPr>
        <w:t xml:space="preserve"> digital cultural heritage.</w:t>
      </w:r>
    </w:p>
    <w:p w14:paraId="5982A111" w14:textId="212EB921" w:rsidR="007F15B6" w:rsidRPr="007F15B6" w:rsidRDefault="007F15B6" w:rsidP="007F15B6">
      <w:pPr>
        <w:rPr>
          <w:lang w:val="en"/>
        </w:rPr>
      </w:pPr>
      <w:r w:rsidRPr="007F15B6">
        <w:rPr>
          <w:lang w:val="en"/>
        </w:rPr>
        <w:t xml:space="preserve">In my view, </w:t>
      </w:r>
      <w:r w:rsidR="00016666" w:rsidRPr="007F15B6">
        <w:rPr>
          <w:lang w:val="en"/>
        </w:rPr>
        <w:t>publicly</w:t>
      </w:r>
      <w:r w:rsidRPr="007F15B6">
        <w:rPr>
          <w:lang w:val="en"/>
        </w:rPr>
        <w:t xml:space="preserve"> funded memory organisation</w:t>
      </w:r>
      <w:r w:rsidR="009C72F9">
        <w:rPr>
          <w:lang w:val="en"/>
        </w:rPr>
        <w:t>s</w:t>
      </w:r>
      <w:r w:rsidRPr="007F15B6">
        <w:rPr>
          <w:lang w:val="en"/>
        </w:rPr>
        <w:t xml:space="preserve"> ha</w:t>
      </w:r>
      <w:r w:rsidR="009C72F9">
        <w:rPr>
          <w:lang w:val="en"/>
        </w:rPr>
        <w:t>ve</w:t>
      </w:r>
      <w:r w:rsidRPr="007F15B6">
        <w:rPr>
          <w:lang w:val="en"/>
        </w:rPr>
        <w:t xml:space="preserve"> an obligation for </w:t>
      </w:r>
      <w:r w:rsidR="00016666" w:rsidRPr="007F15B6">
        <w:rPr>
          <w:lang w:val="en"/>
        </w:rPr>
        <w:t>their</w:t>
      </w:r>
      <w:r w:rsidRPr="007F15B6">
        <w:rPr>
          <w:lang w:val="en"/>
        </w:rPr>
        <w:t xml:space="preserve"> digital collections to be made </w:t>
      </w:r>
      <w:r w:rsidR="00ED422B">
        <w:rPr>
          <w:lang w:val="en"/>
        </w:rPr>
        <w:t>openly</w:t>
      </w:r>
      <w:r w:rsidRPr="007F15B6">
        <w:rPr>
          <w:lang w:val="en"/>
        </w:rPr>
        <w:t xml:space="preserve"> accessible, with no restrictions for reuse. </w:t>
      </w:r>
      <w:r w:rsidR="00016666" w:rsidRPr="007F15B6">
        <w:rPr>
          <w:lang w:val="en"/>
        </w:rPr>
        <w:t>This, however,</w:t>
      </w:r>
      <w:r w:rsidRPr="007F15B6">
        <w:rPr>
          <w:lang w:val="en"/>
        </w:rPr>
        <w:t xml:space="preserve"> can create tensions within the institution </w:t>
      </w:r>
      <w:r w:rsidR="008241B4">
        <w:rPr>
          <w:lang w:val="en"/>
        </w:rPr>
        <w:t xml:space="preserve">that </w:t>
      </w:r>
      <w:r w:rsidRPr="007F15B6">
        <w:rPr>
          <w:lang w:val="en"/>
        </w:rPr>
        <w:t xml:space="preserve">both serves </w:t>
      </w:r>
      <w:r w:rsidR="00C27C83" w:rsidRPr="007F15B6">
        <w:rPr>
          <w:lang w:val="en"/>
        </w:rPr>
        <w:t>public</w:t>
      </w:r>
      <w:r w:rsidRPr="007F15B6">
        <w:rPr>
          <w:lang w:val="en"/>
        </w:rPr>
        <w:t xml:space="preserve"> good and which can also be a commercial business.</w:t>
      </w:r>
    </w:p>
    <w:p w14:paraId="0369EF28" w14:textId="5CD023B1" w:rsidR="007F15B6" w:rsidRPr="007F15B6" w:rsidRDefault="007F15B6" w:rsidP="007F15B6">
      <w:pPr>
        <w:rPr>
          <w:lang w:val="en"/>
        </w:rPr>
      </w:pPr>
      <w:r w:rsidRPr="007F15B6">
        <w:rPr>
          <w:lang w:val="en"/>
        </w:rPr>
        <w:t xml:space="preserve">Many of the BL’s collections </w:t>
      </w:r>
      <w:r w:rsidR="002C59AC">
        <w:rPr>
          <w:lang w:val="en"/>
        </w:rPr>
        <w:t xml:space="preserve">were </w:t>
      </w:r>
      <w:r w:rsidRPr="007F15B6">
        <w:rPr>
          <w:lang w:val="en"/>
        </w:rPr>
        <w:t xml:space="preserve">from all over the world and given my own Indian heritage I </w:t>
      </w:r>
      <w:r w:rsidR="007543F2">
        <w:rPr>
          <w:lang w:val="en"/>
        </w:rPr>
        <w:t xml:space="preserve">am </w:t>
      </w:r>
      <w:r w:rsidRPr="007F15B6">
        <w:rPr>
          <w:lang w:val="en"/>
        </w:rPr>
        <w:t xml:space="preserve">very conscious that some of the reasons why </w:t>
      </w:r>
      <w:r w:rsidR="008241B4">
        <w:rPr>
          <w:lang w:val="en"/>
        </w:rPr>
        <w:t>the</w:t>
      </w:r>
      <w:r w:rsidR="00237B4B">
        <w:rPr>
          <w:lang w:val="en"/>
        </w:rPr>
        <w:t>y</w:t>
      </w:r>
      <w:r w:rsidR="008241B4">
        <w:rPr>
          <w:lang w:val="en"/>
        </w:rPr>
        <w:t xml:space="preserve"> </w:t>
      </w:r>
      <w:r w:rsidR="002C59AC">
        <w:rPr>
          <w:lang w:val="en"/>
        </w:rPr>
        <w:t>were there</w:t>
      </w:r>
      <w:r w:rsidR="000F54BD">
        <w:rPr>
          <w:lang w:val="en"/>
        </w:rPr>
        <w:t xml:space="preserve"> </w:t>
      </w:r>
      <w:r w:rsidRPr="007F15B6">
        <w:rPr>
          <w:lang w:val="en"/>
        </w:rPr>
        <w:t xml:space="preserve">are partly because of the colonial history of the British Empire. I believe </w:t>
      </w:r>
      <w:r w:rsidR="00016666" w:rsidRPr="007F15B6">
        <w:rPr>
          <w:lang w:val="en"/>
        </w:rPr>
        <w:t>that</w:t>
      </w:r>
      <w:r w:rsidRPr="007F15B6">
        <w:rPr>
          <w:lang w:val="en"/>
        </w:rPr>
        <w:t xml:space="preserve"> providing open digital access to these materials can be a form of ‘digital </w:t>
      </w:r>
      <w:proofErr w:type="spellStart"/>
      <w:r w:rsidRPr="007F15B6">
        <w:rPr>
          <w:lang w:val="en"/>
        </w:rPr>
        <w:t>decolonisation</w:t>
      </w:r>
      <w:proofErr w:type="spellEnd"/>
      <w:r w:rsidRPr="007F15B6">
        <w:rPr>
          <w:lang w:val="en"/>
        </w:rPr>
        <w:t>’, giving them partially back to their rightful owners</w:t>
      </w:r>
      <w:r w:rsidR="005508F8">
        <w:rPr>
          <w:lang w:val="en"/>
        </w:rPr>
        <w:t xml:space="preserve">, </w:t>
      </w:r>
      <w:r w:rsidRPr="007F15B6">
        <w:rPr>
          <w:lang w:val="en"/>
        </w:rPr>
        <w:t>even if it is only virtual</w:t>
      </w:r>
      <w:r w:rsidR="00F65C66">
        <w:rPr>
          <w:lang w:val="en"/>
        </w:rPr>
        <w:t xml:space="preserve">, </w:t>
      </w:r>
      <w:r w:rsidR="00235813">
        <w:rPr>
          <w:lang w:val="en"/>
        </w:rPr>
        <w:t>it’s</w:t>
      </w:r>
      <w:r w:rsidR="00F65C66">
        <w:rPr>
          <w:lang w:val="en"/>
        </w:rPr>
        <w:t xml:space="preserve"> an important first step.</w:t>
      </w:r>
    </w:p>
    <w:p w14:paraId="689A0831" w14:textId="5499C9AE" w:rsidR="00C80D00" w:rsidRPr="00371F5F" w:rsidRDefault="00C80D00" w:rsidP="00C80D00">
      <w:pPr>
        <w:rPr>
          <w:b/>
          <w:color w:val="747474"/>
        </w:rPr>
      </w:pPr>
      <w:r w:rsidRPr="00371F5F">
        <w:rPr>
          <w:b/>
          <w:color w:val="747474"/>
        </w:rPr>
        <w:t>Collections a</w:t>
      </w:r>
      <w:r w:rsidR="00EC1D55">
        <w:rPr>
          <w:b/>
          <w:color w:val="747474"/>
        </w:rPr>
        <w:t>s</w:t>
      </w:r>
      <w:r w:rsidRPr="00371F5F">
        <w:rPr>
          <w:b/>
          <w:color w:val="747474"/>
        </w:rPr>
        <w:t xml:space="preserve"> data</w:t>
      </w:r>
    </w:p>
    <w:p w14:paraId="18449404" w14:textId="2316E50B" w:rsidR="0067356C" w:rsidRDefault="0067356C" w:rsidP="0067356C">
      <w:r>
        <w:t>Institutions should find ways to ensure that the digital cultural heritage they make available online is also discoverable and readable by other computer programs. This is so that these programs can reuse and represent the digital cultural heritage they find and have harvested</w:t>
      </w:r>
      <w:r w:rsidR="003657B7">
        <w:t xml:space="preserve"> and </w:t>
      </w:r>
      <w:r>
        <w:t>consume it in other innovative ways and through other more v</w:t>
      </w:r>
      <w:r w:rsidR="00B45AED">
        <w:t>i</w:t>
      </w:r>
      <w:r>
        <w:t>sible channels.</w:t>
      </w:r>
    </w:p>
    <w:p w14:paraId="7DB74359" w14:textId="2268A0F5" w:rsidR="00D22793" w:rsidRDefault="00D22793" w:rsidP="00D22793">
      <w:r>
        <w:t xml:space="preserve">GLAMs </w:t>
      </w:r>
      <w:r w:rsidR="006207CF">
        <w:t>should</w:t>
      </w:r>
      <w:r>
        <w:t xml:space="preserve"> follow the ‘</w:t>
      </w:r>
      <w:hyperlink r:id="rId85">
        <w:r w:rsidRPr="00816DE1">
          <w:rPr>
            <w:rStyle w:val="Hperlink"/>
          </w:rPr>
          <w:t>Collections as Data</w:t>
        </w:r>
      </w:hyperlink>
      <w:r>
        <w:t>’ movement which gives guidelines on how institutions can make their digital cultural heritage available as ‘data’ so that computers can make sense of it, consume it and perhaps represent it in new ways to users.</w:t>
      </w:r>
    </w:p>
    <w:p w14:paraId="78392BB2" w14:textId="1DFB0014" w:rsidR="00C80D00" w:rsidRPr="00FC33F8" w:rsidRDefault="00C80D00" w:rsidP="00C80D00">
      <w:r w:rsidRPr="00FC33F8">
        <w:lastRenderedPageBreak/>
        <w:t xml:space="preserve">Treating digital cultural heritage/digital collections as ‘data’ and providing interfaces that are friendly and clean for computation (driven by humans of course) so that interesting things could be done with the data, such as find new patterns and make new discoveries is quite lacking or not very visible in Estonia. Following </w:t>
      </w:r>
      <w:hyperlink r:id="rId86">
        <w:r w:rsidRPr="00816DE1">
          <w:rPr>
            <w:rStyle w:val="Hperlink"/>
          </w:rPr>
          <w:t>a checklist to publish digital collections as a data</w:t>
        </w:r>
      </w:hyperlink>
      <w:r w:rsidR="003B67DC">
        <w:t>, the</w:t>
      </w:r>
      <w:r w:rsidR="00445A46">
        <w:t xml:space="preserve"> </w:t>
      </w:r>
      <w:hyperlink r:id="rId87" w:history="1">
        <w:r w:rsidR="00445A46" w:rsidRPr="00B25151">
          <w:rPr>
            <w:rStyle w:val="Hperlink"/>
          </w:rPr>
          <w:t>responsible datasets in context</w:t>
        </w:r>
      </w:hyperlink>
      <w:r w:rsidR="00445A46">
        <w:t xml:space="preserve"> </w:t>
      </w:r>
      <w:r w:rsidR="003B67DC">
        <w:t xml:space="preserve">or </w:t>
      </w:r>
      <w:hyperlink r:id="rId88" w:history="1">
        <w:r w:rsidR="003B67DC" w:rsidRPr="00EA7E15">
          <w:rPr>
            <w:rStyle w:val="Hperlink"/>
          </w:rPr>
          <w:t xml:space="preserve">datasheets </w:t>
        </w:r>
        <w:r w:rsidR="00EA7E15" w:rsidRPr="00EA7E15">
          <w:rPr>
            <w:rStyle w:val="Hperlink"/>
          </w:rPr>
          <w:t>for GLAMs</w:t>
        </w:r>
      </w:hyperlink>
      <w:r w:rsidR="00EA7E15">
        <w:t xml:space="preserve"> </w:t>
      </w:r>
      <w:r w:rsidR="003B67DC">
        <w:t>i</w:t>
      </w:r>
      <w:r w:rsidR="00E8393C">
        <w:t>nitiative</w:t>
      </w:r>
      <w:r w:rsidR="007F6E24">
        <w:t>s</w:t>
      </w:r>
      <w:r w:rsidR="00E8393C">
        <w:t xml:space="preserve"> </w:t>
      </w:r>
      <w:r w:rsidRPr="00FC33F8">
        <w:t>may help Estonian GLAMs achieve this.</w:t>
      </w:r>
    </w:p>
    <w:p w14:paraId="444E3B15" w14:textId="3C4AA43D" w:rsidR="00C80D00" w:rsidRDefault="00371F5F" w:rsidP="00C80D00">
      <w:r>
        <w:t xml:space="preserve">At BL Labs </w:t>
      </w:r>
      <w:r w:rsidR="004757B1">
        <w:t>nearly 200</w:t>
      </w:r>
      <w:r w:rsidR="00C80D00" w:rsidRPr="00FC33F8">
        <w:t xml:space="preserve"> datasets</w:t>
      </w:r>
      <w:r w:rsidR="0001289B">
        <w:t xml:space="preserve"> (digital cultural heritage collections)</w:t>
      </w:r>
      <w:r w:rsidR="004757B1">
        <w:t xml:space="preserve"> were published through the </w:t>
      </w:r>
      <w:hyperlink r:id="rId89" w:history="1">
        <w:r w:rsidR="004757B1" w:rsidRPr="009D328C">
          <w:rPr>
            <w:rStyle w:val="Hperlink"/>
          </w:rPr>
          <w:t>institution</w:t>
        </w:r>
        <w:r w:rsidR="006207CF">
          <w:rPr>
            <w:rStyle w:val="Hperlink"/>
          </w:rPr>
          <w:t>’</w:t>
        </w:r>
        <w:r w:rsidR="004757B1" w:rsidRPr="009D328C">
          <w:rPr>
            <w:rStyle w:val="Hperlink"/>
          </w:rPr>
          <w:t xml:space="preserve">s </w:t>
        </w:r>
        <w:r w:rsidR="00683F03">
          <w:rPr>
            <w:rStyle w:val="Hperlink"/>
          </w:rPr>
          <w:t xml:space="preserve">digital </w:t>
        </w:r>
        <w:r w:rsidR="004757B1" w:rsidRPr="009D328C">
          <w:rPr>
            <w:rStyle w:val="Hperlink"/>
          </w:rPr>
          <w:t>repository</w:t>
        </w:r>
      </w:hyperlink>
      <w:r w:rsidR="00CB3C7F">
        <w:t xml:space="preserve"> available for reuse, remixing and experimentation.</w:t>
      </w:r>
    </w:p>
    <w:p w14:paraId="1D49B693" w14:textId="609CAFAD" w:rsidR="002E73D3" w:rsidRDefault="002E73D3" w:rsidP="00C80D00">
      <w:r w:rsidRPr="00FC33F8">
        <w:t xml:space="preserve">Of course, I would </w:t>
      </w:r>
      <w:r>
        <w:t xml:space="preserve">also </w:t>
      </w:r>
      <w:r w:rsidRPr="00FC33F8">
        <w:t xml:space="preserve">advocate that GLAMs use an Open approach to release their digital cultural heritage whilst also adhering to </w:t>
      </w:r>
      <w:hyperlink r:id="rId90">
        <w:r w:rsidRPr="00816DE1">
          <w:rPr>
            <w:rStyle w:val="Hperlink"/>
          </w:rPr>
          <w:t>FAIR</w:t>
        </w:r>
      </w:hyperlink>
      <w:r w:rsidRPr="00FC33F8">
        <w:t xml:space="preserve"> (Findable, Accessible, Interoperable and Reusable) and </w:t>
      </w:r>
      <w:hyperlink r:id="rId91">
        <w:r w:rsidRPr="00816DE1">
          <w:rPr>
            <w:rStyle w:val="Hperlink"/>
          </w:rPr>
          <w:t>CARE</w:t>
        </w:r>
      </w:hyperlink>
      <w:r w:rsidRPr="00FC33F8">
        <w:t xml:space="preserve"> (Collective Benefit, Authority to Control, Responsibility and Ethics) principles.</w:t>
      </w:r>
    </w:p>
    <w:p w14:paraId="0E49E83A" w14:textId="7011A4B1" w:rsidR="00564028" w:rsidRPr="00AA7D02" w:rsidRDefault="00564028" w:rsidP="00C80D00">
      <w:pPr>
        <w:rPr>
          <w:b/>
          <w:bCs/>
          <w:color w:val="7F7F7F" w:themeColor="text1" w:themeTint="80"/>
        </w:rPr>
      </w:pPr>
      <w:r w:rsidRPr="00AA7D02">
        <w:rPr>
          <w:b/>
          <w:bCs/>
          <w:color w:val="7F7F7F" w:themeColor="text1" w:themeTint="80"/>
        </w:rPr>
        <w:t>GLAMs being accessed by other computers for AI</w:t>
      </w:r>
    </w:p>
    <w:p w14:paraId="0D9DD624" w14:textId="77777777" w:rsidR="00A778C9" w:rsidRDefault="00A778C9" w:rsidP="00A778C9">
      <w:r>
        <w:t>I am particularly interested in users taking advantage of the fact these materials are in digital form and that they could access thousands of items in one go instead of one at a time. Harnessing the power of computation to carry out research on digital collections and data that would normally take humans hundreds if not thousands of years to complete. I explored how it would be easier to carry out computational experiments on onsite only available and open public digital collections through programming environments in web browsers such as</w:t>
      </w:r>
      <w:hyperlink r:id="rId92">
        <w:r>
          <w:rPr>
            <w:color w:val="1155CC"/>
            <w:u w:val="single"/>
          </w:rPr>
          <w:t xml:space="preserve"> </w:t>
        </w:r>
        <w:proofErr w:type="spellStart"/>
        <w:r>
          <w:rPr>
            <w:color w:val="1155CC"/>
            <w:u w:val="single"/>
          </w:rPr>
          <w:t>Jupyter</w:t>
        </w:r>
        <w:proofErr w:type="spellEnd"/>
        <w:r>
          <w:rPr>
            <w:color w:val="1155CC"/>
            <w:u w:val="single"/>
          </w:rPr>
          <w:t xml:space="preserve"> Notebooks</w:t>
        </w:r>
      </w:hyperlink>
      <w:r>
        <w:t>, which avoid the need for users to download special programming software.</w:t>
      </w:r>
    </w:p>
    <w:p w14:paraId="081B4928" w14:textId="3797708F" w:rsidR="000F54BD" w:rsidRDefault="00C80D00" w:rsidP="000F54BD">
      <w:r w:rsidRPr="00FC33F8">
        <w:t xml:space="preserve">Many Artificial Intelligence programs such as ChatGPT improve the quality of information they provide users by harvesting greater and greater amounts of information from different sources (training data), GLAMs are an important source of data for this. Making digital cultural heritage computationally friendly data for harvesting is something cultural heritage should do more of. Though through recent interviews, I have discovered that there is some resistance from GLAMs because of some of the </w:t>
      </w:r>
      <w:hyperlink r:id="rId93">
        <w:r w:rsidRPr="00816DE1">
          <w:rPr>
            <w:rStyle w:val="Hperlink"/>
          </w:rPr>
          <w:t>commercial drivers behind AI companies such as OpenAI</w:t>
        </w:r>
      </w:hyperlink>
      <w:r w:rsidRPr="00FC33F8">
        <w:t xml:space="preserve">. </w:t>
      </w:r>
      <w:r w:rsidR="000F54BD" w:rsidRPr="00FC33F8">
        <w:t xml:space="preserve">The term </w:t>
      </w:r>
      <w:hyperlink r:id="rId94">
        <w:r w:rsidR="000F54BD" w:rsidRPr="00816DE1">
          <w:rPr>
            <w:rStyle w:val="Hperlink"/>
          </w:rPr>
          <w:t>Respon</w:t>
        </w:r>
        <w:r w:rsidR="006F22E7" w:rsidRPr="00816DE1">
          <w:rPr>
            <w:rStyle w:val="Hperlink"/>
          </w:rPr>
          <w:t>s</w:t>
        </w:r>
        <w:r w:rsidR="000F54BD" w:rsidRPr="00816DE1">
          <w:rPr>
            <w:rStyle w:val="Hperlink"/>
          </w:rPr>
          <w:t>ible AI</w:t>
        </w:r>
      </w:hyperlink>
      <w:r w:rsidR="000F54BD" w:rsidRPr="00FC33F8">
        <w:t xml:space="preserve"> is something that is getting a lot of traction in the GLAM sector</w:t>
      </w:r>
      <w:r w:rsidR="00BA325D">
        <w:t xml:space="preserve"> and something </w:t>
      </w:r>
      <w:r w:rsidR="000F54BD" w:rsidRPr="00FC33F8">
        <w:t>organisations</w:t>
      </w:r>
      <w:r w:rsidR="006207CF">
        <w:t xml:space="preserve"> such as GLAMs</w:t>
      </w:r>
      <w:r w:rsidR="000F54BD" w:rsidRPr="00FC33F8">
        <w:t xml:space="preserve"> </w:t>
      </w:r>
      <w:r w:rsidR="007F48FC">
        <w:t xml:space="preserve">are thinking of </w:t>
      </w:r>
      <w:r w:rsidR="000F54BD" w:rsidRPr="00FC33F8">
        <w:t>adopt</w:t>
      </w:r>
      <w:r w:rsidR="007F48FC">
        <w:t xml:space="preserve">ing, see </w:t>
      </w:r>
      <w:r w:rsidR="007F67F0">
        <w:t xml:space="preserve">the National Library of </w:t>
      </w:r>
      <w:r w:rsidR="00E508C9">
        <w:t xml:space="preserve">Scotland’s Data Foundry </w:t>
      </w:r>
      <w:hyperlink r:id="rId95" w:anchor=":~:text=As%20a%20national%20library%20we,when%20new%20technology%20is%20used." w:history="1">
        <w:r w:rsidR="00E508C9" w:rsidRPr="00E508C9">
          <w:rPr>
            <w:rStyle w:val="Hperlink"/>
          </w:rPr>
          <w:t>AI Statement</w:t>
        </w:r>
      </w:hyperlink>
      <w:r w:rsidR="00C56A9E">
        <w:t>.</w:t>
      </w:r>
    </w:p>
    <w:p w14:paraId="788E31F9" w14:textId="358AE2DD" w:rsidR="00595724" w:rsidRPr="00B45AED" w:rsidRDefault="00CE18E5" w:rsidP="00561297">
      <w:pPr>
        <w:rPr>
          <w:b/>
          <w:color w:val="808080" w:themeColor="background1" w:themeShade="80"/>
        </w:rPr>
      </w:pPr>
      <w:r>
        <w:rPr>
          <w:b/>
          <w:color w:val="808080" w:themeColor="background1" w:themeShade="80"/>
        </w:rPr>
        <w:t>Amplification through</w:t>
      </w:r>
      <w:r w:rsidR="00595724" w:rsidRPr="00B45AED">
        <w:rPr>
          <w:b/>
          <w:color w:val="808080" w:themeColor="background1" w:themeShade="80"/>
        </w:rPr>
        <w:t xml:space="preserve"> Social Media</w:t>
      </w:r>
      <w:r w:rsidR="008037A0">
        <w:rPr>
          <w:b/>
          <w:color w:val="808080" w:themeColor="background1" w:themeShade="80"/>
        </w:rPr>
        <w:t xml:space="preserve"> and a ‘Post Truth’ world</w:t>
      </w:r>
    </w:p>
    <w:p w14:paraId="10B0E2BC" w14:textId="54F23DA5" w:rsidR="00561297" w:rsidRDefault="00561297">
      <w:r>
        <w:t>Often, the information we receive through digital social media is biased, manipulated and sometimes just factually and historically inaccurate</w:t>
      </w:r>
      <w:r w:rsidR="008037A0">
        <w:t>. W</w:t>
      </w:r>
      <w:r w:rsidR="00057A41">
        <w:t>e are increasing</w:t>
      </w:r>
      <w:r w:rsidR="00072CC2">
        <w:t>ly</w:t>
      </w:r>
      <w:r w:rsidR="00057A41">
        <w:t xml:space="preserve"> living in a </w:t>
      </w:r>
      <w:r w:rsidR="005B1F52">
        <w:t>‘</w:t>
      </w:r>
      <w:r w:rsidR="00057A41">
        <w:t>post-truth</w:t>
      </w:r>
      <w:r w:rsidR="005B1F52">
        <w:t>’</w:t>
      </w:r>
      <w:r w:rsidR="00057A41">
        <w:t xml:space="preserve"> world</w:t>
      </w:r>
      <w:r>
        <w:t xml:space="preserve">. Many malicious actors, dictatorial regimes, organisations and companies are trying to rewrite history and present their own view of the world. Whilst </w:t>
      </w:r>
      <w:r>
        <w:lastRenderedPageBreak/>
        <w:t>this kind of ‘propaganda’ is something that has happened throughout the centuries of human existence, digital technology seems to be a very powerful way to influence a large group of people relatively quickly, to supercharge influence and impact. Cultural heritage organisations need to be vigilant and constantly think of new ways to get even a small amount of interest towards their digital cultural heritage</w:t>
      </w:r>
      <w:r w:rsidR="000163C9">
        <w:t>. They</w:t>
      </w:r>
      <w:r>
        <w:t xml:space="preserve"> </w:t>
      </w:r>
      <w:r w:rsidR="000163C9">
        <w:t xml:space="preserve">are </w:t>
      </w:r>
      <w:r>
        <w:t>competing against the many millions of things vying for our attention and trying to harness this amplifying effect where possible.</w:t>
      </w:r>
    </w:p>
    <w:p w14:paraId="41EF1360" w14:textId="77777777" w:rsidR="00B3043A" w:rsidRPr="00E30E81" w:rsidRDefault="00342477">
      <w:pPr>
        <w:rPr>
          <w:b/>
          <w:bCs/>
          <w:color w:val="808080" w:themeColor="background1" w:themeShade="80"/>
        </w:rPr>
      </w:pPr>
      <w:r w:rsidRPr="00E30E81">
        <w:rPr>
          <w:b/>
          <w:bCs/>
          <w:color w:val="808080" w:themeColor="background1" w:themeShade="80"/>
        </w:rPr>
        <w:t>Organising Public Exhibitions for BL Labs</w:t>
      </w:r>
    </w:p>
    <w:p w14:paraId="086608E9" w14:textId="615419AE" w:rsidR="005E144D" w:rsidRDefault="00342477">
      <w:r>
        <w:t xml:space="preserve">I am very proud to say that I was involved in the creation of 2 major art exhibitions through BL Labs inspired by the Flickr commons collections at the </w:t>
      </w:r>
      <w:r w:rsidR="006226FD">
        <w:t>British</w:t>
      </w:r>
      <w:r>
        <w:t xml:space="preserve"> Library. </w:t>
      </w:r>
      <w:hyperlink r:id="rId96">
        <w:r w:rsidR="00B3043A" w:rsidRPr="00816DE1">
          <w:rPr>
            <w:rStyle w:val="Hperlink"/>
          </w:rPr>
          <w:t>Crossroads of Curiosity</w:t>
        </w:r>
      </w:hyperlink>
      <w:r>
        <w:t xml:space="preserve"> by Burning Man artist David Normal (2015) and </w:t>
      </w:r>
      <w:hyperlink r:id="rId97">
        <w:r w:rsidR="00B3043A" w:rsidRPr="00816DE1">
          <w:rPr>
            <w:rStyle w:val="Hperlink"/>
          </w:rPr>
          <w:t>Imaginary Cities</w:t>
        </w:r>
      </w:hyperlink>
      <w:r>
        <w:t xml:space="preserve"> by contemporary new media artist Michael Takeo Magruder (2019) </w:t>
      </w:r>
      <w:r w:rsidR="001C2C67">
        <w:t xml:space="preserve">both </w:t>
      </w:r>
      <w:r>
        <w:t xml:space="preserve">were groundbreaking in different ways. </w:t>
      </w:r>
    </w:p>
    <w:p w14:paraId="7120E192" w14:textId="31AFE46A" w:rsidR="005E144D" w:rsidRDefault="00153AD7" w:rsidP="00153AD7">
      <w:pPr>
        <w:jc w:val="center"/>
      </w:pPr>
      <w:r>
        <w:rPr>
          <w:noProof/>
          <w:lang w:val="et-EE" w:eastAsia="et-EE"/>
        </w:rPr>
        <w:drawing>
          <wp:inline distT="0" distB="0" distL="0" distR="0" wp14:anchorId="44DB2589" wp14:editId="4C676AF9">
            <wp:extent cx="5731510" cy="4062095"/>
            <wp:effectExtent l="0" t="0" r="2540" b="0"/>
            <wp:docPr id="1963105945" name="Picture 2" descr="A collage of images of a room with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05945" name="Picture 2" descr="A collage of images of a room with a large screen&#10;&#10;AI-generated content may be incorrec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4062095"/>
                    </a:xfrm>
                    <a:prstGeom prst="rect">
                      <a:avLst/>
                    </a:prstGeom>
                  </pic:spPr>
                </pic:pic>
              </a:graphicData>
            </a:graphic>
          </wp:inline>
        </w:drawing>
      </w:r>
      <w:r>
        <w:br/>
      </w:r>
      <w:r w:rsidRPr="00153AD7">
        <w:rPr>
          <w:i/>
          <w:iCs/>
          <w:sz w:val="16"/>
          <w:szCs w:val="16"/>
        </w:rPr>
        <w:t xml:space="preserve">Image </w:t>
      </w:r>
      <w:r w:rsidR="008F5C5B">
        <w:rPr>
          <w:i/>
          <w:iCs/>
          <w:sz w:val="16"/>
          <w:szCs w:val="16"/>
        </w:rPr>
        <w:t>17</w:t>
      </w:r>
      <w:r w:rsidRPr="00153AD7">
        <w:rPr>
          <w:i/>
          <w:iCs/>
          <w:sz w:val="16"/>
          <w:szCs w:val="16"/>
        </w:rPr>
        <w:t>: Imaginary Cities Exhibition at the British Library</w:t>
      </w:r>
      <w:r w:rsidR="006A4A81">
        <w:rPr>
          <w:i/>
          <w:iCs/>
          <w:sz w:val="16"/>
          <w:szCs w:val="16"/>
        </w:rPr>
        <w:t xml:space="preserve"> by Michael Takeo Magruder</w:t>
      </w:r>
      <w:r w:rsidRPr="00153AD7">
        <w:rPr>
          <w:i/>
          <w:iCs/>
          <w:sz w:val="16"/>
          <w:szCs w:val="16"/>
        </w:rPr>
        <w:t xml:space="preserve"> (2019)</w:t>
      </w:r>
    </w:p>
    <w:p w14:paraId="41EF1361" w14:textId="3D7CDFF2" w:rsidR="00B3043A" w:rsidRDefault="006767B1">
      <w:r>
        <w:t xml:space="preserve">Helping </w:t>
      </w:r>
      <w:r w:rsidR="00FF421B">
        <w:t xml:space="preserve">to </w:t>
      </w:r>
      <w:r>
        <w:t>m</w:t>
      </w:r>
      <w:r w:rsidR="001C2C67">
        <w:t>ak</w:t>
      </w:r>
      <w:r>
        <w:t xml:space="preserve">e these exhibitions happen </w:t>
      </w:r>
      <w:r w:rsidR="00342477">
        <w:t>involved a lot of personal sacrifice, hard work, determination and belief.</w:t>
      </w:r>
      <w:r w:rsidR="00291F91">
        <w:t xml:space="preserve"> Both exhibitions had</w:t>
      </w:r>
      <w:r w:rsidR="00914FCC">
        <w:t xml:space="preserve"> hundreds of</w:t>
      </w:r>
      <w:r w:rsidR="00291F91">
        <w:t xml:space="preserve"> thousands of visitors</w:t>
      </w:r>
      <w:r w:rsidR="00914FCC">
        <w:t xml:space="preserve"> </w:t>
      </w:r>
      <w:r w:rsidR="00AD02BC">
        <w:t>onsite and online</w:t>
      </w:r>
      <w:r w:rsidR="00291F91">
        <w:t xml:space="preserve"> and </w:t>
      </w:r>
      <w:r w:rsidR="004D0128">
        <w:t xml:space="preserve">created </w:t>
      </w:r>
      <w:r w:rsidR="00FF421B">
        <w:t xml:space="preserve">visible </w:t>
      </w:r>
      <w:r w:rsidR="004D0128">
        <w:t xml:space="preserve">interest in the </w:t>
      </w:r>
      <w:r w:rsidR="007A36E7">
        <w:t xml:space="preserve">BL’s </w:t>
      </w:r>
      <w:r w:rsidR="004D0128">
        <w:t>digital cultural heritage</w:t>
      </w:r>
      <w:r w:rsidR="00AD02BC">
        <w:t>.</w:t>
      </w:r>
    </w:p>
    <w:p w14:paraId="5EC5D346" w14:textId="471316A3" w:rsidR="00002ACB" w:rsidRPr="00786D3B" w:rsidRDefault="00002ACB">
      <w:pPr>
        <w:rPr>
          <w:b/>
          <w:bCs/>
          <w:color w:val="808080" w:themeColor="background1" w:themeShade="80"/>
        </w:rPr>
      </w:pPr>
      <w:r w:rsidRPr="00786D3B">
        <w:rPr>
          <w:b/>
          <w:bCs/>
          <w:color w:val="808080" w:themeColor="background1" w:themeShade="80"/>
        </w:rPr>
        <w:t xml:space="preserve">Engagement with </w:t>
      </w:r>
      <w:r w:rsidR="008F548F">
        <w:rPr>
          <w:b/>
          <w:bCs/>
          <w:color w:val="808080" w:themeColor="background1" w:themeShade="80"/>
        </w:rPr>
        <w:t>staff</w:t>
      </w:r>
      <w:r w:rsidRPr="00786D3B">
        <w:rPr>
          <w:b/>
          <w:bCs/>
          <w:color w:val="808080" w:themeColor="background1" w:themeShade="80"/>
        </w:rPr>
        <w:t xml:space="preserve"> within</w:t>
      </w:r>
      <w:r w:rsidR="003F4244">
        <w:rPr>
          <w:b/>
          <w:bCs/>
          <w:color w:val="808080" w:themeColor="background1" w:themeShade="80"/>
        </w:rPr>
        <w:t xml:space="preserve"> and outside</w:t>
      </w:r>
      <w:r w:rsidRPr="00786D3B">
        <w:rPr>
          <w:b/>
          <w:bCs/>
          <w:color w:val="808080" w:themeColor="background1" w:themeShade="80"/>
        </w:rPr>
        <w:t xml:space="preserve"> </w:t>
      </w:r>
      <w:r w:rsidR="0042597A" w:rsidRPr="00786D3B">
        <w:rPr>
          <w:b/>
          <w:bCs/>
          <w:color w:val="808080" w:themeColor="background1" w:themeShade="80"/>
        </w:rPr>
        <w:t>the GLAM</w:t>
      </w:r>
      <w:r w:rsidR="000C7345">
        <w:rPr>
          <w:b/>
          <w:bCs/>
          <w:color w:val="808080" w:themeColor="background1" w:themeShade="80"/>
        </w:rPr>
        <w:t xml:space="preserve"> working with digital cultural heritage.</w:t>
      </w:r>
    </w:p>
    <w:p w14:paraId="024D9C2C" w14:textId="2E4E8037" w:rsidR="00A67F85" w:rsidRDefault="002B10A1">
      <w:r>
        <w:lastRenderedPageBreak/>
        <w:t xml:space="preserve">Though </w:t>
      </w:r>
      <w:r w:rsidR="00342477">
        <w:t>I was part of a very small team</w:t>
      </w:r>
      <w:r w:rsidR="00E71705">
        <w:t xml:space="preserve"> </w:t>
      </w:r>
      <w:r w:rsidR="008C754B">
        <w:t xml:space="preserve">at BL Labs </w:t>
      </w:r>
      <w:r w:rsidR="00AD02BC">
        <w:t xml:space="preserve">(at most 2 and a half people) </w:t>
      </w:r>
      <w:r w:rsidR="00E71705">
        <w:t xml:space="preserve">it was important to have other </w:t>
      </w:r>
      <w:r w:rsidR="00342477">
        <w:t xml:space="preserve">advocates of what BL Labs was all about within the </w:t>
      </w:r>
      <w:r w:rsidR="0067138D">
        <w:t>BL</w:t>
      </w:r>
      <w:r w:rsidR="00342477">
        <w:t xml:space="preserve">. </w:t>
      </w:r>
      <w:r w:rsidR="00E71705">
        <w:t xml:space="preserve">This meant talking to curators, </w:t>
      </w:r>
      <w:r w:rsidR="007473FF">
        <w:t>digitisation staff, IT specialists etc</w:t>
      </w:r>
      <w:r>
        <w:t>.</w:t>
      </w:r>
      <w:r w:rsidR="007473FF">
        <w:t xml:space="preserve"> </w:t>
      </w:r>
      <w:r w:rsidR="00FE16A0">
        <w:t xml:space="preserve">and </w:t>
      </w:r>
      <w:r w:rsidR="007473FF">
        <w:t>telling them about what BL Labs was all about</w:t>
      </w:r>
      <w:r w:rsidR="00223642">
        <w:t xml:space="preserve"> so that they understood its</w:t>
      </w:r>
      <w:r w:rsidR="00C7545D">
        <w:t xml:space="preserve"> mission</w:t>
      </w:r>
      <w:r w:rsidR="004457B7">
        <w:t xml:space="preserve"> and </w:t>
      </w:r>
      <w:r w:rsidR="0067138D">
        <w:t xml:space="preserve">if they liked what they heard </w:t>
      </w:r>
      <w:r w:rsidR="004457B7">
        <w:t xml:space="preserve">could </w:t>
      </w:r>
      <w:r w:rsidR="007913F3">
        <w:t xml:space="preserve">then </w:t>
      </w:r>
      <w:r w:rsidR="004457B7">
        <w:t>become ‘cheerleaders’</w:t>
      </w:r>
      <w:r w:rsidR="002E6866">
        <w:t xml:space="preserve"> of the Lab</w:t>
      </w:r>
      <w:r w:rsidR="004457B7">
        <w:t>.</w:t>
      </w:r>
    </w:p>
    <w:p w14:paraId="4518D7A4" w14:textId="00143B0A" w:rsidR="008D6AA7" w:rsidRDefault="00A67F85">
      <w:r>
        <w:t>Some</w:t>
      </w:r>
      <w:r w:rsidR="00A35D2B">
        <w:t xml:space="preserve"> senior staff were part of a steering commi</w:t>
      </w:r>
      <w:r w:rsidR="00223642">
        <w:t>ttee</w:t>
      </w:r>
      <w:r w:rsidR="00637ADF">
        <w:t xml:space="preserve"> for BL Labs</w:t>
      </w:r>
      <w:r w:rsidR="00223642">
        <w:t xml:space="preserve"> which was responsible for some of the decision making </w:t>
      </w:r>
      <w:r w:rsidR="00C7545D">
        <w:t>that was needed when the work of the Lab impacted the work of the organisation</w:t>
      </w:r>
      <w:r w:rsidR="002E6866">
        <w:t xml:space="preserve">, </w:t>
      </w:r>
      <w:r w:rsidR="00915997">
        <w:t>having</w:t>
      </w:r>
      <w:r w:rsidR="00637ADF">
        <w:t xml:space="preserve"> this group also</w:t>
      </w:r>
      <w:r w:rsidR="002E6866">
        <w:t xml:space="preserve"> spread the word of the </w:t>
      </w:r>
      <w:r w:rsidR="008D6AA7">
        <w:t>Lab.</w:t>
      </w:r>
    </w:p>
    <w:p w14:paraId="41EF136C" w14:textId="55936ADA" w:rsidR="00B3043A" w:rsidRDefault="00EA1C50">
      <w:r>
        <w:t xml:space="preserve">What was also clear was there were </w:t>
      </w:r>
      <w:r w:rsidR="00840517">
        <w:t>many staff who we</w:t>
      </w:r>
      <w:r w:rsidR="00971A91">
        <w:t>re</w:t>
      </w:r>
      <w:r w:rsidR="00840517">
        <w:t xml:space="preserve"> doing </w:t>
      </w:r>
      <w:r w:rsidR="00C077F5">
        <w:t>interesting</w:t>
      </w:r>
      <w:r w:rsidR="00840517">
        <w:t xml:space="preserve"> things with the institutions</w:t>
      </w:r>
      <w:r w:rsidR="00BA4096">
        <w:t>’</w:t>
      </w:r>
      <w:r w:rsidR="00840517">
        <w:t xml:space="preserve"> </w:t>
      </w:r>
      <w:r w:rsidR="004F0A2B">
        <w:t xml:space="preserve">digital </w:t>
      </w:r>
      <w:r w:rsidR="00840517">
        <w:t xml:space="preserve">cultural heritage. </w:t>
      </w:r>
      <w:r w:rsidR="000377F2">
        <w:t>I</w:t>
      </w:r>
      <w:r w:rsidR="00342477">
        <w:t>n 2015</w:t>
      </w:r>
      <w:r w:rsidR="003F1519">
        <w:t>,</w:t>
      </w:r>
      <w:r w:rsidR="00342477">
        <w:t xml:space="preserve"> </w:t>
      </w:r>
      <w:r w:rsidR="00EE7B6A">
        <w:t>I</w:t>
      </w:r>
      <w:r w:rsidR="00342477">
        <w:t xml:space="preserve"> decided to set up an </w:t>
      </w:r>
      <w:r w:rsidR="008D6AA7">
        <w:t>annual award</w:t>
      </w:r>
      <w:r w:rsidR="00342477">
        <w:t xml:space="preserve"> for staff</w:t>
      </w:r>
      <w:r w:rsidR="004F0A2B">
        <w:t>,</w:t>
      </w:r>
      <w:r w:rsidR="00342477">
        <w:t xml:space="preserve"> for those doing innovative things with the </w:t>
      </w:r>
      <w:r w:rsidR="00BA4096">
        <w:t>BL’s</w:t>
      </w:r>
      <w:r w:rsidR="00342477">
        <w:t xml:space="preserve"> digital cultural heritage</w:t>
      </w:r>
      <w:r w:rsidR="004F0A2B">
        <w:t>.</w:t>
      </w:r>
      <w:r w:rsidR="00342477">
        <w:t xml:space="preserve"> </w:t>
      </w:r>
      <w:r w:rsidR="004F0A2B">
        <w:t>O</w:t>
      </w:r>
      <w:r w:rsidR="00342477">
        <w:t>ver the years</w:t>
      </w:r>
      <w:r w:rsidR="008D6AA7">
        <w:t xml:space="preserve"> since</w:t>
      </w:r>
      <w:r w:rsidR="00BA4096">
        <w:t>,</w:t>
      </w:r>
      <w:r w:rsidR="00342477">
        <w:t xml:space="preserve"> there were some fantastic </w:t>
      </w:r>
      <w:r w:rsidR="00ED02CC">
        <w:t>projects</w:t>
      </w:r>
      <w:r w:rsidR="00342477">
        <w:t xml:space="preserve">, </w:t>
      </w:r>
      <w:r w:rsidR="000377F2">
        <w:t xml:space="preserve">for example </w:t>
      </w:r>
      <w:hyperlink r:id="rId99" w:history="1">
        <w:r w:rsidR="000377F2" w:rsidRPr="00262809">
          <w:rPr>
            <w:rStyle w:val="Hperlink"/>
          </w:rPr>
          <w:t>Hack Days</w:t>
        </w:r>
      </w:hyperlink>
      <w:r w:rsidR="000377F2">
        <w:t xml:space="preserve"> organised by one </w:t>
      </w:r>
      <w:r w:rsidR="00262809">
        <w:t xml:space="preserve">department and the </w:t>
      </w:r>
      <w:hyperlink r:id="rId100">
        <w:r w:rsidR="00B3043A" w:rsidRPr="00816DE1">
          <w:rPr>
            <w:rStyle w:val="Hperlink"/>
          </w:rPr>
          <w:t>British Library Simulator</w:t>
        </w:r>
      </w:hyperlink>
      <w:r w:rsidR="00ED02CC">
        <w:t>.</w:t>
      </w:r>
    </w:p>
    <w:p w14:paraId="7F346D5B" w14:textId="32F09765" w:rsidR="003F4244" w:rsidRDefault="003F4244">
      <w:r>
        <w:t xml:space="preserve">BL Labs also had an </w:t>
      </w:r>
      <w:r w:rsidR="00001E74">
        <w:t>e</w:t>
      </w:r>
      <w:r>
        <w:t xml:space="preserve">xternal </w:t>
      </w:r>
      <w:r w:rsidR="008F7199">
        <w:t>a</w:t>
      </w:r>
      <w:r>
        <w:t xml:space="preserve">dvisory </w:t>
      </w:r>
      <w:r w:rsidR="008F7199">
        <w:t>b</w:t>
      </w:r>
      <w:r>
        <w:t>oard</w:t>
      </w:r>
      <w:r w:rsidR="00562A99">
        <w:t xml:space="preserve">, which was responsible for some of the decision making that impacted </w:t>
      </w:r>
      <w:r w:rsidR="00306446">
        <w:t xml:space="preserve">external </w:t>
      </w:r>
      <w:r w:rsidR="005C73BB">
        <w:t xml:space="preserve">stakeholders </w:t>
      </w:r>
      <w:r w:rsidR="000C0580">
        <w:t>of</w:t>
      </w:r>
      <w:r w:rsidR="005C73BB">
        <w:t xml:space="preserve"> </w:t>
      </w:r>
      <w:r w:rsidR="000C0580">
        <w:t xml:space="preserve">BL </w:t>
      </w:r>
      <w:r w:rsidR="001E60E2">
        <w:t>Labs</w:t>
      </w:r>
      <w:r w:rsidR="005C73BB">
        <w:t xml:space="preserve"> activities</w:t>
      </w:r>
      <w:r w:rsidR="00306446">
        <w:t>. They</w:t>
      </w:r>
      <w:r w:rsidR="00140896">
        <w:t xml:space="preserve"> also</w:t>
      </w:r>
      <w:r w:rsidR="00306446">
        <w:t xml:space="preserve"> acted as external ch</w:t>
      </w:r>
      <w:r w:rsidR="00F925E9">
        <w:t>ampions and a</w:t>
      </w:r>
      <w:r w:rsidR="00140896">
        <w:t>mplifying the successes</w:t>
      </w:r>
      <w:r w:rsidR="00D546BA">
        <w:t xml:space="preserve"> of </w:t>
      </w:r>
      <w:r w:rsidR="00F925E9">
        <w:t xml:space="preserve">BL </w:t>
      </w:r>
      <w:r w:rsidR="00D546BA">
        <w:t>Labs</w:t>
      </w:r>
      <w:r w:rsidR="00306446">
        <w:t>.</w:t>
      </w:r>
    </w:p>
    <w:p w14:paraId="1F6482D6" w14:textId="2001BEDC" w:rsidR="008228E2" w:rsidRDefault="008228E2">
      <w:r>
        <w:t xml:space="preserve">The lesson I learned is to find as many people as possible who believe in what you are doing so that they can also become the promoters </w:t>
      </w:r>
      <w:r w:rsidR="00A2685A">
        <w:t xml:space="preserve">of it to amplify </w:t>
      </w:r>
      <w:r w:rsidR="00835ACB">
        <w:t>the message.</w:t>
      </w:r>
    </w:p>
    <w:p w14:paraId="41EF1373" w14:textId="49B2B2FF" w:rsidR="00B3043A" w:rsidRPr="002110C0" w:rsidRDefault="00835ACB">
      <w:pPr>
        <w:rPr>
          <w:b/>
          <w:bCs/>
          <w:color w:val="808080" w:themeColor="background1" w:themeShade="80"/>
        </w:rPr>
      </w:pPr>
      <w:r>
        <w:rPr>
          <w:b/>
          <w:bCs/>
          <w:color w:val="808080" w:themeColor="background1" w:themeShade="80"/>
        </w:rPr>
        <w:t xml:space="preserve">Everything starts with a conversation - </w:t>
      </w:r>
      <w:r w:rsidR="00342477" w:rsidRPr="002110C0">
        <w:rPr>
          <w:b/>
          <w:bCs/>
          <w:color w:val="808080" w:themeColor="background1" w:themeShade="80"/>
        </w:rPr>
        <w:t>BL Labs roadshow, visit</w:t>
      </w:r>
      <w:r>
        <w:rPr>
          <w:b/>
          <w:bCs/>
          <w:color w:val="808080" w:themeColor="background1" w:themeShade="80"/>
        </w:rPr>
        <w:t>s</w:t>
      </w:r>
      <w:r w:rsidR="00AF20D9">
        <w:rPr>
          <w:b/>
          <w:bCs/>
          <w:color w:val="808080" w:themeColor="background1" w:themeShade="80"/>
        </w:rPr>
        <w:t xml:space="preserve">, </w:t>
      </w:r>
      <w:r w:rsidR="00342477" w:rsidRPr="002110C0">
        <w:rPr>
          <w:b/>
          <w:bCs/>
          <w:color w:val="808080" w:themeColor="background1" w:themeShade="80"/>
        </w:rPr>
        <w:t>meet</w:t>
      </w:r>
      <w:r>
        <w:rPr>
          <w:b/>
          <w:bCs/>
          <w:color w:val="808080" w:themeColor="background1" w:themeShade="80"/>
        </w:rPr>
        <w:t>ings,</w:t>
      </w:r>
      <w:r w:rsidR="00AF20D9">
        <w:rPr>
          <w:b/>
          <w:bCs/>
          <w:color w:val="808080" w:themeColor="background1" w:themeShade="80"/>
        </w:rPr>
        <w:t xml:space="preserve"> listen</w:t>
      </w:r>
      <w:r>
        <w:rPr>
          <w:b/>
          <w:bCs/>
          <w:color w:val="808080" w:themeColor="background1" w:themeShade="80"/>
        </w:rPr>
        <w:t>ing</w:t>
      </w:r>
      <w:r w:rsidR="00AF20D9">
        <w:rPr>
          <w:b/>
          <w:bCs/>
          <w:color w:val="808080" w:themeColor="background1" w:themeShade="80"/>
        </w:rPr>
        <w:t xml:space="preserve"> to</w:t>
      </w:r>
      <w:r w:rsidR="00342477" w:rsidRPr="002110C0">
        <w:rPr>
          <w:b/>
          <w:bCs/>
          <w:color w:val="808080" w:themeColor="background1" w:themeShade="80"/>
        </w:rPr>
        <w:t xml:space="preserve"> people and show</w:t>
      </w:r>
      <w:r>
        <w:rPr>
          <w:b/>
          <w:bCs/>
          <w:color w:val="808080" w:themeColor="background1" w:themeShade="80"/>
        </w:rPr>
        <w:t>ing</w:t>
      </w:r>
      <w:r w:rsidR="00342477" w:rsidRPr="002110C0">
        <w:rPr>
          <w:b/>
          <w:bCs/>
          <w:color w:val="808080" w:themeColor="background1" w:themeShade="80"/>
        </w:rPr>
        <w:t xml:space="preserve"> them the data</w:t>
      </w:r>
      <w:r>
        <w:rPr>
          <w:b/>
          <w:bCs/>
          <w:color w:val="808080" w:themeColor="background1" w:themeShade="80"/>
        </w:rPr>
        <w:t>.</w:t>
      </w:r>
    </w:p>
    <w:p w14:paraId="2B07CB49" w14:textId="0CB7CBBD" w:rsidR="00D32A80" w:rsidRDefault="006B2F7C">
      <w:r>
        <w:t>It is wrong to assume that just because the institution made their digital cultural heritage</w:t>
      </w:r>
      <w:r w:rsidR="00B026CA">
        <w:t xml:space="preserve"> available</w:t>
      </w:r>
      <w:r>
        <w:t xml:space="preserve"> online through a web interface it mean</w:t>
      </w:r>
      <w:r w:rsidR="00557B58">
        <w:t>s</w:t>
      </w:r>
      <w:r>
        <w:t xml:space="preserve"> that people will know what is there. </w:t>
      </w:r>
      <w:r w:rsidR="009A3460">
        <w:t xml:space="preserve">I spent a lot of time going out to institutions and talking to </w:t>
      </w:r>
      <w:r w:rsidR="00EE00D4">
        <w:t xml:space="preserve">people, showing them </w:t>
      </w:r>
      <w:r w:rsidR="003161A0">
        <w:t xml:space="preserve">the BL’s digital cultural heritage, </w:t>
      </w:r>
      <w:r w:rsidR="00A460C5">
        <w:t>de</w:t>
      </w:r>
      <w:r w:rsidR="00D9025D">
        <w:t>bunking</w:t>
      </w:r>
      <w:r w:rsidR="00E453BD">
        <w:t xml:space="preserve"> a</w:t>
      </w:r>
      <w:r w:rsidR="003161A0">
        <w:t xml:space="preserve"> few myths and correcting some misunderstandings</w:t>
      </w:r>
      <w:r w:rsidR="00A52A0C">
        <w:t xml:space="preserve"> about the BL</w:t>
      </w:r>
      <w:r w:rsidR="00831CC6">
        <w:t>.</w:t>
      </w:r>
    </w:p>
    <w:p w14:paraId="550A738B" w14:textId="68D18D3E" w:rsidR="00391B51" w:rsidRDefault="00831CC6">
      <w:r>
        <w:t xml:space="preserve">I ran </w:t>
      </w:r>
      <w:r w:rsidR="00E564D4">
        <w:t>‘</w:t>
      </w:r>
      <w:r>
        <w:t>ideas workshops</w:t>
      </w:r>
      <w:r w:rsidR="00E564D4">
        <w:t>’</w:t>
      </w:r>
      <w:r>
        <w:t xml:space="preserve"> which encouraged people to think of new ideas of what to do with the </w:t>
      </w:r>
      <w:r w:rsidR="00E564D4">
        <w:t xml:space="preserve">BL’s </w:t>
      </w:r>
      <w:r>
        <w:t>digital cultural heritage</w:t>
      </w:r>
      <w:r w:rsidR="00E564D4">
        <w:t xml:space="preserve"> and </w:t>
      </w:r>
      <w:r w:rsidR="007E2391">
        <w:t xml:space="preserve">of course I </w:t>
      </w:r>
      <w:r w:rsidR="00E564D4">
        <w:t>tried to inspire them with projects that had already used the digital collections.</w:t>
      </w:r>
    </w:p>
    <w:p w14:paraId="738E22E1" w14:textId="5C9AF254" w:rsidR="00391B51" w:rsidRPr="00391B51" w:rsidRDefault="00391B51">
      <w:pPr>
        <w:rPr>
          <w:b/>
          <w:bCs/>
          <w:color w:val="7F7F7F" w:themeColor="text1" w:themeTint="80"/>
        </w:rPr>
      </w:pPr>
      <w:r w:rsidRPr="00391B51">
        <w:rPr>
          <w:b/>
          <w:bCs/>
          <w:color w:val="7F7F7F" w:themeColor="text1" w:themeTint="80"/>
        </w:rPr>
        <w:t>Kinds of questions researchers asked about digital cultural heritage</w:t>
      </w:r>
    </w:p>
    <w:p w14:paraId="3ECC6AC6" w14:textId="0486DE4F" w:rsidR="002867C4" w:rsidRPr="002867C4" w:rsidRDefault="002867C4" w:rsidP="002867C4">
      <w:pPr>
        <w:rPr>
          <w:lang w:val="en"/>
        </w:rPr>
      </w:pPr>
      <w:r w:rsidRPr="002867C4">
        <w:rPr>
          <w:lang w:val="en"/>
        </w:rPr>
        <w:t xml:space="preserve">Researchers </w:t>
      </w:r>
      <w:proofErr w:type="gramStart"/>
      <w:r w:rsidRPr="002867C4">
        <w:rPr>
          <w:lang w:val="en"/>
        </w:rPr>
        <w:t>almost always</w:t>
      </w:r>
      <w:proofErr w:type="gramEnd"/>
      <w:r w:rsidRPr="002867C4">
        <w:rPr>
          <w:lang w:val="en"/>
        </w:rPr>
        <w:t xml:space="preserve"> ask</w:t>
      </w:r>
      <w:r w:rsidR="007E2391">
        <w:rPr>
          <w:lang w:val="en"/>
        </w:rPr>
        <w:t>ed</w:t>
      </w:r>
      <w:r w:rsidRPr="002867C4">
        <w:rPr>
          <w:lang w:val="en"/>
        </w:rPr>
        <w:t xml:space="preserve"> me if </w:t>
      </w:r>
      <w:r w:rsidR="00D32A80">
        <w:rPr>
          <w:lang w:val="en"/>
        </w:rPr>
        <w:t>the BL</w:t>
      </w:r>
      <w:r w:rsidRPr="002867C4">
        <w:rPr>
          <w:lang w:val="en"/>
        </w:rPr>
        <w:t xml:space="preserve"> ha</w:t>
      </w:r>
      <w:r w:rsidR="00E564D4">
        <w:rPr>
          <w:lang w:val="en"/>
        </w:rPr>
        <w:t>d</w:t>
      </w:r>
      <w:r w:rsidRPr="002867C4">
        <w:rPr>
          <w:lang w:val="en"/>
        </w:rPr>
        <w:t xml:space="preserve"> specific things </w:t>
      </w:r>
      <w:r w:rsidR="00E564D4">
        <w:rPr>
          <w:lang w:val="en"/>
        </w:rPr>
        <w:t xml:space="preserve">amongst </w:t>
      </w:r>
      <w:r w:rsidR="00134616">
        <w:rPr>
          <w:lang w:val="en"/>
        </w:rPr>
        <w:t>its</w:t>
      </w:r>
      <w:r w:rsidRPr="002867C4">
        <w:rPr>
          <w:lang w:val="en"/>
        </w:rPr>
        <w:t xml:space="preserve"> digital collections that they </w:t>
      </w:r>
      <w:r w:rsidR="00134616">
        <w:rPr>
          <w:lang w:val="en"/>
        </w:rPr>
        <w:t>were</w:t>
      </w:r>
      <w:r w:rsidRPr="002867C4">
        <w:rPr>
          <w:lang w:val="en"/>
        </w:rPr>
        <w:t xml:space="preserve"> interested in. However, given that only a small proportion of</w:t>
      </w:r>
      <w:r w:rsidR="00134616">
        <w:rPr>
          <w:lang w:val="en"/>
        </w:rPr>
        <w:t xml:space="preserve"> the BL’s</w:t>
      </w:r>
      <w:r w:rsidRPr="002867C4">
        <w:rPr>
          <w:lang w:val="en"/>
        </w:rPr>
        <w:t xml:space="preserve"> physical collections h</w:t>
      </w:r>
      <w:r w:rsidR="0000780F">
        <w:rPr>
          <w:lang w:val="en"/>
        </w:rPr>
        <w:t>ad</w:t>
      </w:r>
      <w:r w:rsidRPr="002867C4">
        <w:rPr>
          <w:lang w:val="en"/>
        </w:rPr>
        <w:t xml:space="preserve"> been digitised, the chances that </w:t>
      </w:r>
      <w:r w:rsidR="009C4599">
        <w:rPr>
          <w:lang w:val="en"/>
        </w:rPr>
        <w:t>the BL</w:t>
      </w:r>
      <w:r w:rsidRPr="002867C4">
        <w:rPr>
          <w:lang w:val="en"/>
        </w:rPr>
        <w:t xml:space="preserve"> w</w:t>
      </w:r>
      <w:r w:rsidR="0000780F">
        <w:rPr>
          <w:lang w:val="en"/>
        </w:rPr>
        <w:t>ould</w:t>
      </w:r>
      <w:r w:rsidRPr="002867C4">
        <w:rPr>
          <w:lang w:val="en"/>
        </w:rPr>
        <w:t xml:space="preserve"> </w:t>
      </w:r>
      <w:r w:rsidR="00C077F5" w:rsidRPr="002867C4">
        <w:rPr>
          <w:lang w:val="en"/>
        </w:rPr>
        <w:t>never</w:t>
      </w:r>
      <w:r w:rsidRPr="002867C4">
        <w:rPr>
          <w:lang w:val="en"/>
        </w:rPr>
        <w:t xml:space="preserve"> have the exact thing they </w:t>
      </w:r>
      <w:r w:rsidR="004A502F">
        <w:rPr>
          <w:lang w:val="en"/>
        </w:rPr>
        <w:t>were</w:t>
      </w:r>
      <w:r w:rsidRPr="002867C4">
        <w:rPr>
          <w:lang w:val="en"/>
        </w:rPr>
        <w:t xml:space="preserve"> looking for almost never happen</w:t>
      </w:r>
      <w:r w:rsidR="0000780F">
        <w:rPr>
          <w:lang w:val="en"/>
        </w:rPr>
        <w:t>ed</w:t>
      </w:r>
      <w:r w:rsidRPr="002867C4">
        <w:rPr>
          <w:lang w:val="en"/>
        </w:rPr>
        <w:t>! Instead, my answer tend</w:t>
      </w:r>
      <w:r w:rsidR="0000780F">
        <w:rPr>
          <w:lang w:val="en"/>
        </w:rPr>
        <w:t>ed</w:t>
      </w:r>
      <w:r w:rsidRPr="002867C4">
        <w:rPr>
          <w:lang w:val="en"/>
        </w:rPr>
        <w:t xml:space="preserve"> to be, we don’t have what you are looking for digitally (we might of course have it in physical form), but we have this similar </w:t>
      </w:r>
      <w:r w:rsidR="004A502F">
        <w:rPr>
          <w:lang w:val="en"/>
        </w:rPr>
        <w:t xml:space="preserve">digital </w:t>
      </w:r>
      <w:r w:rsidRPr="002867C4">
        <w:rPr>
          <w:lang w:val="en"/>
        </w:rPr>
        <w:t>thing instead</w:t>
      </w:r>
      <w:r w:rsidR="00536C2F">
        <w:rPr>
          <w:lang w:val="en"/>
        </w:rPr>
        <w:t xml:space="preserve">. This </w:t>
      </w:r>
      <w:r w:rsidRPr="002867C4">
        <w:rPr>
          <w:lang w:val="en"/>
        </w:rPr>
        <w:t>often require</w:t>
      </w:r>
      <w:r w:rsidR="00536C2F">
        <w:rPr>
          <w:lang w:val="en"/>
        </w:rPr>
        <w:t>d</w:t>
      </w:r>
      <w:r w:rsidRPr="002867C4">
        <w:rPr>
          <w:lang w:val="en"/>
        </w:rPr>
        <w:t xml:space="preserve"> a shift in their thinking</w:t>
      </w:r>
      <w:r w:rsidR="00536C2F">
        <w:rPr>
          <w:lang w:val="en"/>
        </w:rPr>
        <w:t xml:space="preserve"> to </w:t>
      </w:r>
      <w:r w:rsidR="009C4599">
        <w:rPr>
          <w:lang w:val="en"/>
        </w:rPr>
        <w:t>re-</w:t>
      </w:r>
      <w:r w:rsidR="00536C2F">
        <w:rPr>
          <w:lang w:val="en"/>
        </w:rPr>
        <w:t xml:space="preserve">think </w:t>
      </w:r>
      <w:r w:rsidR="004A502F">
        <w:rPr>
          <w:lang w:val="en"/>
        </w:rPr>
        <w:t xml:space="preserve">as to </w:t>
      </w:r>
      <w:r w:rsidR="00536C2F">
        <w:rPr>
          <w:lang w:val="en"/>
        </w:rPr>
        <w:t xml:space="preserve">what they could do with this thing </w:t>
      </w:r>
      <w:r w:rsidR="00040E7C">
        <w:rPr>
          <w:lang w:val="en"/>
        </w:rPr>
        <w:t xml:space="preserve">that </w:t>
      </w:r>
      <w:r w:rsidR="00536C2F">
        <w:rPr>
          <w:lang w:val="en"/>
        </w:rPr>
        <w:t>they were not expecting</w:t>
      </w:r>
      <w:r w:rsidR="00040E7C">
        <w:rPr>
          <w:lang w:val="en"/>
        </w:rPr>
        <w:t xml:space="preserve"> to </w:t>
      </w:r>
      <w:r w:rsidR="00BE70D0">
        <w:rPr>
          <w:lang w:val="en"/>
        </w:rPr>
        <w:t>have before them</w:t>
      </w:r>
      <w:r w:rsidRPr="002867C4">
        <w:rPr>
          <w:lang w:val="en"/>
        </w:rPr>
        <w:t xml:space="preserve">. Understandably, this is often the point where </w:t>
      </w:r>
      <w:r w:rsidR="00536C2F">
        <w:rPr>
          <w:lang w:val="en"/>
        </w:rPr>
        <w:t>I</w:t>
      </w:r>
      <w:r w:rsidRPr="002867C4">
        <w:rPr>
          <w:lang w:val="en"/>
        </w:rPr>
        <w:t xml:space="preserve"> los</w:t>
      </w:r>
      <w:r w:rsidR="00536C2F">
        <w:rPr>
          <w:lang w:val="en"/>
        </w:rPr>
        <w:t>t</w:t>
      </w:r>
      <w:r w:rsidRPr="002867C4">
        <w:rPr>
          <w:lang w:val="en"/>
        </w:rPr>
        <w:t xml:space="preserve"> </w:t>
      </w:r>
      <w:r w:rsidR="00BE70D0">
        <w:rPr>
          <w:lang w:val="en"/>
        </w:rPr>
        <w:lastRenderedPageBreak/>
        <w:t xml:space="preserve">some </w:t>
      </w:r>
      <w:r w:rsidRPr="002867C4">
        <w:rPr>
          <w:lang w:val="en"/>
        </w:rPr>
        <w:t xml:space="preserve">researchers and that’s why getting people to engage with </w:t>
      </w:r>
      <w:r w:rsidR="00536C2F">
        <w:rPr>
          <w:lang w:val="en"/>
        </w:rPr>
        <w:t>digital cultural heritage</w:t>
      </w:r>
      <w:r w:rsidRPr="002867C4">
        <w:rPr>
          <w:lang w:val="en"/>
        </w:rPr>
        <w:t xml:space="preserve"> is such hard work. I would say </w:t>
      </w:r>
      <w:r w:rsidR="00040E7C">
        <w:rPr>
          <w:lang w:val="en"/>
        </w:rPr>
        <w:t xml:space="preserve">that </w:t>
      </w:r>
      <w:r w:rsidR="007913F3" w:rsidRPr="002867C4">
        <w:rPr>
          <w:lang w:val="en"/>
        </w:rPr>
        <w:t>most of</w:t>
      </w:r>
      <w:r w:rsidRPr="002867C4">
        <w:rPr>
          <w:lang w:val="en"/>
        </w:rPr>
        <w:t xml:space="preserve"> </w:t>
      </w:r>
      <w:r w:rsidR="00040E7C">
        <w:rPr>
          <w:lang w:val="en"/>
        </w:rPr>
        <w:t>the</w:t>
      </w:r>
      <w:r w:rsidRPr="002867C4">
        <w:rPr>
          <w:lang w:val="en"/>
        </w:rPr>
        <w:t xml:space="preserve"> research questions </w:t>
      </w:r>
      <w:r w:rsidR="00040E7C">
        <w:rPr>
          <w:lang w:val="en"/>
        </w:rPr>
        <w:t xml:space="preserve">that </w:t>
      </w:r>
      <w:r w:rsidR="001B5B87">
        <w:rPr>
          <w:lang w:val="en"/>
        </w:rPr>
        <w:t xml:space="preserve">researchers </w:t>
      </w:r>
      <w:r w:rsidR="00040E7C">
        <w:rPr>
          <w:lang w:val="en"/>
        </w:rPr>
        <w:t xml:space="preserve">came up with </w:t>
      </w:r>
      <w:r w:rsidRPr="002867C4">
        <w:rPr>
          <w:lang w:val="en"/>
        </w:rPr>
        <w:t>focus</w:t>
      </w:r>
      <w:r w:rsidR="00040E7C">
        <w:rPr>
          <w:lang w:val="en"/>
        </w:rPr>
        <w:t>ed</w:t>
      </w:r>
      <w:r w:rsidRPr="002867C4">
        <w:rPr>
          <w:lang w:val="en"/>
        </w:rPr>
        <w:t xml:space="preserve"> on identifying</w:t>
      </w:r>
      <w:r w:rsidR="00CC2197">
        <w:rPr>
          <w:lang w:val="en"/>
        </w:rPr>
        <w:t>,</w:t>
      </w:r>
      <w:r w:rsidRPr="002867C4">
        <w:rPr>
          <w:lang w:val="en"/>
        </w:rPr>
        <w:t xml:space="preserve"> finding </w:t>
      </w:r>
      <w:r w:rsidR="00CC2197">
        <w:rPr>
          <w:lang w:val="en"/>
        </w:rPr>
        <w:t xml:space="preserve">and looking for </w:t>
      </w:r>
      <w:r w:rsidRPr="002867C4">
        <w:rPr>
          <w:lang w:val="en"/>
        </w:rPr>
        <w:t xml:space="preserve">patterns in often incomplete messy </w:t>
      </w:r>
      <w:r w:rsidR="00A5480F">
        <w:rPr>
          <w:lang w:val="en"/>
        </w:rPr>
        <w:t xml:space="preserve">historical cultural heritage </w:t>
      </w:r>
      <w:r w:rsidRPr="002867C4">
        <w:rPr>
          <w:lang w:val="en"/>
        </w:rPr>
        <w:t>data.</w:t>
      </w:r>
    </w:p>
    <w:p w14:paraId="3A28D297" w14:textId="2AEA3AB6" w:rsidR="00B45E08" w:rsidRPr="00B45E08" w:rsidRDefault="000329C4" w:rsidP="00CB2CAF">
      <w:pPr>
        <w:rPr>
          <w:b/>
          <w:bCs/>
          <w:color w:val="808080" w:themeColor="background1" w:themeShade="80"/>
          <w:lang w:val="en"/>
        </w:rPr>
      </w:pPr>
      <w:r>
        <w:rPr>
          <w:b/>
          <w:bCs/>
          <w:color w:val="808080" w:themeColor="background1" w:themeShade="80"/>
          <w:lang w:val="en"/>
        </w:rPr>
        <w:t>Exploring your inner</w:t>
      </w:r>
      <w:r w:rsidR="00B45E08">
        <w:rPr>
          <w:b/>
          <w:bCs/>
          <w:color w:val="808080" w:themeColor="background1" w:themeShade="80"/>
          <w:lang w:val="en"/>
        </w:rPr>
        <w:t xml:space="preserve"> </w:t>
      </w:r>
      <w:proofErr w:type="spellStart"/>
      <w:r w:rsidR="00B45E08">
        <w:rPr>
          <w:b/>
          <w:bCs/>
          <w:color w:val="808080" w:themeColor="background1" w:themeShade="80"/>
          <w:lang w:val="en"/>
        </w:rPr>
        <w:t>Labber</w:t>
      </w:r>
      <w:proofErr w:type="spellEnd"/>
      <w:r>
        <w:rPr>
          <w:b/>
          <w:bCs/>
          <w:color w:val="808080" w:themeColor="background1" w:themeShade="80"/>
          <w:lang w:val="en"/>
        </w:rPr>
        <w:t xml:space="preserve"> - </w:t>
      </w:r>
      <w:r w:rsidR="00B45E08">
        <w:rPr>
          <w:b/>
          <w:bCs/>
          <w:color w:val="808080" w:themeColor="background1" w:themeShade="80"/>
          <w:lang w:val="en"/>
        </w:rPr>
        <w:t>f</w:t>
      </w:r>
      <w:r w:rsidR="00B45E08" w:rsidRPr="00B45E08">
        <w:rPr>
          <w:b/>
          <w:bCs/>
          <w:color w:val="808080" w:themeColor="background1" w:themeShade="80"/>
          <w:lang w:val="en"/>
        </w:rPr>
        <w:t>ailing fast</w:t>
      </w:r>
      <w:r w:rsidR="00313CF3">
        <w:rPr>
          <w:b/>
          <w:bCs/>
          <w:color w:val="808080" w:themeColor="background1" w:themeShade="80"/>
          <w:lang w:val="en"/>
        </w:rPr>
        <w:t>,</w:t>
      </w:r>
      <w:r w:rsidR="00B45E08" w:rsidRPr="00B45E08">
        <w:rPr>
          <w:b/>
          <w:bCs/>
          <w:color w:val="808080" w:themeColor="background1" w:themeShade="80"/>
          <w:lang w:val="en"/>
        </w:rPr>
        <w:t xml:space="preserve"> experimenting</w:t>
      </w:r>
      <w:r w:rsidR="00313CF3">
        <w:rPr>
          <w:b/>
          <w:bCs/>
          <w:color w:val="808080" w:themeColor="background1" w:themeShade="80"/>
          <w:lang w:val="en"/>
        </w:rPr>
        <w:t xml:space="preserve"> and piloting</w:t>
      </w:r>
    </w:p>
    <w:p w14:paraId="0917ECEF" w14:textId="12C960FF" w:rsidR="00FE25D4" w:rsidRDefault="00FE25D4" w:rsidP="00FE25D4">
      <w:r>
        <w:t xml:space="preserve">At BL Labs I ran residencies, which invited researchers in to encourage them to play and experiment with the </w:t>
      </w:r>
      <w:r w:rsidR="00FD0964">
        <w:t xml:space="preserve">BL’s </w:t>
      </w:r>
      <w:r>
        <w:t>digital collections through a competition call.</w:t>
      </w:r>
    </w:p>
    <w:p w14:paraId="12E00306" w14:textId="77777777" w:rsidR="00675F85" w:rsidRDefault="00FE25D4" w:rsidP="00FE25D4">
      <w:pPr>
        <w:rPr>
          <w:lang w:val="en"/>
        </w:rPr>
      </w:pPr>
      <w:r w:rsidRPr="00CB2CAF">
        <w:rPr>
          <w:lang w:val="en"/>
        </w:rPr>
        <w:t>We tr</w:t>
      </w:r>
      <w:r>
        <w:rPr>
          <w:lang w:val="en"/>
        </w:rPr>
        <w:t>ied</w:t>
      </w:r>
      <w:r w:rsidRPr="00CB2CAF">
        <w:rPr>
          <w:lang w:val="en"/>
        </w:rPr>
        <w:t xml:space="preserve"> </w:t>
      </w:r>
      <w:r>
        <w:rPr>
          <w:lang w:val="en"/>
        </w:rPr>
        <w:t xml:space="preserve">to </w:t>
      </w:r>
      <w:r w:rsidRPr="00CB2CAF">
        <w:rPr>
          <w:lang w:val="en"/>
        </w:rPr>
        <w:t>offer a safe environment where people c</w:t>
      </w:r>
      <w:r>
        <w:rPr>
          <w:lang w:val="en"/>
        </w:rPr>
        <w:t>ould</w:t>
      </w:r>
      <w:r w:rsidRPr="00CB2CAF">
        <w:rPr>
          <w:lang w:val="en"/>
        </w:rPr>
        <w:t xml:space="preserve"> test their assumptions</w:t>
      </w:r>
      <w:r>
        <w:rPr>
          <w:lang w:val="en"/>
        </w:rPr>
        <w:t xml:space="preserve"> of what they wanted to do with digital cultural heritage</w:t>
      </w:r>
      <w:r w:rsidRPr="00CB2CAF">
        <w:rPr>
          <w:lang w:val="en"/>
        </w:rPr>
        <w:t>. One of the most important lessons</w:t>
      </w:r>
      <w:r w:rsidR="00675F85">
        <w:rPr>
          <w:lang w:val="en"/>
        </w:rPr>
        <w:t xml:space="preserve"> I</w:t>
      </w:r>
      <w:r w:rsidRPr="00CB2CAF">
        <w:rPr>
          <w:lang w:val="en"/>
        </w:rPr>
        <w:t xml:space="preserve"> learned </w:t>
      </w:r>
      <w:r>
        <w:rPr>
          <w:lang w:val="en"/>
        </w:rPr>
        <w:t>was</w:t>
      </w:r>
      <w:r w:rsidRPr="00CB2CAF">
        <w:rPr>
          <w:lang w:val="en"/>
        </w:rPr>
        <w:t xml:space="preserve"> that most potential users </w:t>
      </w:r>
      <w:r w:rsidR="00675F85">
        <w:rPr>
          <w:lang w:val="en"/>
        </w:rPr>
        <w:t xml:space="preserve">of digital cultural heritage </w:t>
      </w:r>
      <w:r w:rsidRPr="00CB2CAF">
        <w:rPr>
          <w:lang w:val="en"/>
        </w:rPr>
        <w:t xml:space="preserve">make assumptions. </w:t>
      </w:r>
    </w:p>
    <w:p w14:paraId="75E9441E" w14:textId="54EC50E2" w:rsidR="00FE25D4" w:rsidRPr="00CB2CAF" w:rsidRDefault="00FE25D4" w:rsidP="00FE25D4">
      <w:pPr>
        <w:rPr>
          <w:lang w:val="en"/>
        </w:rPr>
      </w:pPr>
      <w:r w:rsidRPr="00CB2CAF">
        <w:rPr>
          <w:lang w:val="en"/>
        </w:rPr>
        <w:t>When they want</w:t>
      </w:r>
      <w:r w:rsidR="00675F85">
        <w:rPr>
          <w:lang w:val="en"/>
        </w:rPr>
        <w:t>ed</w:t>
      </w:r>
      <w:r w:rsidRPr="00CB2CAF">
        <w:rPr>
          <w:lang w:val="en"/>
        </w:rPr>
        <w:t xml:space="preserve"> to work on an idea, their ideas w</w:t>
      </w:r>
      <w:r w:rsidR="00675F85">
        <w:rPr>
          <w:lang w:val="en"/>
        </w:rPr>
        <w:t>ould</w:t>
      </w:r>
      <w:r w:rsidRPr="00CB2CAF">
        <w:rPr>
          <w:lang w:val="en"/>
        </w:rPr>
        <w:t xml:space="preserve"> almost always change once they ha</w:t>
      </w:r>
      <w:r w:rsidR="00C82625">
        <w:rPr>
          <w:lang w:val="en"/>
        </w:rPr>
        <w:t>d</w:t>
      </w:r>
      <w:r w:rsidRPr="00CB2CAF">
        <w:rPr>
          <w:lang w:val="en"/>
        </w:rPr>
        <w:t xml:space="preserve"> seen the reality of what</w:t>
      </w:r>
      <w:r w:rsidR="009546EF">
        <w:rPr>
          <w:lang w:val="en"/>
        </w:rPr>
        <w:t xml:space="preserve"> was</w:t>
      </w:r>
      <w:r w:rsidRPr="00CB2CAF">
        <w:rPr>
          <w:lang w:val="en"/>
        </w:rPr>
        <w:t xml:space="preserve"> </w:t>
      </w:r>
      <w:r w:rsidR="001B5B87" w:rsidRPr="00CB2CAF">
        <w:rPr>
          <w:lang w:val="en"/>
        </w:rPr>
        <w:t>contained</w:t>
      </w:r>
      <w:r w:rsidRPr="00CB2CAF">
        <w:rPr>
          <w:lang w:val="en"/>
        </w:rPr>
        <w:t xml:space="preserve"> </w:t>
      </w:r>
      <w:r>
        <w:rPr>
          <w:lang w:val="en"/>
        </w:rPr>
        <w:t xml:space="preserve">in digital cultural heritage collection they </w:t>
      </w:r>
      <w:r w:rsidR="009546EF">
        <w:rPr>
          <w:lang w:val="en"/>
        </w:rPr>
        <w:t>were</w:t>
      </w:r>
      <w:r>
        <w:rPr>
          <w:lang w:val="en"/>
        </w:rPr>
        <w:t xml:space="preserve"> looking at. Often </w:t>
      </w:r>
      <w:r w:rsidRPr="00CB2CAF">
        <w:rPr>
          <w:lang w:val="en"/>
        </w:rPr>
        <w:t xml:space="preserve">the technology that </w:t>
      </w:r>
      <w:r w:rsidR="00561632">
        <w:rPr>
          <w:lang w:val="en"/>
        </w:rPr>
        <w:t>was</w:t>
      </w:r>
      <w:r w:rsidRPr="00CB2CAF">
        <w:rPr>
          <w:lang w:val="en"/>
        </w:rPr>
        <w:t xml:space="preserve"> available</w:t>
      </w:r>
      <w:r>
        <w:rPr>
          <w:lang w:val="en"/>
        </w:rPr>
        <w:t xml:space="preserve"> to do the experiments that researchers want</w:t>
      </w:r>
      <w:r w:rsidR="001E1C03">
        <w:rPr>
          <w:lang w:val="en"/>
        </w:rPr>
        <w:t>ed</w:t>
      </w:r>
      <w:r>
        <w:rPr>
          <w:lang w:val="en"/>
        </w:rPr>
        <w:t xml:space="preserve"> to do </w:t>
      </w:r>
      <w:r w:rsidR="00561632">
        <w:rPr>
          <w:lang w:val="en"/>
        </w:rPr>
        <w:t>were</w:t>
      </w:r>
      <w:r>
        <w:rPr>
          <w:lang w:val="en"/>
        </w:rPr>
        <w:t xml:space="preserve"> limited</w:t>
      </w:r>
      <w:r w:rsidRPr="00CB2CAF">
        <w:rPr>
          <w:lang w:val="en"/>
        </w:rPr>
        <w:t xml:space="preserve"> and </w:t>
      </w:r>
      <w:r>
        <w:rPr>
          <w:lang w:val="en"/>
        </w:rPr>
        <w:t>the</w:t>
      </w:r>
      <w:r w:rsidR="00561632">
        <w:rPr>
          <w:lang w:val="en"/>
        </w:rPr>
        <w:t xml:space="preserve"> researchers</w:t>
      </w:r>
      <w:r>
        <w:rPr>
          <w:lang w:val="en"/>
        </w:rPr>
        <w:t xml:space="preserve"> also </w:t>
      </w:r>
      <w:r w:rsidR="00561632">
        <w:rPr>
          <w:lang w:val="en"/>
        </w:rPr>
        <w:t xml:space="preserve">had </w:t>
      </w:r>
      <w:proofErr w:type="gramStart"/>
      <w:r w:rsidR="00561632">
        <w:rPr>
          <w:lang w:val="en"/>
        </w:rPr>
        <w:t>to often</w:t>
      </w:r>
      <w:r w:rsidRPr="00CB2CAF">
        <w:rPr>
          <w:lang w:val="en"/>
        </w:rPr>
        <w:t xml:space="preserve"> face</w:t>
      </w:r>
      <w:proofErr w:type="gramEnd"/>
      <w:r w:rsidRPr="00CB2CAF">
        <w:rPr>
          <w:lang w:val="en"/>
        </w:rPr>
        <w:t xml:space="preserve"> their own </w:t>
      </w:r>
      <w:r w:rsidR="00B6772F" w:rsidRPr="00CB2CAF">
        <w:rPr>
          <w:lang w:val="en"/>
        </w:rPr>
        <w:t>limitations,</w:t>
      </w:r>
      <w:r>
        <w:rPr>
          <w:lang w:val="en"/>
        </w:rPr>
        <w:t xml:space="preserve"> i.e. not having the necessary technical skills</w:t>
      </w:r>
      <w:r w:rsidR="007D6C4B">
        <w:rPr>
          <w:lang w:val="en"/>
        </w:rPr>
        <w:t xml:space="preserve"> to do the things they wanted to do with the digital cultural heritage</w:t>
      </w:r>
      <w:r>
        <w:rPr>
          <w:lang w:val="en"/>
        </w:rPr>
        <w:t>. O</w:t>
      </w:r>
      <w:r w:rsidRPr="00CB2CAF">
        <w:rPr>
          <w:lang w:val="en"/>
        </w:rPr>
        <w:t>ften</w:t>
      </w:r>
      <w:r>
        <w:rPr>
          <w:lang w:val="en"/>
        </w:rPr>
        <w:t xml:space="preserve"> the</w:t>
      </w:r>
      <w:r w:rsidRPr="00CB2CAF">
        <w:rPr>
          <w:lang w:val="en"/>
        </w:rPr>
        <w:t xml:space="preserve"> digital collections </w:t>
      </w:r>
      <w:r>
        <w:rPr>
          <w:lang w:val="en"/>
        </w:rPr>
        <w:t>were</w:t>
      </w:r>
      <w:r w:rsidRPr="00CB2CAF">
        <w:rPr>
          <w:lang w:val="en"/>
        </w:rPr>
        <w:t xml:space="preserve"> incomplete, they </w:t>
      </w:r>
      <w:r>
        <w:rPr>
          <w:lang w:val="en"/>
        </w:rPr>
        <w:t xml:space="preserve">were </w:t>
      </w:r>
      <w:r w:rsidRPr="00CB2CAF">
        <w:rPr>
          <w:lang w:val="en"/>
        </w:rPr>
        <w:t xml:space="preserve">not always described with enough </w:t>
      </w:r>
      <w:r w:rsidR="00157C44" w:rsidRPr="00CB2CAF">
        <w:rPr>
          <w:lang w:val="en"/>
        </w:rPr>
        <w:t>information,</w:t>
      </w:r>
      <w:r w:rsidRPr="00CB2CAF">
        <w:rPr>
          <w:lang w:val="en"/>
        </w:rPr>
        <w:t xml:space="preserve"> and</w:t>
      </w:r>
      <w:r w:rsidR="00D327FC">
        <w:rPr>
          <w:lang w:val="en"/>
        </w:rPr>
        <w:t xml:space="preserve"> sometimes</w:t>
      </w:r>
      <w:r w:rsidRPr="00CB2CAF">
        <w:rPr>
          <w:lang w:val="en"/>
        </w:rPr>
        <w:t xml:space="preserve"> the</w:t>
      </w:r>
      <w:r w:rsidR="00D327FC">
        <w:rPr>
          <w:lang w:val="en"/>
        </w:rPr>
        <w:t xml:space="preserve"> digital cultural heritage</w:t>
      </w:r>
      <w:r w:rsidRPr="00CB2CAF">
        <w:rPr>
          <w:lang w:val="en"/>
        </w:rPr>
        <w:t xml:space="preserve"> simply d</w:t>
      </w:r>
      <w:r>
        <w:rPr>
          <w:lang w:val="en"/>
        </w:rPr>
        <w:t>idn’t</w:t>
      </w:r>
      <w:r w:rsidRPr="00CB2CAF">
        <w:rPr>
          <w:lang w:val="en"/>
        </w:rPr>
        <w:t xml:space="preserve"> have what the researcher </w:t>
      </w:r>
      <w:r>
        <w:rPr>
          <w:lang w:val="en"/>
        </w:rPr>
        <w:t xml:space="preserve">was </w:t>
      </w:r>
      <w:r w:rsidRPr="00CB2CAF">
        <w:rPr>
          <w:lang w:val="en"/>
        </w:rPr>
        <w:t>looking for. Researchers often ha</w:t>
      </w:r>
      <w:r>
        <w:rPr>
          <w:lang w:val="en"/>
        </w:rPr>
        <w:t>d</w:t>
      </w:r>
      <w:r w:rsidRPr="00CB2CAF">
        <w:rPr>
          <w:lang w:val="en"/>
        </w:rPr>
        <w:t xml:space="preserve"> to change direction and ask a different research question to the one they originally asked. This new question may</w:t>
      </w:r>
      <w:r w:rsidR="00F46ACF">
        <w:rPr>
          <w:lang w:val="en"/>
        </w:rPr>
        <w:t xml:space="preserve"> have</w:t>
      </w:r>
      <w:r w:rsidRPr="00CB2CAF">
        <w:rPr>
          <w:lang w:val="en"/>
        </w:rPr>
        <w:t xml:space="preserve"> </w:t>
      </w:r>
      <w:r w:rsidR="00861799" w:rsidRPr="00CB2CAF">
        <w:rPr>
          <w:lang w:val="en"/>
        </w:rPr>
        <w:t>provided</w:t>
      </w:r>
      <w:r w:rsidRPr="00CB2CAF">
        <w:rPr>
          <w:lang w:val="en"/>
        </w:rPr>
        <w:t xml:space="preserve"> a better chance of being answered because they </w:t>
      </w:r>
      <w:r w:rsidR="0015538B">
        <w:rPr>
          <w:lang w:val="en"/>
        </w:rPr>
        <w:t xml:space="preserve">now </w:t>
      </w:r>
      <w:r w:rsidR="0077477A">
        <w:rPr>
          <w:lang w:val="en"/>
        </w:rPr>
        <w:t xml:space="preserve">had </w:t>
      </w:r>
      <w:r w:rsidR="0015538B">
        <w:rPr>
          <w:lang w:val="en"/>
        </w:rPr>
        <w:t>more familiarity with the digital cultural heritage</w:t>
      </w:r>
      <w:r w:rsidR="004423CD">
        <w:rPr>
          <w:lang w:val="en"/>
        </w:rPr>
        <w:t xml:space="preserve"> they were examining</w:t>
      </w:r>
      <w:r w:rsidRPr="00CB2CAF">
        <w:rPr>
          <w:lang w:val="en"/>
        </w:rPr>
        <w:t xml:space="preserve">. </w:t>
      </w:r>
      <w:r>
        <w:rPr>
          <w:lang w:val="en"/>
        </w:rPr>
        <w:t xml:space="preserve">A big lesson </w:t>
      </w:r>
      <w:r w:rsidR="0015538B">
        <w:rPr>
          <w:lang w:val="en"/>
        </w:rPr>
        <w:t xml:space="preserve">I learned </w:t>
      </w:r>
      <w:r>
        <w:rPr>
          <w:lang w:val="en"/>
        </w:rPr>
        <w:t xml:space="preserve">was </w:t>
      </w:r>
      <w:proofErr w:type="gramStart"/>
      <w:r>
        <w:rPr>
          <w:lang w:val="en"/>
        </w:rPr>
        <w:t>i</w:t>
      </w:r>
      <w:r w:rsidRPr="00CB2CAF">
        <w:rPr>
          <w:lang w:val="en"/>
        </w:rPr>
        <w:t>t’s</w:t>
      </w:r>
      <w:proofErr w:type="gramEnd"/>
      <w:r w:rsidRPr="00CB2CAF">
        <w:rPr>
          <w:lang w:val="en"/>
        </w:rPr>
        <w:t xml:space="preserve"> important </w:t>
      </w:r>
      <w:r w:rsidR="0039021F">
        <w:rPr>
          <w:lang w:val="en"/>
        </w:rPr>
        <w:t xml:space="preserve">for researchers </w:t>
      </w:r>
      <w:r w:rsidRPr="00CB2CAF">
        <w:rPr>
          <w:lang w:val="en"/>
        </w:rPr>
        <w:t xml:space="preserve">to get to know </w:t>
      </w:r>
      <w:r>
        <w:rPr>
          <w:lang w:val="en"/>
        </w:rPr>
        <w:t>the</w:t>
      </w:r>
      <w:r w:rsidRPr="00CB2CAF">
        <w:rPr>
          <w:lang w:val="en"/>
        </w:rPr>
        <w:t xml:space="preserve"> </w:t>
      </w:r>
      <w:r w:rsidR="001B5B87" w:rsidRPr="00CB2CAF">
        <w:rPr>
          <w:lang w:val="en"/>
        </w:rPr>
        <w:t>data or</w:t>
      </w:r>
      <w:r w:rsidRPr="00CB2CAF">
        <w:rPr>
          <w:lang w:val="en"/>
        </w:rPr>
        <w:t xml:space="preserve"> have a ‘date with the data’</w:t>
      </w:r>
      <w:r w:rsidR="0039021F">
        <w:rPr>
          <w:lang w:val="en"/>
        </w:rPr>
        <w:t xml:space="preserve"> first.</w:t>
      </w:r>
      <w:r w:rsidR="001565FB">
        <w:rPr>
          <w:lang w:val="en"/>
        </w:rPr>
        <w:t xml:space="preserve"> It’s a similar analogy to cooking, getting to know your ingredients, what is possible and what is not.</w:t>
      </w:r>
    </w:p>
    <w:p w14:paraId="10E7350D" w14:textId="2C35EE9A" w:rsidR="00FE25D4" w:rsidRPr="00CB2CAF" w:rsidRDefault="00FE25D4" w:rsidP="00FE25D4">
      <w:pPr>
        <w:rPr>
          <w:lang w:val="en"/>
        </w:rPr>
      </w:pPr>
      <w:r w:rsidRPr="00CB2CAF">
        <w:rPr>
          <w:lang w:val="en"/>
        </w:rPr>
        <w:t>Allowing researchers to explore and experiment, make mistakes, have successes</w:t>
      </w:r>
      <w:r w:rsidR="00A00312">
        <w:rPr>
          <w:lang w:val="en"/>
        </w:rPr>
        <w:t xml:space="preserve"> through pilots</w:t>
      </w:r>
      <w:r w:rsidRPr="00CB2CAF">
        <w:rPr>
          <w:lang w:val="en"/>
        </w:rPr>
        <w:t xml:space="preserve"> and where appropriate tell the world meaningful stories through the BL’s communication channels </w:t>
      </w:r>
      <w:r>
        <w:rPr>
          <w:lang w:val="en"/>
        </w:rPr>
        <w:t xml:space="preserve">was </w:t>
      </w:r>
      <w:r w:rsidRPr="00CB2CAF">
        <w:rPr>
          <w:lang w:val="en"/>
        </w:rPr>
        <w:t xml:space="preserve">often a great recipe and precursor </w:t>
      </w:r>
      <w:r w:rsidR="0039021F">
        <w:rPr>
          <w:lang w:val="en"/>
        </w:rPr>
        <w:t xml:space="preserve">to apply </w:t>
      </w:r>
      <w:r w:rsidR="00CB7160">
        <w:rPr>
          <w:lang w:val="en"/>
        </w:rPr>
        <w:t xml:space="preserve">and be successful in getting </w:t>
      </w:r>
      <w:r w:rsidR="008D56AD">
        <w:rPr>
          <w:lang w:val="en"/>
        </w:rPr>
        <w:t xml:space="preserve">future </w:t>
      </w:r>
      <w:r w:rsidR="00CB7160">
        <w:rPr>
          <w:lang w:val="en"/>
        </w:rPr>
        <w:t xml:space="preserve">funding </w:t>
      </w:r>
      <w:r w:rsidRPr="00CB2CAF">
        <w:rPr>
          <w:lang w:val="en"/>
        </w:rPr>
        <w:t>for projects.</w:t>
      </w:r>
    </w:p>
    <w:p w14:paraId="10EAFAD5" w14:textId="0F31870A" w:rsidR="00FE25D4" w:rsidRPr="00CB2CAF" w:rsidRDefault="00FE25D4" w:rsidP="00FE25D4">
      <w:pPr>
        <w:rPr>
          <w:lang w:val="en"/>
        </w:rPr>
      </w:pPr>
      <w:r w:rsidRPr="00CB2CAF">
        <w:rPr>
          <w:lang w:val="en"/>
        </w:rPr>
        <w:t xml:space="preserve">Often what is happening during experimentation in the </w:t>
      </w:r>
      <w:r w:rsidR="00CB7160">
        <w:rPr>
          <w:lang w:val="en"/>
        </w:rPr>
        <w:t xml:space="preserve">GLAM </w:t>
      </w:r>
      <w:r w:rsidRPr="00CB2CAF">
        <w:rPr>
          <w:lang w:val="en"/>
        </w:rPr>
        <w:t>Lab, is something that happens a lot in entrepreneurship, which is called ‘failing fast, failing better’.</w:t>
      </w:r>
      <w:r>
        <w:rPr>
          <w:lang w:val="en"/>
        </w:rPr>
        <w:t xml:space="preserve"> I</w:t>
      </w:r>
      <w:r w:rsidRPr="00CB2CAF">
        <w:rPr>
          <w:lang w:val="en"/>
        </w:rPr>
        <w:t xml:space="preserve"> often </w:t>
      </w:r>
      <w:r>
        <w:rPr>
          <w:lang w:val="en"/>
        </w:rPr>
        <w:t xml:space="preserve">found </w:t>
      </w:r>
      <w:r w:rsidRPr="00AB7E88">
        <w:rPr>
          <w:i/>
          <w:iCs/>
          <w:lang w:val="en"/>
        </w:rPr>
        <w:t>giving researchers restricted timescales to conduct experiments</w:t>
      </w:r>
      <w:r w:rsidRPr="00CB2CAF">
        <w:rPr>
          <w:lang w:val="en"/>
        </w:rPr>
        <w:t xml:space="preserve"> allows for a focus on the most important and achievable results, i.e. to develop a simple </w:t>
      </w:r>
      <w:r w:rsidR="00471CDB">
        <w:rPr>
          <w:lang w:val="en"/>
        </w:rPr>
        <w:t>pilot/</w:t>
      </w:r>
      <w:r w:rsidRPr="00CB2CAF">
        <w:rPr>
          <w:lang w:val="en"/>
        </w:rPr>
        <w:t>prototype, a minimal viable product or solution that could be scalable. Of</w:t>
      </w:r>
      <w:r>
        <w:rPr>
          <w:lang w:val="en"/>
        </w:rPr>
        <w:t xml:space="preserve"> </w:t>
      </w:r>
      <w:r w:rsidRPr="00CB2CAF">
        <w:rPr>
          <w:lang w:val="en"/>
        </w:rPr>
        <w:t xml:space="preserve">course, working quickly often means people make mistakes and in certain situations compressed timescales are not appropriate. However, </w:t>
      </w:r>
      <w:r>
        <w:rPr>
          <w:lang w:val="en"/>
        </w:rPr>
        <w:t xml:space="preserve">imposing </w:t>
      </w:r>
      <w:r w:rsidRPr="00CB2CAF">
        <w:rPr>
          <w:lang w:val="en"/>
        </w:rPr>
        <w:t>a restricted time</w:t>
      </w:r>
      <w:r w:rsidR="00083450">
        <w:rPr>
          <w:lang w:val="en"/>
        </w:rPr>
        <w:t>-</w:t>
      </w:r>
      <w:r w:rsidRPr="00CB2CAF">
        <w:rPr>
          <w:lang w:val="en"/>
        </w:rPr>
        <w:t xml:space="preserve">period to conduct experiments can be a great </w:t>
      </w:r>
      <w:r>
        <w:rPr>
          <w:lang w:val="en"/>
        </w:rPr>
        <w:t>‘</w:t>
      </w:r>
      <w:r w:rsidRPr="00CB2CAF">
        <w:rPr>
          <w:lang w:val="en"/>
        </w:rPr>
        <w:t>focuser</w:t>
      </w:r>
      <w:r>
        <w:rPr>
          <w:lang w:val="en"/>
        </w:rPr>
        <w:t>’</w:t>
      </w:r>
      <w:r w:rsidRPr="00CB2CAF">
        <w:rPr>
          <w:lang w:val="en"/>
        </w:rPr>
        <w:t xml:space="preserve"> of the mind in </w:t>
      </w:r>
      <w:r>
        <w:rPr>
          <w:lang w:val="en"/>
        </w:rPr>
        <w:t>my</w:t>
      </w:r>
      <w:r w:rsidRPr="00CB2CAF">
        <w:rPr>
          <w:lang w:val="en"/>
        </w:rPr>
        <w:t xml:space="preserve"> experience </w:t>
      </w:r>
      <w:r w:rsidR="000802A2">
        <w:rPr>
          <w:lang w:val="en"/>
        </w:rPr>
        <w:t>to</w:t>
      </w:r>
      <w:r w:rsidRPr="00CB2CAF">
        <w:rPr>
          <w:lang w:val="en"/>
        </w:rPr>
        <w:t xml:space="preserve"> get researchers to understand the fundamental nature of the problem</w:t>
      </w:r>
      <w:r>
        <w:rPr>
          <w:lang w:val="en"/>
        </w:rPr>
        <w:t xml:space="preserve"> they are interested in.</w:t>
      </w:r>
    </w:p>
    <w:p w14:paraId="1681B560" w14:textId="07B9CF89" w:rsidR="00FE25D4" w:rsidRPr="00F17A20" w:rsidRDefault="00FE25D4" w:rsidP="007F0FA1">
      <w:pPr>
        <w:rPr>
          <w:lang w:val="en"/>
        </w:rPr>
      </w:pPr>
      <w:r w:rsidRPr="00CB2CAF">
        <w:rPr>
          <w:lang w:val="en"/>
        </w:rPr>
        <w:lastRenderedPageBreak/>
        <w:t xml:space="preserve">One of the other things that often happens in the Lab environment is to ask </w:t>
      </w:r>
      <w:r w:rsidR="000A7BA8">
        <w:rPr>
          <w:lang w:val="en"/>
        </w:rPr>
        <w:t xml:space="preserve">researchers </w:t>
      </w:r>
      <w:r w:rsidRPr="00CB2CAF">
        <w:rPr>
          <w:lang w:val="en"/>
        </w:rPr>
        <w:t>bold and at times uncomfortable but really important questions, such as ‘Why are you asking this</w:t>
      </w:r>
      <w:r>
        <w:rPr>
          <w:lang w:val="en"/>
        </w:rPr>
        <w:t>?</w:t>
      </w:r>
      <w:r w:rsidRPr="00CB2CAF">
        <w:rPr>
          <w:lang w:val="en"/>
        </w:rPr>
        <w:t>’, ‘What is the value of this question to humanity</w:t>
      </w:r>
      <w:r>
        <w:rPr>
          <w:lang w:val="en"/>
        </w:rPr>
        <w:t>?</w:t>
      </w:r>
      <w:r w:rsidRPr="00CB2CAF">
        <w:rPr>
          <w:lang w:val="en"/>
        </w:rPr>
        <w:t>’,  ‘Why is this meaningful to a wider audience</w:t>
      </w:r>
      <w:r>
        <w:rPr>
          <w:lang w:val="en"/>
        </w:rPr>
        <w:t>?</w:t>
      </w:r>
      <w:r w:rsidRPr="00CB2CAF">
        <w:rPr>
          <w:lang w:val="en"/>
        </w:rPr>
        <w:t>’,</w:t>
      </w:r>
      <w:r>
        <w:rPr>
          <w:lang w:val="en"/>
        </w:rPr>
        <w:t xml:space="preserve"> </w:t>
      </w:r>
      <w:r w:rsidRPr="00CB2CAF">
        <w:rPr>
          <w:lang w:val="en"/>
        </w:rPr>
        <w:t>’Who cares about this work</w:t>
      </w:r>
      <w:r>
        <w:rPr>
          <w:lang w:val="en"/>
        </w:rPr>
        <w:t>?</w:t>
      </w:r>
      <w:r w:rsidRPr="00CB2CAF">
        <w:rPr>
          <w:lang w:val="en"/>
        </w:rPr>
        <w:t>’, “Is this research question really relevant</w:t>
      </w:r>
      <w:r w:rsidR="000A7BA8">
        <w:rPr>
          <w:lang w:val="en"/>
        </w:rPr>
        <w:t xml:space="preserve"> to our society</w:t>
      </w:r>
      <w:r>
        <w:rPr>
          <w:lang w:val="en"/>
        </w:rPr>
        <w:t>?</w:t>
      </w:r>
      <w:r w:rsidRPr="00CB2CAF">
        <w:rPr>
          <w:lang w:val="en"/>
        </w:rPr>
        <w:t xml:space="preserve">” or “Does this actually need to be </w:t>
      </w:r>
      <w:proofErr w:type="spellStart"/>
      <w:r w:rsidRPr="00CB2CAF">
        <w:rPr>
          <w:lang w:val="en"/>
        </w:rPr>
        <w:t>analysed</w:t>
      </w:r>
      <w:proofErr w:type="spellEnd"/>
      <w:r w:rsidRPr="00CB2CAF">
        <w:rPr>
          <w:lang w:val="en"/>
        </w:rPr>
        <w:t xml:space="preserve"> via the help of computational methods?</w:t>
      </w:r>
      <w:r>
        <w:rPr>
          <w:lang w:val="en"/>
        </w:rPr>
        <w:t>”</w:t>
      </w:r>
      <w:r w:rsidRPr="00CB2CAF">
        <w:rPr>
          <w:lang w:val="en"/>
        </w:rPr>
        <w:t xml:space="preserve"> Harnessing the power of computation can of course mean research questions are scalable, however sometimes it is good to know that the use of computers </w:t>
      </w:r>
      <w:r w:rsidR="00DB58FA">
        <w:rPr>
          <w:lang w:val="en"/>
        </w:rPr>
        <w:t>was</w:t>
      </w:r>
      <w:r w:rsidRPr="00CB2CAF">
        <w:rPr>
          <w:lang w:val="en"/>
        </w:rPr>
        <w:t xml:space="preserve"> not always a panacea for everything, there are still things humans are better at doing than computers (for now at least).</w:t>
      </w:r>
    </w:p>
    <w:p w14:paraId="1FF5A3DD" w14:textId="76F85BFF" w:rsidR="007F0FA1" w:rsidRPr="007F0FA1" w:rsidRDefault="007F2153" w:rsidP="007F0FA1">
      <w:pPr>
        <w:rPr>
          <w:lang w:val="en"/>
        </w:rPr>
      </w:pPr>
      <w:r w:rsidRPr="00630164">
        <w:rPr>
          <w:bCs/>
          <w:lang w:val="en"/>
        </w:rPr>
        <w:t>Most</w:t>
      </w:r>
      <w:r w:rsidR="007F0FA1" w:rsidRPr="007F0FA1">
        <w:rPr>
          <w:bCs/>
          <w:lang w:val="en"/>
        </w:rPr>
        <w:t xml:space="preserve"> scholars react</w:t>
      </w:r>
      <w:r w:rsidR="00630164" w:rsidRPr="00630164">
        <w:rPr>
          <w:bCs/>
          <w:lang w:val="en"/>
        </w:rPr>
        <w:t>ed</w:t>
      </w:r>
      <w:r w:rsidRPr="00630164">
        <w:rPr>
          <w:bCs/>
          <w:lang w:val="en"/>
        </w:rPr>
        <w:t xml:space="preserve"> positively</w:t>
      </w:r>
      <w:r w:rsidR="007F0FA1" w:rsidRPr="007F0FA1">
        <w:rPr>
          <w:bCs/>
          <w:lang w:val="en"/>
        </w:rPr>
        <w:t xml:space="preserve"> to experiment</w:t>
      </w:r>
      <w:r w:rsidR="00630164" w:rsidRPr="00630164">
        <w:rPr>
          <w:bCs/>
          <w:lang w:val="en"/>
        </w:rPr>
        <w:t xml:space="preserve">ing </w:t>
      </w:r>
      <w:r w:rsidR="007F0FA1" w:rsidRPr="007F0FA1">
        <w:rPr>
          <w:bCs/>
          <w:lang w:val="en"/>
        </w:rPr>
        <w:t>and fail</w:t>
      </w:r>
      <w:r w:rsidR="00630164" w:rsidRPr="00630164">
        <w:rPr>
          <w:bCs/>
          <w:lang w:val="en"/>
        </w:rPr>
        <w:t>ing</w:t>
      </w:r>
      <w:r w:rsidR="007F0FA1" w:rsidRPr="007F0FA1">
        <w:rPr>
          <w:bCs/>
          <w:lang w:val="en"/>
        </w:rPr>
        <w:t xml:space="preserve"> fast</w:t>
      </w:r>
      <w:r w:rsidR="00630164" w:rsidRPr="00630164">
        <w:rPr>
          <w:bCs/>
          <w:lang w:val="en"/>
        </w:rPr>
        <w:t>.</w:t>
      </w:r>
      <w:r w:rsidR="00630164">
        <w:rPr>
          <w:b/>
          <w:lang w:val="en"/>
        </w:rPr>
        <w:t xml:space="preserve"> </w:t>
      </w:r>
      <w:r w:rsidR="007F0FA1" w:rsidRPr="007F0FA1">
        <w:rPr>
          <w:lang w:val="en"/>
        </w:rPr>
        <w:t>I think many of them fel</w:t>
      </w:r>
      <w:r w:rsidR="00630164">
        <w:rPr>
          <w:lang w:val="en"/>
        </w:rPr>
        <w:t>t</w:t>
      </w:r>
      <w:r w:rsidR="007F0FA1" w:rsidRPr="007F0FA1">
        <w:rPr>
          <w:lang w:val="en"/>
        </w:rPr>
        <w:t xml:space="preserve"> relieved that they </w:t>
      </w:r>
      <w:r w:rsidR="00630164">
        <w:rPr>
          <w:lang w:val="en"/>
        </w:rPr>
        <w:t>were</w:t>
      </w:r>
      <w:r w:rsidR="007F0FA1" w:rsidRPr="007F0FA1">
        <w:rPr>
          <w:lang w:val="en"/>
        </w:rPr>
        <w:t xml:space="preserve"> allowed to fail</w:t>
      </w:r>
      <w:r w:rsidR="00A55BCE">
        <w:rPr>
          <w:lang w:val="en"/>
        </w:rPr>
        <w:t xml:space="preserve">. </w:t>
      </w:r>
      <w:r w:rsidR="00621F93">
        <w:rPr>
          <w:lang w:val="en"/>
        </w:rPr>
        <w:t>I was</w:t>
      </w:r>
      <w:r w:rsidR="007F0FA1" w:rsidRPr="007F0FA1">
        <w:rPr>
          <w:lang w:val="en"/>
        </w:rPr>
        <w:t xml:space="preserve"> offering a </w:t>
      </w:r>
      <w:r w:rsidR="00047AA9">
        <w:rPr>
          <w:lang w:val="en"/>
        </w:rPr>
        <w:t>unique</w:t>
      </w:r>
      <w:r w:rsidR="0010652B">
        <w:rPr>
          <w:lang w:val="en"/>
        </w:rPr>
        <w:t>,</w:t>
      </w:r>
      <w:r w:rsidR="00047AA9">
        <w:rPr>
          <w:lang w:val="en"/>
        </w:rPr>
        <w:t xml:space="preserve"> </w:t>
      </w:r>
      <w:r w:rsidR="007F0FA1" w:rsidRPr="007F0FA1">
        <w:rPr>
          <w:lang w:val="en"/>
        </w:rPr>
        <w:t xml:space="preserve">safe and even anonymous place </w:t>
      </w:r>
      <w:r w:rsidR="00264745">
        <w:rPr>
          <w:lang w:val="en"/>
        </w:rPr>
        <w:t>for researchers to fail</w:t>
      </w:r>
      <w:r w:rsidR="007F0FA1" w:rsidRPr="007F0FA1">
        <w:rPr>
          <w:lang w:val="en"/>
        </w:rPr>
        <w:t xml:space="preserve">, as often the institutions they work for or the societies they live in shun failure. Maybe some </w:t>
      </w:r>
      <w:r w:rsidR="00047AA9">
        <w:rPr>
          <w:lang w:val="en"/>
        </w:rPr>
        <w:t>researchers were able to</w:t>
      </w:r>
      <w:r w:rsidR="007F0FA1" w:rsidRPr="007F0FA1">
        <w:rPr>
          <w:lang w:val="en"/>
        </w:rPr>
        <w:t xml:space="preserve"> reconnect to their inner child or ‘</w:t>
      </w:r>
      <w:proofErr w:type="spellStart"/>
      <w:r w:rsidR="007F0FA1" w:rsidRPr="007F0FA1">
        <w:rPr>
          <w:lang w:val="en"/>
        </w:rPr>
        <w:t>labber</w:t>
      </w:r>
      <w:proofErr w:type="spellEnd"/>
      <w:r w:rsidR="007F0FA1" w:rsidRPr="007F0FA1">
        <w:rPr>
          <w:lang w:val="en"/>
        </w:rPr>
        <w:t xml:space="preserve">’ </w:t>
      </w:r>
      <w:r w:rsidR="003C7E7F">
        <w:rPr>
          <w:lang w:val="en"/>
        </w:rPr>
        <w:t xml:space="preserve">(a </w:t>
      </w:r>
      <w:proofErr w:type="spellStart"/>
      <w:r w:rsidR="003C7E7F">
        <w:rPr>
          <w:lang w:val="en"/>
        </w:rPr>
        <w:t>labber</w:t>
      </w:r>
      <w:proofErr w:type="spellEnd"/>
      <w:r w:rsidR="003C7E7F">
        <w:rPr>
          <w:lang w:val="en"/>
        </w:rPr>
        <w:t xml:space="preserve"> is someone who adopts experimental methods) </w:t>
      </w:r>
      <w:r w:rsidR="007F0FA1" w:rsidRPr="007F0FA1">
        <w:rPr>
          <w:lang w:val="en"/>
        </w:rPr>
        <w:t>and enjoy the humility</w:t>
      </w:r>
      <w:r w:rsidR="0066323B">
        <w:rPr>
          <w:lang w:val="en"/>
        </w:rPr>
        <w:t xml:space="preserve">, joy and simply fun </w:t>
      </w:r>
      <w:r w:rsidR="007F0FA1" w:rsidRPr="007F0FA1">
        <w:rPr>
          <w:lang w:val="en"/>
        </w:rPr>
        <w:t xml:space="preserve">to be experimental and playful. I sincerely believe that everybody needs moments and </w:t>
      </w:r>
      <w:r w:rsidR="00083450" w:rsidRPr="007F0FA1">
        <w:rPr>
          <w:lang w:val="en"/>
        </w:rPr>
        <w:t>space</w:t>
      </w:r>
      <w:r w:rsidR="007F0FA1" w:rsidRPr="007F0FA1">
        <w:rPr>
          <w:lang w:val="en"/>
        </w:rPr>
        <w:t xml:space="preserve"> in their life when they should not take themselves too seriously and just have some </w:t>
      </w:r>
      <w:r w:rsidR="00A82E68">
        <w:rPr>
          <w:lang w:val="en"/>
        </w:rPr>
        <w:t>joy</w:t>
      </w:r>
      <w:r w:rsidR="007F0FA1" w:rsidRPr="007F0FA1">
        <w:rPr>
          <w:lang w:val="en"/>
        </w:rPr>
        <w:t xml:space="preserve"> and not be afraid to make mistakes, something </w:t>
      </w:r>
      <w:r w:rsidR="00A82E68">
        <w:rPr>
          <w:lang w:val="en"/>
        </w:rPr>
        <w:t xml:space="preserve">common I would like to think </w:t>
      </w:r>
      <w:r w:rsidR="007F0FA1" w:rsidRPr="007F0FA1">
        <w:rPr>
          <w:lang w:val="en"/>
        </w:rPr>
        <w:t>as humans we all share.</w:t>
      </w:r>
    </w:p>
    <w:p w14:paraId="2D9C27DC" w14:textId="3A96CA8F" w:rsidR="007F0FA1" w:rsidRPr="007F0FA1" w:rsidRDefault="007F0FA1" w:rsidP="007F0FA1">
      <w:pPr>
        <w:rPr>
          <w:lang w:val="en"/>
        </w:rPr>
      </w:pPr>
      <w:r w:rsidRPr="007F0FA1">
        <w:rPr>
          <w:lang w:val="en"/>
        </w:rPr>
        <w:t xml:space="preserve">I have learned and sometimes I need to be reminded of this again and again that ‘good enough’ is sometimes ‘good enough’ </w:t>
      </w:r>
      <w:r w:rsidR="001169D4" w:rsidRPr="007F0FA1">
        <w:rPr>
          <w:lang w:val="en"/>
        </w:rPr>
        <w:t>to</w:t>
      </w:r>
      <w:r w:rsidRPr="007F0FA1">
        <w:rPr>
          <w:lang w:val="en"/>
        </w:rPr>
        <w:t xml:space="preserve"> get the job done. Striving for perfection means you will never succeed. I have often heard scholars say ‘Can I actually do that? Experiment and fail?</w:t>
      </w:r>
      <w:proofErr w:type="gramStart"/>
      <w:r w:rsidRPr="007F0FA1">
        <w:rPr>
          <w:lang w:val="en"/>
        </w:rPr>
        <w:t>’.</w:t>
      </w:r>
      <w:proofErr w:type="gramEnd"/>
      <w:r w:rsidRPr="007F0FA1">
        <w:rPr>
          <w:lang w:val="en"/>
        </w:rPr>
        <w:t xml:space="preserve"> My reply is, ‘Yes, this is what a</w:t>
      </w:r>
      <w:r w:rsidR="00B21752">
        <w:rPr>
          <w:lang w:val="en"/>
        </w:rPr>
        <w:t xml:space="preserve"> GLAM</w:t>
      </w:r>
      <w:r w:rsidRPr="007F0FA1">
        <w:rPr>
          <w:lang w:val="en"/>
        </w:rPr>
        <w:t xml:space="preserve"> Lab is for’.</w:t>
      </w:r>
    </w:p>
    <w:p w14:paraId="5BFFFCDB" w14:textId="0303436D" w:rsidR="00747C8B" w:rsidRPr="004423CD" w:rsidRDefault="000E6B0A">
      <w:pPr>
        <w:rPr>
          <w:b/>
          <w:bCs/>
          <w:color w:val="7F7F7F" w:themeColor="text1" w:themeTint="80"/>
        </w:rPr>
      </w:pPr>
      <w:r w:rsidRPr="004423CD">
        <w:rPr>
          <w:b/>
          <w:bCs/>
          <w:color w:val="7F7F7F" w:themeColor="text1" w:themeTint="80"/>
        </w:rPr>
        <w:t xml:space="preserve">There are some great examples </w:t>
      </w:r>
      <w:r w:rsidR="001169D4" w:rsidRPr="004423CD">
        <w:rPr>
          <w:b/>
          <w:bCs/>
          <w:color w:val="7F7F7F" w:themeColor="text1" w:themeTint="80"/>
        </w:rPr>
        <w:t xml:space="preserve">other </w:t>
      </w:r>
      <w:r w:rsidRPr="004423CD">
        <w:rPr>
          <w:b/>
          <w:bCs/>
          <w:color w:val="7F7F7F" w:themeColor="text1" w:themeTint="80"/>
        </w:rPr>
        <w:t>GLAMs doing interesting things with digital cultural heritage.</w:t>
      </w:r>
    </w:p>
    <w:p w14:paraId="07991371" w14:textId="77777777" w:rsidR="00557314" w:rsidRDefault="000E6B0A">
      <w:pPr>
        <w:rPr>
          <w:bCs/>
        </w:rPr>
      </w:pPr>
      <w:r>
        <w:rPr>
          <w:bCs/>
        </w:rPr>
        <w:t xml:space="preserve">The National Palace Museum of </w:t>
      </w:r>
      <w:r w:rsidR="00224363">
        <w:rPr>
          <w:bCs/>
        </w:rPr>
        <w:t>Taipei</w:t>
      </w:r>
      <w:r w:rsidR="005E552C">
        <w:rPr>
          <w:bCs/>
        </w:rPr>
        <w:t xml:space="preserve"> has a great </w:t>
      </w:r>
      <w:hyperlink r:id="rId101" w:history="1">
        <w:r w:rsidR="005E552C" w:rsidRPr="004F5CA5">
          <w:rPr>
            <w:rStyle w:val="Hperlink"/>
            <w:bCs/>
          </w:rPr>
          <w:t>open data portal</w:t>
        </w:r>
      </w:hyperlink>
      <w:r w:rsidR="00557314">
        <w:rPr>
          <w:bCs/>
        </w:rPr>
        <w:t>.</w:t>
      </w:r>
    </w:p>
    <w:p w14:paraId="125163CF" w14:textId="698D91B4" w:rsidR="007976A2" w:rsidRDefault="00E066C8" w:rsidP="006C192A">
      <w:pPr>
        <w:jc w:val="center"/>
        <w:rPr>
          <w:bCs/>
          <w:i/>
          <w:iCs/>
          <w:sz w:val="16"/>
          <w:szCs w:val="16"/>
        </w:rPr>
      </w:pPr>
      <w:r>
        <w:rPr>
          <w:bCs/>
          <w:noProof/>
          <w:lang w:val="et-EE" w:eastAsia="et-EE"/>
        </w:rPr>
        <w:lastRenderedPageBreak/>
        <w:drawing>
          <wp:inline distT="0" distB="0" distL="0" distR="0" wp14:anchorId="6BD21DCF" wp14:editId="5C7A6697">
            <wp:extent cx="5731510" cy="3209290"/>
            <wp:effectExtent l="0" t="0" r="2540" b="0"/>
            <wp:docPr id="105743628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36281" name="Picture 5" descr="A screenshot of a computer&#10;&#10;AI-generated content may be incorrec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31510" cy="3209290"/>
                    </a:xfrm>
                    <a:prstGeom prst="rect">
                      <a:avLst/>
                    </a:prstGeom>
                  </pic:spPr>
                </pic:pic>
              </a:graphicData>
            </a:graphic>
          </wp:inline>
        </w:drawing>
      </w:r>
      <w:r w:rsidR="004E1BC7">
        <w:rPr>
          <w:bCs/>
        </w:rPr>
        <w:br/>
      </w:r>
      <w:r w:rsidR="004E1BC7" w:rsidRPr="004E1BC7">
        <w:rPr>
          <w:bCs/>
          <w:i/>
          <w:iCs/>
          <w:sz w:val="16"/>
          <w:szCs w:val="16"/>
        </w:rPr>
        <w:t>Image1</w:t>
      </w:r>
      <w:r w:rsidR="005605B4">
        <w:rPr>
          <w:bCs/>
          <w:i/>
          <w:iCs/>
          <w:sz w:val="16"/>
          <w:szCs w:val="16"/>
        </w:rPr>
        <w:t>8</w:t>
      </w:r>
      <w:r w:rsidR="004E1BC7" w:rsidRPr="004E1BC7">
        <w:rPr>
          <w:bCs/>
          <w:i/>
          <w:iCs/>
          <w:sz w:val="16"/>
          <w:szCs w:val="16"/>
        </w:rPr>
        <w:t xml:space="preserve">: The </w:t>
      </w:r>
      <w:hyperlink r:id="rId103" w:history="1">
        <w:r w:rsidR="004E1BC7" w:rsidRPr="004E1BC7">
          <w:rPr>
            <w:rStyle w:val="Hperlink"/>
            <w:bCs/>
            <w:i/>
            <w:iCs/>
            <w:sz w:val="16"/>
            <w:szCs w:val="16"/>
          </w:rPr>
          <w:t>Open Data Portal</w:t>
        </w:r>
      </w:hyperlink>
      <w:r w:rsidR="004E1BC7" w:rsidRPr="004E1BC7">
        <w:rPr>
          <w:bCs/>
          <w:i/>
          <w:iCs/>
          <w:sz w:val="16"/>
          <w:szCs w:val="16"/>
        </w:rPr>
        <w:t xml:space="preserve"> of the National Palace Museum of Taipei</w:t>
      </w:r>
    </w:p>
    <w:p w14:paraId="052E2B83" w14:textId="10C62DFF" w:rsidR="000E6B0A" w:rsidRDefault="00557314">
      <w:pPr>
        <w:rPr>
          <w:bCs/>
        </w:rPr>
      </w:pPr>
      <w:r>
        <w:rPr>
          <w:bCs/>
        </w:rPr>
        <w:t>T</w:t>
      </w:r>
      <w:r w:rsidR="005E552C">
        <w:rPr>
          <w:bCs/>
        </w:rPr>
        <w:t>he National Library of Scotland</w:t>
      </w:r>
      <w:r w:rsidR="0071683B">
        <w:rPr>
          <w:bCs/>
        </w:rPr>
        <w:t xml:space="preserve"> (NLS)</w:t>
      </w:r>
      <w:r w:rsidR="005E552C">
        <w:rPr>
          <w:bCs/>
        </w:rPr>
        <w:t xml:space="preserve"> has a digital scholarship service called </w:t>
      </w:r>
      <w:r w:rsidR="00724667">
        <w:rPr>
          <w:bCs/>
        </w:rPr>
        <w:t xml:space="preserve">the </w:t>
      </w:r>
      <w:hyperlink r:id="rId104" w:history="1">
        <w:r w:rsidR="00724667" w:rsidRPr="004F5CA5">
          <w:rPr>
            <w:rStyle w:val="Hperlink"/>
            <w:bCs/>
          </w:rPr>
          <w:t>Data Foundry</w:t>
        </w:r>
      </w:hyperlink>
      <w:r w:rsidR="00724667">
        <w:rPr>
          <w:bCs/>
        </w:rPr>
        <w:t xml:space="preserve"> which encourages users to download and forge digital collections into new things</w:t>
      </w:r>
      <w:r w:rsidR="00B21752">
        <w:rPr>
          <w:bCs/>
        </w:rPr>
        <w:t xml:space="preserve"> through exper</w:t>
      </w:r>
      <w:r w:rsidR="00C30030">
        <w:rPr>
          <w:bCs/>
        </w:rPr>
        <w:t>imentation</w:t>
      </w:r>
      <w:r w:rsidR="0071683B">
        <w:rPr>
          <w:bCs/>
        </w:rPr>
        <w:t>. The NLS</w:t>
      </w:r>
      <w:r w:rsidR="009B3889">
        <w:rPr>
          <w:bCs/>
        </w:rPr>
        <w:t xml:space="preserve"> organise</w:t>
      </w:r>
      <w:r w:rsidR="00304ED9">
        <w:rPr>
          <w:bCs/>
        </w:rPr>
        <w:t>s</w:t>
      </w:r>
      <w:r w:rsidR="009B3889">
        <w:rPr>
          <w:bCs/>
        </w:rPr>
        <w:t xml:space="preserve"> an annual fellowship</w:t>
      </w:r>
      <w:r w:rsidR="0071683B">
        <w:rPr>
          <w:bCs/>
        </w:rPr>
        <w:t xml:space="preserve"> to encourage researcher</w:t>
      </w:r>
      <w:r w:rsidR="001560D5">
        <w:rPr>
          <w:bCs/>
        </w:rPr>
        <w:t>s</w:t>
      </w:r>
      <w:r w:rsidR="0071683B">
        <w:rPr>
          <w:bCs/>
        </w:rPr>
        <w:t xml:space="preserve"> to </w:t>
      </w:r>
      <w:r w:rsidR="007F4F47">
        <w:rPr>
          <w:bCs/>
        </w:rPr>
        <w:t>experiment with the NLS’s digital cultural heritage.</w:t>
      </w:r>
    </w:p>
    <w:p w14:paraId="4CEDB4D5" w14:textId="09175A53" w:rsidR="00850E55" w:rsidRPr="00850E55" w:rsidRDefault="00850E55" w:rsidP="00850E55">
      <w:pPr>
        <w:jc w:val="center"/>
        <w:rPr>
          <w:bCs/>
          <w:i/>
          <w:iCs/>
          <w:sz w:val="16"/>
          <w:szCs w:val="16"/>
        </w:rPr>
      </w:pPr>
      <w:r w:rsidRPr="00850E55">
        <w:rPr>
          <w:bCs/>
          <w:i/>
          <w:iCs/>
          <w:noProof/>
          <w:sz w:val="16"/>
          <w:szCs w:val="16"/>
          <w:lang w:val="et-EE" w:eastAsia="et-EE"/>
        </w:rPr>
        <w:drawing>
          <wp:inline distT="0" distB="0" distL="0" distR="0" wp14:anchorId="4F4B81FE" wp14:editId="68CB35F6">
            <wp:extent cx="5731510" cy="2875915"/>
            <wp:effectExtent l="0" t="0" r="2540" b="635"/>
            <wp:docPr id="888326953"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26953" name="Picture 1" descr="A close-up of a website&#10;&#10;AI-generated content may be incorrec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1510" cy="2875915"/>
                    </a:xfrm>
                    <a:prstGeom prst="rect">
                      <a:avLst/>
                    </a:prstGeom>
                  </pic:spPr>
                </pic:pic>
              </a:graphicData>
            </a:graphic>
          </wp:inline>
        </w:drawing>
      </w:r>
      <w:r w:rsidRPr="00850E55">
        <w:rPr>
          <w:bCs/>
          <w:i/>
          <w:iCs/>
          <w:sz w:val="16"/>
          <w:szCs w:val="16"/>
        </w:rPr>
        <w:br/>
        <w:t>Image</w:t>
      </w:r>
      <w:r w:rsidR="004E1BC7">
        <w:rPr>
          <w:bCs/>
          <w:i/>
          <w:iCs/>
          <w:sz w:val="16"/>
          <w:szCs w:val="16"/>
        </w:rPr>
        <w:t xml:space="preserve"> </w:t>
      </w:r>
      <w:r w:rsidR="005605B4">
        <w:rPr>
          <w:bCs/>
          <w:i/>
          <w:iCs/>
          <w:sz w:val="16"/>
          <w:szCs w:val="16"/>
        </w:rPr>
        <w:t>19</w:t>
      </w:r>
      <w:r w:rsidRPr="00850E55">
        <w:rPr>
          <w:bCs/>
          <w:i/>
          <w:iCs/>
          <w:sz w:val="16"/>
          <w:szCs w:val="16"/>
        </w:rPr>
        <w:t>: The National Library of Scotland’s Data Foundry</w:t>
      </w:r>
    </w:p>
    <w:p w14:paraId="454EF726" w14:textId="18DFC263" w:rsidR="00EA2592" w:rsidRDefault="009B3889">
      <w:r>
        <w:rPr>
          <w:bCs/>
        </w:rPr>
        <w:t xml:space="preserve">The </w:t>
      </w:r>
      <w:hyperlink r:id="rId106" w:history="1">
        <w:r w:rsidRPr="000E5F56">
          <w:rPr>
            <w:rStyle w:val="Hperlink"/>
            <w:bCs/>
          </w:rPr>
          <w:t>Metropolitan Museum of Art</w:t>
        </w:r>
      </w:hyperlink>
      <w:r>
        <w:rPr>
          <w:bCs/>
        </w:rPr>
        <w:t xml:space="preserve"> </w:t>
      </w:r>
      <w:r w:rsidR="000E5F56">
        <w:t>ha</w:t>
      </w:r>
      <w:r w:rsidR="009C257B">
        <w:t>s</w:t>
      </w:r>
      <w:r w:rsidR="000E5F56">
        <w:t xml:space="preserve"> create</w:t>
      </w:r>
      <w:r w:rsidR="002725BA">
        <w:t>d</w:t>
      </w:r>
      <w:r w:rsidR="000E5F56">
        <w:t xml:space="preserve"> </w:t>
      </w:r>
      <w:r w:rsidR="009C257B">
        <w:t xml:space="preserve">a simple yet modern looking </w:t>
      </w:r>
      <w:r w:rsidR="000E5F56">
        <w:t>user interface to their digital cultural heritage</w:t>
      </w:r>
      <w:r w:rsidR="00EA2592">
        <w:t>.</w:t>
      </w:r>
    </w:p>
    <w:p w14:paraId="328B71DB" w14:textId="7F07A6DA" w:rsidR="00EA2592" w:rsidRDefault="00EA2592" w:rsidP="00C30990">
      <w:pPr>
        <w:jc w:val="center"/>
      </w:pPr>
      <w:r>
        <w:rPr>
          <w:noProof/>
          <w:lang w:val="et-EE" w:eastAsia="et-EE"/>
        </w:rPr>
        <w:lastRenderedPageBreak/>
        <w:drawing>
          <wp:inline distT="0" distB="0" distL="0" distR="0" wp14:anchorId="0BA41EC1" wp14:editId="354F6144">
            <wp:extent cx="5372100" cy="6153150"/>
            <wp:effectExtent l="0" t="0" r="0" b="0"/>
            <wp:docPr id="750723805" name="Picture 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23805" name="Picture 6" descr="A screenshot of a website&#10;&#10;AI-generated content may be incorrect."/>
                    <pic:cNvPicPr/>
                  </pic:nvPicPr>
                  <pic:blipFill>
                    <a:blip r:embed="rId107">
                      <a:extLst>
                        <a:ext uri="{28A0092B-C50C-407E-A947-70E740481C1C}">
                          <a14:useLocalDpi xmlns:a14="http://schemas.microsoft.com/office/drawing/2010/main" val="0"/>
                        </a:ext>
                      </a:extLst>
                    </a:blip>
                    <a:stretch>
                      <a:fillRect/>
                    </a:stretch>
                  </pic:blipFill>
                  <pic:spPr>
                    <a:xfrm>
                      <a:off x="0" y="0"/>
                      <a:ext cx="5372100" cy="6153150"/>
                    </a:xfrm>
                    <a:prstGeom prst="rect">
                      <a:avLst/>
                    </a:prstGeom>
                  </pic:spPr>
                </pic:pic>
              </a:graphicData>
            </a:graphic>
          </wp:inline>
        </w:drawing>
      </w:r>
      <w:r>
        <w:br/>
      </w:r>
      <w:r w:rsidR="00C30990" w:rsidRPr="006A24B4">
        <w:rPr>
          <w:i/>
          <w:iCs/>
          <w:sz w:val="16"/>
          <w:szCs w:val="16"/>
        </w:rPr>
        <w:t>Image 2</w:t>
      </w:r>
      <w:r w:rsidR="005D0F08">
        <w:rPr>
          <w:i/>
          <w:iCs/>
          <w:sz w:val="16"/>
          <w:szCs w:val="16"/>
        </w:rPr>
        <w:t>0</w:t>
      </w:r>
      <w:r w:rsidR="00C30990" w:rsidRPr="006A24B4">
        <w:rPr>
          <w:i/>
          <w:iCs/>
          <w:sz w:val="16"/>
          <w:szCs w:val="16"/>
        </w:rPr>
        <w:t>: Metropolitan</w:t>
      </w:r>
      <w:r w:rsidRPr="006A24B4">
        <w:rPr>
          <w:i/>
          <w:iCs/>
          <w:sz w:val="16"/>
          <w:szCs w:val="16"/>
        </w:rPr>
        <w:t xml:space="preserve"> </w:t>
      </w:r>
      <w:r w:rsidR="00C30990" w:rsidRPr="006A24B4">
        <w:rPr>
          <w:i/>
          <w:iCs/>
          <w:sz w:val="16"/>
          <w:szCs w:val="16"/>
        </w:rPr>
        <w:t>Museum</w:t>
      </w:r>
      <w:r w:rsidRPr="006A24B4">
        <w:rPr>
          <w:i/>
          <w:iCs/>
          <w:sz w:val="16"/>
          <w:szCs w:val="16"/>
        </w:rPr>
        <w:t xml:space="preserve"> of Art</w:t>
      </w:r>
      <w:r w:rsidR="00C30990" w:rsidRPr="006A24B4">
        <w:rPr>
          <w:i/>
          <w:iCs/>
          <w:sz w:val="16"/>
          <w:szCs w:val="16"/>
        </w:rPr>
        <w:t xml:space="preserve"> </w:t>
      </w:r>
      <w:hyperlink r:id="rId108" w:history="1">
        <w:r w:rsidR="00C30990" w:rsidRPr="006A24B4">
          <w:rPr>
            <w:rStyle w:val="Hperlink"/>
            <w:i/>
            <w:iCs/>
            <w:sz w:val="16"/>
            <w:szCs w:val="16"/>
          </w:rPr>
          <w:t>Collection Interface</w:t>
        </w:r>
      </w:hyperlink>
      <w:r w:rsidR="00C30990" w:rsidRPr="006A24B4">
        <w:rPr>
          <w:i/>
          <w:iCs/>
          <w:sz w:val="16"/>
          <w:szCs w:val="16"/>
        </w:rPr>
        <w:t xml:space="preserve"> has an impressive range of public domain images available to the public.</w:t>
      </w:r>
    </w:p>
    <w:p w14:paraId="170D1D6C" w14:textId="6950AF61" w:rsidR="00724667" w:rsidRPr="000E6B0A" w:rsidRDefault="00531016">
      <w:pPr>
        <w:rPr>
          <w:bCs/>
        </w:rPr>
      </w:pPr>
      <w:hyperlink r:id="rId109" w:history="1">
        <w:r w:rsidR="006A24B4" w:rsidRPr="000753B3">
          <w:rPr>
            <w:rStyle w:val="Hperlink"/>
          </w:rPr>
          <w:t>T</w:t>
        </w:r>
        <w:r w:rsidR="00827DD2" w:rsidRPr="000753B3">
          <w:rPr>
            <w:rStyle w:val="Hperlink"/>
          </w:rPr>
          <w:t>he Gett</w:t>
        </w:r>
        <w:r w:rsidR="007C1549" w:rsidRPr="000753B3">
          <w:rPr>
            <w:rStyle w:val="Hperlink"/>
          </w:rPr>
          <w:t>y Research Institute</w:t>
        </w:r>
      </w:hyperlink>
      <w:r w:rsidR="00827DD2">
        <w:t xml:space="preserve"> has developed the </w:t>
      </w:r>
      <w:hyperlink r:id="rId110" w:history="1">
        <w:r w:rsidR="00827DD2" w:rsidRPr="003C0A27">
          <w:rPr>
            <w:rStyle w:val="Hperlink"/>
          </w:rPr>
          <w:t xml:space="preserve">Arches </w:t>
        </w:r>
        <w:r w:rsidR="003C0A27" w:rsidRPr="003C0A27">
          <w:rPr>
            <w:rStyle w:val="Hperlink"/>
          </w:rPr>
          <w:t>platform</w:t>
        </w:r>
      </w:hyperlink>
      <w:r w:rsidR="00827DD2">
        <w:t xml:space="preserve"> over many years</w:t>
      </w:r>
      <w:r w:rsidR="003C0A27">
        <w:t xml:space="preserve"> to display and manage digital cultural heritage</w:t>
      </w:r>
      <w:r w:rsidR="00DB0A15">
        <w:t xml:space="preserve"> and the </w:t>
      </w:r>
      <w:hyperlink r:id="rId111" w:history="1">
        <w:r w:rsidR="00DB0A15" w:rsidRPr="001F6AED">
          <w:rPr>
            <w:rStyle w:val="Hperlink"/>
          </w:rPr>
          <w:t>International Image Interoperability Framework</w:t>
        </w:r>
      </w:hyperlink>
      <w:r w:rsidR="00DB0A15">
        <w:t xml:space="preserve"> offers a standard to display images from a GLAM</w:t>
      </w:r>
      <w:r w:rsidR="002725BA">
        <w:t xml:space="preserve"> which can be accessed automatically </w:t>
      </w:r>
      <w:r w:rsidR="000E58C0">
        <w:t>by other computers.</w:t>
      </w:r>
    </w:p>
    <w:p w14:paraId="1EC46A9B" w14:textId="0CD5838C" w:rsidR="001F6AED" w:rsidRDefault="001F6AED">
      <w:r>
        <w:t xml:space="preserve">The </w:t>
      </w:r>
      <w:hyperlink r:id="rId112" w:history="1">
        <w:r w:rsidRPr="00427BEA">
          <w:rPr>
            <w:rStyle w:val="Hperlink"/>
          </w:rPr>
          <w:t>Library of Congress Lab</w:t>
        </w:r>
        <w:r w:rsidR="00427BEA" w:rsidRPr="00427BEA">
          <w:rPr>
            <w:rStyle w:val="Hperlink"/>
          </w:rPr>
          <w:t>s</w:t>
        </w:r>
      </w:hyperlink>
      <w:r>
        <w:t xml:space="preserve"> </w:t>
      </w:r>
      <w:r w:rsidR="000E58C0">
        <w:t xml:space="preserve">is now </w:t>
      </w:r>
      <w:r w:rsidR="00D64E7A">
        <w:t xml:space="preserve">working on providing </w:t>
      </w:r>
      <w:hyperlink r:id="rId113" w:history="1">
        <w:r w:rsidR="00D64E7A" w:rsidRPr="00D11B9F">
          <w:rPr>
            <w:rStyle w:val="Hperlink"/>
          </w:rPr>
          <w:t>innovation through AI</w:t>
        </w:r>
      </w:hyperlink>
      <w:r w:rsidR="00D64E7A">
        <w:t xml:space="preserve"> to the staff at the Library</w:t>
      </w:r>
      <w:r w:rsidR="00DE50C1">
        <w:t>.</w:t>
      </w:r>
      <w:r w:rsidR="00C60F78">
        <w:t xml:space="preserve"> </w:t>
      </w:r>
      <w:hyperlink r:id="rId114" w:history="1">
        <w:r w:rsidR="00DE50C1" w:rsidRPr="00DE6E5D">
          <w:rPr>
            <w:rStyle w:val="Hperlink"/>
          </w:rPr>
          <w:t>ONB labs</w:t>
        </w:r>
      </w:hyperlink>
      <w:r w:rsidR="00DE50C1">
        <w:t xml:space="preserve"> at the Austrian National Library </w:t>
      </w:r>
      <w:r w:rsidR="00DE6E5D">
        <w:t>does great work with digitised newspapers</w:t>
      </w:r>
      <w:r w:rsidR="00B70F8C">
        <w:t>.</w:t>
      </w:r>
      <w:r w:rsidR="006D2079">
        <w:t xml:space="preserve"> </w:t>
      </w:r>
      <w:hyperlink r:id="rId115" w:history="1">
        <w:r w:rsidR="006D2079" w:rsidRPr="008949C1">
          <w:rPr>
            <w:rStyle w:val="Hperlink"/>
          </w:rPr>
          <w:t>KB Labs</w:t>
        </w:r>
      </w:hyperlink>
      <w:r w:rsidR="006D2079">
        <w:t xml:space="preserve"> in the Netherlands and </w:t>
      </w:r>
      <w:hyperlink r:id="rId116" w:history="1">
        <w:r w:rsidR="006D2079" w:rsidRPr="002A096D">
          <w:rPr>
            <w:rStyle w:val="Hperlink"/>
          </w:rPr>
          <w:t xml:space="preserve">KB Labs </w:t>
        </w:r>
        <w:r w:rsidR="00B94A6A" w:rsidRPr="002A096D">
          <w:rPr>
            <w:rStyle w:val="Hperlink"/>
          </w:rPr>
          <w:t>in Denmark</w:t>
        </w:r>
      </w:hyperlink>
      <w:r w:rsidR="00B94A6A">
        <w:t xml:space="preserve"> all do exemplary work in the GLAM Labs field.</w:t>
      </w:r>
      <w:r w:rsidR="00DB67E1">
        <w:t xml:space="preserve"> The National Museum Gallery of Finland have been running </w:t>
      </w:r>
      <w:r w:rsidR="00B84E86">
        <w:t>a generat</w:t>
      </w:r>
      <w:r w:rsidR="00905EF9">
        <w:t>ive</w:t>
      </w:r>
      <w:r w:rsidR="00B84E86">
        <w:t xml:space="preserve"> art </w:t>
      </w:r>
      <w:r w:rsidR="00905EF9">
        <w:t xml:space="preserve">competition that uses the galleries openly licensed digital heritage and metadata called </w:t>
      </w:r>
      <w:hyperlink r:id="rId117" w:history="1">
        <w:r w:rsidR="00905EF9" w:rsidRPr="00905EF9">
          <w:rPr>
            <w:rStyle w:val="Hperlink"/>
          </w:rPr>
          <w:t>Combine 24</w:t>
        </w:r>
      </w:hyperlink>
      <w:r w:rsidR="00905EF9">
        <w:t>.</w:t>
      </w:r>
    </w:p>
    <w:p w14:paraId="2FBB8DD8" w14:textId="214D1538" w:rsidR="00D564B2" w:rsidRDefault="00C60F78">
      <w:r>
        <w:lastRenderedPageBreak/>
        <w:t xml:space="preserve">The </w:t>
      </w:r>
      <w:hyperlink r:id="rId118" w:history="1">
        <w:r w:rsidRPr="00585268">
          <w:rPr>
            <w:rStyle w:val="Hperlink"/>
          </w:rPr>
          <w:t xml:space="preserve">Royal Library of </w:t>
        </w:r>
        <w:r w:rsidR="00D2185B" w:rsidRPr="00585268">
          <w:rPr>
            <w:rStyle w:val="Hperlink"/>
          </w:rPr>
          <w:t>Lu</w:t>
        </w:r>
        <w:r w:rsidR="00D564B2" w:rsidRPr="00585268">
          <w:rPr>
            <w:rStyle w:val="Hperlink"/>
          </w:rPr>
          <w:t>xembourg</w:t>
        </w:r>
      </w:hyperlink>
      <w:r w:rsidR="00D564B2">
        <w:t xml:space="preserve"> </w:t>
      </w:r>
      <w:r>
        <w:t xml:space="preserve">offer </w:t>
      </w:r>
      <w:r w:rsidR="00D2185B">
        <w:t>almost a shopping type experience when</w:t>
      </w:r>
      <w:r w:rsidR="00396F9D">
        <w:t xml:space="preserve"> accessing </w:t>
      </w:r>
      <w:r w:rsidR="00D564B2">
        <w:t>their</w:t>
      </w:r>
      <w:r w:rsidR="00D2185B">
        <w:t xml:space="preserve"> digital </w:t>
      </w:r>
      <w:r w:rsidR="00471E59">
        <w:t xml:space="preserve">cultural </w:t>
      </w:r>
      <w:r w:rsidR="00D2185B">
        <w:t>heri</w:t>
      </w:r>
      <w:r w:rsidR="00D564B2">
        <w:t>tage:</w:t>
      </w:r>
    </w:p>
    <w:p w14:paraId="4C47D327" w14:textId="1E94BC19" w:rsidR="00D564B2" w:rsidRDefault="008F7128" w:rsidP="00585268">
      <w:pPr>
        <w:jc w:val="center"/>
        <w:rPr>
          <w:i/>
          <w:iCs/>
          <w:sz w:val="16"/>
          <w:szCs w:val="16"/>
        </w:rPr>
      </w:pPr>
      <w:r>
        <w:rPr>
          <w:noProof/>
          <w:lang w:val="et-EE" w:eastAsia="et-EE"/>
        </w:rPr>
        <w:drawing>
          <wp:inline distT="0" distB="0" distL="0" distR="0" wp14:anchorId="6D7C4136" wp14:editId="4A73869B">
            <wp:extent cx="5731510" cy="3187700"/>
            <wp:effectExtent l="0" t="0" r="2540" b="0"/>
            <wp:docPr id="161552011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20111" name="Picture 9" descr="A screenshot of a computer&#10;&#10;AI-generated content may be incorrec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31510" cy="3187700"/>
                    </a:xfrm>
                    <a:prstGeom prst="rect">
                      <a:avLst/>
                    </a:prstGeom>
                  </pic:spPr>
                </pic:pic>
              </a:graphicData>
            </a:graphic>
          </wp:inline>
        </w:drawing>
      </w:r>
      <w:r>
        <w:br/>
      </w:r>
      <w:r w:rsidRPr="00EC05BF">
        <w:rPr>
          <w:i/>
          <w:iCs/>
          <w:sz w:val="16"/>
          <w:szCs w:val="16"/>
        </w:rPr>
        <w:t>Image 2</w:t>
      </w:r>
      <w:r w:rsidR="001563F9">
        <w:rPr>
          <w:i/>
          <w:iCs/>
          <w:sz w:val="16"/>
          <w:szCs w:val="16"/>
        </w:rPr>
        <w:t>1</w:t>
      </w:r>
      <w:r w:rsidRPr="00EC05BF">
        <w:rPr>
          <w:i/>
          <w:iCs/>
          <w:sz w:val="16"/>
          <w:szCs w:val="16"/>
        </w:rPr>
        <w:t xml:space="preserve"> – The Royal Library of Luxembourg’s shopping experience of </w:t>
      </w:r>
      <w:r w:rsidR="00EC05BF" w:rsidRPr="00EC05BF">
        <w:rPr>
          <w:i/>
          <w:iCs/>
          <w:sz w:val="16"/>
          <w:szCs w:val="16"/>
        </w:rPr>
        <w:t>providing access free access to their digital cultural heritage</w:t>
      </w:r>
    </w:p>
    <w:p w14:paraId="42E9C972" w14:textId="7DEAEC9A" w:rsidR="005D3B17" w:rsidRPr="00901F26" w:rsidRDefault="005D3B17" w:rsidP="005D3B17">
      <w:r w:rsidRPr="00901F26">
        <w:t xml:space="preserve">Finally, </w:t>
      </w:r>
      <w:r w:rsidR="00D1281C" w:rsidRPr="00901F26">
        <w:t xml:space="preserve">I would like to reference the </w:t>
      </w:r>
      <w:hyperlink r:id="rId120" w:history="1">
        <w:r w:rsidR="00D1281C" w:rsidRPr="00CC141B">
          <w:rPr>
            <w:rStyle w:val="Hperlink"/>
          </w:rPr>
          <w:t>c</w:t>
        </w:r>
        <w:r w:rsidR="00C742D5" w:rsidRPr="00CC141B">
          <w:rPr>
            <w:rStyle w:val="Hperlink"/>
          </w:rPr>
          <w:t>ommon European space for c</w:t>
        </w:r>
        <w:r w:rsidR="00D1281C" w:rsidRPr="00CC141B">
          <w:rPr>
            <w:rStyle w:val="Hperlink"/>
          </w:rPr>
          <w:t>ultural heritage</w:t>
        </w:r>
      </w:hyperlink>
      <w:r w:rsidR="00D1281C" w:rsidRPr="00901F26">
        <w:t xml:space="preserve"> which is offering a European </w:t>
      </w:r>
      <w:r w:rsidR="00471E59">
        <w:t>p</w:t>
      </w:r>
      <w:r w:rsidR="00D1281C" w:rsidRPr="00901F26">
        <w:t>latform for</w:t>
      </w:r>
      <w:r w:rsidR="00901F26" w:rsidRPr="00901F26">
        <w:t xml:space="preserve"> access to </w:t>
      </w:r>
      <w:r w:rsidR="00872A35">
        <w:t xml:space="preserve">digital </w:t>
      </w:r>
      <w:r w:rsidR="00901F26" w:rsidRPr="00901F26">
        <w:t xml:space="preserve">European </w:t>
      </w:r>
      <w:r w:rsidR="00471E59">
        <w:t>c</w:t>
      </w:r>
      <w:r w:rsidR="00901F26" w:rsidRPr="00901F26">
        <w:t>ultural heritage.</w:t>
      </w:r>
    </w:p>
    <w:p w14:paraId="41EF1386" w14:textId="77777777" w:rsidR="00B3043A" w:rsidRPr="00586877" w:rsidRDefault="00342477">
      <w:pPr>
        <w:rPr>
          <w:b/>
          <w:color w:val="FF0000"/>
        </w:rPr>
      </w:pPr>
      <w:r w:rsidRPr="00586877">
        <w:rPr>
          <w:b/>
          <w:color w:val="FF0000"/>
        </w:rPr>
        <w:t>How can we make more use of digital cultural heritage in our lives than before, and what would society as a whole gain from it?</w:t>
      </w:r>
    </w:p>
    <w:p w14:paraId="1029682D" w14:textId="0B5B9226" w:rsidR="009646F8" w:rsidRDefault="009646F8" w:rsidP="009646F8">
      <w:pPr>
        <w:ind w:firstLine="720"/>
        <w:jc w:val="center"/>
        <w:rPr>
          <w:bCs/>
          <w:i/>
          <w:iCs/>
        </w:rPr>
      </w:pPr>
      <w:r>
        <w:rPr>
          <w:bCs/>
          <w:i/>
          <w:iCs/>
          <w:noProof/>
          <w:lang w:val="et-EE" w:eastAsia="et-EE"/>
        </w:rPr>
        <w:drawing>
          <wp:inline distT="0" distB="0" distL="0" distR="0" wp14:anchorId="6C35FA64" wp14:editId="4D1E3A9F">
            <wp:extent cx="2397370" cy="2990737"/>
            <wp:effectExtent l="0" t="0" r="3175" b="635"/>
            <wp:docPr id="639749057" name="Picture 7" descr="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49057" name="Picture 7" descr="A person in a robe&#10;&#10;AI-generated content may be incorrec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427478" cy="3028297"/>
                    </a:xfrm>
                    <a:prstGeom prst="rect">
                      <a:avLst/>
                    </a:prstGeom>
                  </pic:spPr>
                </pic:pic>
              </a:graphicData>
            </a:graphic>
          </wp:inline>
        </w:drawing>
      </w:r>
      <w:r>
        <w:rPr>
          <w:bCs/>
          <w:i/>
          <w:iCs/>
        </w:rPr>
        <w:br/>
      </w:r>
      <w:r w:rsidRPr="00D81948">
        <w:rPr>
          <w:bCs/>
          <w:i/>
          <w:iCs/>
          <w:sz w:val="16"/>
          <w:szCs w:val="16"/>
        </w:rPr>
        <w:t>Image 2</w:t>
      </w:r>
      <w:r w:rsidR="00EB49C9">
        <w:rPr>
          <w:bCs/>
          <w:i/>
          <w:iCs/>
          <w:sz w:val="16"/>
          <w:szCs w:val="16"/>
        </w:rPr>
        <w:t>2</w:t>
      </w:r>
      <w:r w:rsidRPr="00D81948">
        <w:rPr>
          <w:bCs/>
          <w:i/>
          <w:iCs/>
          <w:sz w:val="16"/>
          <w:szCs w:val="16"/>
        </w:rPr>
        <w:t xml:space="preserve">: </w:t>
      </w:r>
      <w:hyperlink r:id="rId122" w:anchor="/media/File:Mahatma-Gandhi,_studio,_1931.jpg" w:history="1">
        <w:r w:rsidRPr="00D81948">
          <w:rPr>
            <w:rStyle w:val="Hperlink"/>
            <w:bCs/>
            <w:i/>
            <w:iCs/>
            <w:sz w:val="16"/>
            <w:szCs w:val="16"/>
          </w:rPr>
          <w:t>Mahatma G</w:t>
        </w:r>
        <w:r w:rsidR="00D81948" w:rsidRPr="00D81948">
          <w:rPr>
            <w:rStyle w:val="Hperlink"/>
            <w:bCs/>
            <w:i/>
            <w:iCs/>
            <w:sz w:val="16"/>
            <w:szCs w:val="16"/>
          </w:rPr>
          <w:t>andhi</w:t>
        </w:r>
      </w:hyperlink>
      <w:r w:rsidR="00D81948" w:rsidRPr="00D81948">
        <w:rPr>
          <w:bCs/>
          <w:i/>
          <w:iCs/>
          <w:sz w:val="16"/>
          <w:szCs w:val="16"/>
        </w:rPr>
        <w:t xml:space="preserve"> (1931)</w:t>
      </w:r>
    </w:p>
    <w:p w14:paraId="3C48F028" w14:textId="47FF5B74" w:rsidR="0036222E" w:rsidRDefault="0036222E" w:rsidP="008254B4">
      <w:pPr>
        <w:ind w:firstLine="720"/>
        <w:jc w:val="center"/>
        <w:rPr>
          <w:bCs/>
          <w:i/>
          <w:iCs/>
        </w:rPr>
      </w:pPr>
      <w:r w:rsidRPr="000B05E9">
        <w:rPr>
          <w:bCs/>
          <w:i/>
          <w:iCs/>
        </w:rPr>
        <w:t xml:space="preserve">‘Be the change that you </w:t>
      </w:r>
      <w:r w:rsidR="000B05E9" w:rsidRPr="000B05E9">
        <w:rPr>
          <w:bCs/>
          <w:i/>
          <w:iCs/>
        </w:rPr>
        <w:t>wish</w:t>
      </w:r>
      <w:r w:rsidRPr="000B05E9">
        <w:rPr>
          <w:bCs/>
          <w:i/>
          <w:iCs/>
        </w:rPr>
        <w:t xml:space="preserve"> to see in the world’, Mahatma Gandhi</w:t>
      </w:r>
    </w:p>
    <w:p w14:paraId="0344F62A" w14:textId="77777777" w:rsidR="00C5361C" w:rsidRDefault="006427DF" w:rsidP="00273FAF">
      <w:pPr>
        <w:rPr>
          <w:bCs/>
        </w:rPr>
      </w:pPr>
      <w:r w:rsidRPr="00982CB4">
        <w:rPr>
          <w:bCs/>
        </w:rPr>
        <w:lastRenderedPageBreak/>
        <w:t xml:space="preserve">If we want to see </w:t>
      </w:r>
      <w:r w:rsidR="00B736DE" w:rsidRPr="00982CB4">
        <w:rPr>
          <w:bCs/>
        </w:rPr>
        <w:t xml:space="preserve">more use of </w:t>
      </w:r>
      <w:r w:rsidRPr="00982CB4">
        <w:rPr>
          <w:bCs/>
        </w:rPr>
        <w:t>digital cultural heritage in our live</w:t>
      </w:r>
      <w:r w:rsidR="00AD7D6F" w:rsidRPr="00982CB4">
        <w:rPr>
          <w:bCs/>
        </w:rPr>
        <w:t>s</w:t>
      </w:r>
      <w:r w:rsidR="00E54D45">
        <w:rPr>
          <w:bCs/>
        </w:rPr>
        <w:t xml:space="preserve"> and in society</w:t>
      </w:r>
      <w:r w:rsidR="00AD7D6F" w:rsidRPr="00982CB4">
        <w:rPr>
          <w:bCs/>
        </w:rPr>
        <w:t xml:space="preserve"> it starts </w:t>
      </w:r>
      <w:r w:rsidR="00450900" w:rsidRPr="00982CB4">
        <w:rPr>
          <w:bCs/>
        </w:rPr>
        <w:t xml:space="preserve">with </w:t>
      </w:r>
      <w:r w:rsidR="001E4029" w:rsidRPr="00982CB4">
        <w:rPr>
          <w:bCs/>
        </w:rPr>
        <w:t>each</w:t>
      </w:r>
      <w:r w:rsidR="0017408D">
        <w:rPr>
          <w:bCs/>
        </w:rPr>
        <w:t xml:space="preserve"> </w:t>
      </w:r>
      <w:r w:rsidR="00E54D45" w:rsidRPr="00982CB4">
        <w:rPr>
          <w:bCs/>
        </w:rPr>
        <w:t>one</w:t>
      </w:r>
      <w:r w:rsidR="00A765A0" w:rsidRPr="00982CB4">
        <w:rPr>
          <w:bCs/>
        </w:rPr>
        <w:t xml:space="preserve"> of us.</w:t>
      </w:r>
      <w:r w:rsidRPr="00982CB4">
        <w:rPr>
          <w:bCs/>
        </w:rPr>
        <w:t xml:space="preserve"> </w:t>
      </w:r>
      <w:r w:rsidR="00142D15">
        <w:rPr>
          <w:bCs/>
        </w:rPr>
        <w:t>I believe that t</w:t>
      </w:r>
      <w:r w:rsidR="00273FAF">
        <w:rPr>
          <w:bCs/>
        </w:rPr>
        <w:t xml:space="preserve">hose working in this field should become champions </w:t>
      </w:r>
      <w:r w:rsidR="0017408D">
        <w:rPr>
          <w:bCs/>
        </w:rPr>
        <w:t xml:space="preserve">and promoters </w:t>
      </w:r>
      <w:r w:rsidR="00273FAF">
        <w:rPr>
          <w:bCs/>
        </w:rPr>
        <w:t>of remixing digital cultural heritage (eat their down dog food</w:t>
      </w:r>
      <w:r w:rsidR="00142D15">
        <w:rPr>
          <w:bCs/>
        </w:rPr>
        <w:t xml:space="preserve"> or practising what they preach</w:t>
      </w:r>
      <w:r w:rsidR="00273FAF">
        <w:rPr>
          <w:bCs/>
        </w:rPr>
        <w:t xml:space="preserve">). </w:t>
      </w:r>
      <w:r w:rsidR="00674736">
        <w:rPr>
          <w:bCs/>
        </w:rPr>
        <w:t>By doing this</w:t>
      </w:r>
      <w:r w:rsidR="00AC41B5">
        <w:rPr>
          <w:bCs/>
        </w:rPr>
        <w:t xml:space="preserve"> t</w:t>
      </w:r>
      <w:r w:rsidR="00273FAF">
        <w:rPr>
          <w:bCs/>
        </w:rPr>
        <w:t xml:space="preserve">hey will understand how easy or difficult it is to do </w:t>
      </w:r>
      <w:r w:rsidR="00674736">
        <w:rPr>
          <w:bCs/>
        </w:rPr>
        <w:t xml:space="preserve">remix digital cultural </w:t>
      </w:r>
      <w:r w:rsidR="00F934D6">
        <w:rPr>
          <w:bCs/>
        </w:rPr>
        <w:t>heritage,</w:t>
      </w:r>
      <w:r w:rsidR="00273FAF">
        <w:rPr>
          <w:bCs/>
        </w:rPr>
        <w:t xml:space="preserve"> and they can </w:t>
      </w:r>
      <w:r w:rsidR="00697CF5">
        <w:rPr>
          <w:bCs/>
        </w:rPr>
        <w:t xml:space="preserve">then </w:t>
      </w:r>
      <w:r w:rsidR="00273FAF">
        <w:rPr>
          <w:bCs/>
        </w:rPr>
        <w:t>communicate</w:t>
      </w:r>
      <w:r w:rsidR="00D0494C">
        <w:rPr>
          <w:bCs/>
        </w:rPr>
        <w:t xml:space="preserve"> with others more</w:t>
      </w:r>
      <w:r w:rsidR="00273FAF">
        <w:rPr>
          <w:bCs/>
        </w:rPr>
        <w:t xml:space="preserve"> convincingly on how </w:t>
      </w:r>
      <w:r w:rsidR="00D1502A">
        <w:rPr>
          <w:bCs/>
        </w:rPr>
        <w:t>others</w:t>
      </w:r>
      <w:r w:rsidR="00273FAF">
        <w:rPr>
          <w:bCs/>
        </w:rPr>
        <w:t xml:space="preserve"> may work</w:t>
      </w:r>
      <w:r w:rsidR="00D770D0">
        <w:rPr>
          <w:bCs/>
        </w:rPr>
        <w:t xml:space="preserve"> </w:t>
      </w:r>
      <w:r w:rsidR="00273FAF">
        <w:rPr>
          <w:bCs/>
        </w:rPr>
        <w:t>with remixing digital cultural heritage.</w:t>
      </w:r>
      <w:r w:rsidR="007831AC">
        <w:rPr>
          <w:bCs/>
        </w:rPr>
        <w:t xml:space="preserve"> </w:t>
      </w:r>
    </w:p>
    <w:p w14:paraId="279BF77F" w14:textId="20E4C421" w:rsidR="00273FAF" w:rsidRDefault="007831AC" w:rsidP="00273FAF">
      <w:pPr>
        <w:rPr>
          <w:bCs/>
        </w:rPr>
      </w:pPr>
      <w:r>
        <w:rPr>
          <w:bCs/>
        </w:rPr>
        <w:t xml:space="preserve">One of the best examples of </w:t>
      </w:r>
      <w:r w:rsidR="001C6571">
        <w:rPr>
          <w:bCs/>
        </w:rPr>
        <w:t>practising what you preach is the work of Tim Sherrat</w:t>
      </w:r>
      <w:r w:rsidR="009B449C">
        <w:rPr>
          <w:bCs/>
        </w:rPr>
        <w:t>t</w:t>
      </w:r>
      <w:r w:rsidR="001C6571">
        <w:rPr>
          <w:bCs/>
        </w:rPr>
        <w:t xml:space="preserve"> and his </w:t>
      </w:r>
      <w:hyperlink r:id="rId123" w:history="1">
        <w:r w:rsidR="001C6571" w:rsidRPr="002126EF">
          <w:rPr>
            <w:rStyle w:val="Hperlink"/>
            <w:bCs/>
          </w:rPr>
          <w:t>GLAM Workbench</w:t>
        </w:r>
      </w:hyperlink>
      <w:r w:rsidR="00697CF5">
        <w:rPr>
          <w:bCs/>
        </w:rPr>
        <w:t xml:space="preserve">, </w:t>
      </w:r>
      <w:r w:rsidR="006728E9">
        <w:rPr>
          <w:bCs/>
        </w:rPr>
        <w:t xml:space="preserve">showing the power </w:t>
      </w:r>
      <w:r w:rsidR="00D1502A">
        <w:rPr>
          <w:bCs/>
        </w:rPr>
        <w:t>of</w:t>
      </w:r>
      <w:r w:rsidR="006728E9">
        <w:rPr>
          <w:bCs/>
        </w:rPr>
        <w:t xml:space="preserve"> </w:t>
      </w:r>
      <w:r w:rsidR="00697CF5">
        <w:rPr>
          <w:bCs/>
        </w:rPr>
        <w:t>one person</w:t>
      </w:r>
      <w:r w:rsidR="00D1502A">
        <w:rPr>
          <w:bCs/>
        </w:rPr>
        <w:t xml:space="preserve"> and what they</w:t>
      </w:r>
      <w:r w:rsidR="00697CF5">
        <w:rPr>
          <w:bCs/>
        </w:rPr>
        <w:t xml:space="preserve"> </w:t>
      </w:r>
      <w:r w:rsidR="006728E9">
        <w:rPr>
          <w:bCs/>
        </w:rPr>
        <w:t xml:space="preserve">can achieve in the </w:t>
      </w:r>
      <w:r w:rsidR="00697CF5">
        <w:rPr>
          <w:bCs/>
        </w:rPr>
        <w:t xml:space="preserve">digital cultural heritage </w:t>
      </w:r>
      <w:r w:rsidR="00D1502A">
        <w:rPr>
          <w:bCs/>
        </w:rPr>
        <w:t>experimental field</w:t>
      </w:r>
      <w:r w:rsidR="00697CF5">
        <w:rPr>
          <w:bCs/>
        </w:rPr>
        <w:t>.</w:t>
      </w:r>
      <w:r w:rsidR="00BF68C8">
        <w:rPr>
          <w:bCs/>
        </w:rPr>
        <w:t xml:space="preserve"> It is noteworthy that many of the GLAM Labs initiatives around the world</w:t>
      </w:r>
      <w:r w:rsidR="00952B83">
        <w:rPr>
          <w:bCs/>
        </w:rPr>
        <w:t xml:space="preserve"> require a proportionally small amount of funding for </w:t>
      </w:r>
      <w:proofErr w:type="gramStart"/>
      <w:r w:rsidR="0006319A">
        <w:rPr>
          <w:bCs/>
        </w:rPr>
        <w:t>often great</w:t>
      </w:r>
      <w:proofErr w:type="gramEnd"/>
      <w:r w:rsidR="0006319A">
        <w:rPr>
          <w:bCs/>
        </w:rPr>
        <w:t xml:space="preserve"> reward.</w:t>
      </w:r>
    </w:p>
    <w:p w14:paraId="4C322493" w14:textId="5B47DE62" w:rsidR="00A00E31" w:rsidRDefault="00A00E31">
      <w:pPr>
        <w:rPr>
          <w:bCs/>
        </w:rPr>
      </w:pPr>
      <w:r>
        <w:rPr>
          <w:bCs/>
        </w:rPr>
        <w:t xml:space="preserve">GLAMs should invest in Labs </w:t>
      </w:r>
      <w:r w:rsidR="002E6834">
        <w:rPr>
          <w:bCs/>
        </w:rPr>
        <w:t>which</w:t>
      </w:r>
      <w:r>
        <w:rPr>
          <w:bCs/>
        </w:rPr>
        <w:t xml:space="preserve"> </w:t>
      </w:r>
      <w:r w:rsidR="00A84571">
        <w:rPr>
          <w:bCs/>
        </w:rPr>
        <w:t xml:space="preserve">create safe spaces online or onsite to </w:t>
      </w:r>
      <w:r>
        <w:rPr>
          <w:bCs/>
        </w:rPr>
        <w:t xml:space="preserve">encourage </w:t>
      </w:r>
      <w:r w:rsidR="004246C1">
        <w:rPr>
          <w:bCs/>
        </w:rPr>
        <w:t xml:space="preserve">the </w:t>
      </w:r>
      <w:r w:rsidR="009F4F83">
        <w:rPr>
          <w:bCs/>
        </w:rPr>
        <w:t>use</w:t>
      </w:r>
      <w:r w:rsidR="00CA3AE6">
        <w:rPr>
          <w:bCs/>
        </w:rPr>
        <w:t>,</w:t>
      </w:r>
      <w:r w:rsidR="009F4F83">
        <w:rPr>
          <w:bCs/>
        </w:rPr>
        <w:t xml:space="preserve"> reuse </w:t>
      </w:r>
      <w:r w:rsidR="00CA3AE6">
        <w:rPr>
          <w:bCs/>
        </w:rPr>
        <w:t>and experimentation with</w:t>
      </w:r>
      <w:r w:rsidR="009F4F83">
        <w:rPr>
          <w:bCs/>
        </w:rPr>
        <w:t xml:space="preserve"> digital cultural heritage</w:t>
      </w:r>
      <w:r w:rsidR="005B3392">
        <w:rPr>
          <w:bCs/>
        </w:rPr>
        <w:t xml:space="preserve">. The Labs should have </w:t>
      </w:r>
      <w:r w:rsidR="00CA26C3">
        <w:rPr>
          <w:bCs/>
        </w:rPr>
        <w:t>employees</w:t>
      </w:r>
      <w:r w:rsidR="00AC3B20">
        <w:rPr>
          <w:bCs/>
        </w:rPr>
        <w:t xml:space="preserve"> specifically responsible for making the connection</w:t>
      </w:r>
      <w:r w:rsidR="00CA26C3">
        <w:rPr>
          <w:bCs/>
        </w:rPr>
        <w:t xml:space="preserve"> with people and </w:t>
      </w:r>
      <w:r w:rsidR="00F35F13">
        <w:rPr>
          <w:bCs/>
        </w:rPr>
        <w:t>digital collections</w:t>
      </w:r>
      <w:r w:rsidR="005B3392">
        <w:rPr>
          <w:bCs/>
        </w:rPr>
        <w:t xml:space="preserve"> and</w:t>
      </w:r>
      <w:r w:rsidR="00F42611">
        <w:rPr>
          <w:bCs/>
        </w:rPr>
        <w:t xml:space="preserve"> </w:t>
      </w:r>
      <w:r w:rsidR="005B3392">
        <w:rPr>
          <w:bCs/>
        </w:rPr>
        <w:t>encouraging a</w:t>
      </w:r>
      <w:r w:rsidR="00F42611">
        <w:rPr>
          <w:bCs/>
        </w:rPr>
        <w:t xml:space="preserve"> playful and experimental mindset</w:t>
      </w:r>
      <w:r w:rsidR="00D770D0">
        <w:rPr>
          <w:bCs/>
        </w:rPr>
        <w:t xml:space="preserve"> amongst staff and users</w:t>
      </w:r>
      <w:r w:rsidR="001354A8">
        <w:rPr>
          <w:bCs/>
        </w:rPr>
        <w:t>. Labs should have the philosophy to say</w:t>
      </w:r>
      <w:r w:rsidR="00D770D0">
        <w:rPr>
          <w:bCs/>
        </w:rPr>
        <w:t xml:space="preserve"> that </w:t>
      </w:r>
      <w:r w:rsidR="00A359DE">
        <w:rPr>
          <w:bCs/>
        </w:rPr>
        <w:t>i</w:t>
      </w:r>
      <w:r w:rsidR="00F42611">
        <w:rPr>
          <w:bCs/>
        </w:rPr>
        <w:t>t is OK to experiment and fail with digital cultural heritage</w:t>
      </w:r>
      <w:r w:rsidR="00586877">
        <w:rPr>
          <w:bCs/>
        </w:rPr>
        <w:t>.</w:t>
      </w:r>
    </w:p>
    <w:p w14:paraId="6B60FD6D" w14:textId="0231186E" w:rsidR="00382FAC" w:rsidRDefault="007A4498">
      <w:pPr>
        <w:rPr>
          <w:bCs/>
        </w:rPr>
      </w:pPr>
      <w:r>
        <w:rPr>
          <w:bCs/>
        </w:rPr>
        <w:t>One</w:t>
      </w:r>
      <w:r w:rsidR="004246C1">
        <w:rPr>
          <w:bCs/>
        </w:rPr>
        <w:t xml:space="preserve"> way to engage people </w:t>
      </w:r>
      <w:r w:rsidR="00382FAC">
        <w:rPr>
          <w:bCs/>
        </w:rPr>
        <w:t>to experiment</w:t>
      </w:r>
      <w:r w:rsidR="00C33A6C">
        <w:rPr>
          <w:bCs/>
        </w:rPr>
        <w:t xml:space="preserve"> with digital cultural heritage is</w:t>
      </w:r>
      <w:r w:rsidR="00382FAC">
        <w:rPr>
          <w:bCs/>
        </w:rPr>
        <w:t xml:space="preserve"> </w:t>
      </w:r>
      <w:r w:rsidR="0047476D">
        <w:rPr>
          <w:bCs/>
        </w:rPr>
        <w:t>by</w:t>
      </w:r>
      <w:r w:rsidR="00382FAC">
        <w:rPr>
          <w:bCs/>
        </w:rPr>
        <w:t xml:space="preserve"> organising competitions</w:t>
      </w:r>
      <w:r w:rsidR="00A359DE">
        <w:rPr>
          <w:bCs/>
        </w:rPr>
        <w:t>. This</w:t>
      </w:r>
      <w:r w:rsidR="00C33A6C">
        <w:rPr>
          <w:bCs/>
        </w:rPr>
        <w:t xml:space="preserve"> can</w:t>
      </w:r>
      <w:r w:rsidR="00A359DE">
        <w:rPr>
          <w:bCs/>
        </w:rPr>
        <w:t xml:space="preserve"> </w:t>
      </w:r>
      <w:r w:rsidR="00D65395">
        <w:rPr>
          <w:bCs/>
        </w:rPr>
        <w:t xml:space="preserve">give </w:t>
      </w:r>
      <w:r w:rsidR="00A359DE">
        <w:rPr>
          <w:bCs/>
        </w:rPr>
        <w:t>users psychological</w:t>
      </w:r>
      <w:r w:rsidR="00D65395">
        <w:rPr>
          <w:bCs/>
        </w:rPr>
        <w:t xml:space="preserve"> motivation and </w:t>
      </w:r>
      <w:r w:rsidR="00C33A6C">
        <w:rPr>
          <w:bCs/>
        </w:rPr>
        <w:t xml:space="preserve">a concrete </w:t>
      </w:r>
      <w:r w:rsidR="00D65395">
        <w:rPr>
          <w:bCs/>
        </w:rPr>
        <w:t>reason to want to use digital heritage</w:t>
      </w:r>
      <w:r w:rsidR="00C33A6C">
        <w:rPr>
          <w:bCs/>
        </w:rPr>
        <w:t xml:space="preserve"> </w:t>
      </w:r>
      <w:r w:rsidR="003B4C7E">
        <w:rPr>
          <w:bCs/>
        </w:rPr>
        <w:t xml:space="preserve">in the first place, </w:t>
      </w:r>
      <w:r w:rsidR="00C33A6C">
        <w:rPr>
          <w:bCs/>
        </w:rPr>
        <w:t>knowing that there</w:t>
      </w:r>
      <w:r w:rsidR="00C66C4D">
        <w:rPr>
          <w:bCs/>
        </w:rPr>
        <w:t xml:space="preserve"> could be</w:t>
      </w:r>
      <w:r w:rsidR="00C33A6C">
        <w:rPr>
          <w:bCs/>
        </w:rPr>
        <w:t xml:space="preserve"> a</w:t>
      </w:r>
      <w:r w:rsidR="002D2954">
        <w:rPr>
          <w:bCs/>
        </w:rPr>
        <w:t xml:space="preserve"> </w:t>
      </w:r>
      <w:r w:rsidR="0047476D">
        <w:rPr>
          <w:bCs/>
        </w:rPr>
        <w:t>reward and recognition</w:t>
      </w:r>
      <w:r w:rsidR="00C66C4D">
        <w:rPr>
          <w:bCs/>
        </w:rPr>
        <w:t xml:space="preserve"> for their work</w:t>
      </w:r>
      <w:r w:rsidR="0047476D">
        <w:rPr>
          <w:bCs/>
        </w:rPr>
        <w:t xml:space="preserve"> once they have created something. This </w:t>
      </w:r>
      <w:r w:rsidR="00B810E0">
        <w:rPr>
          <w:bCs/>
        </w:rPr>
        <w:t>ca</w:t>
      </w:r>
      <w:r w:rsidR="00D32C8C">
        <w:rPr>
          <w:bCs/>
        </w:rPr>
        <w:t>n</w:t>
      </w:r>
      <w:r w:rsidR="00B810E0">
        <w:rPr>
          <w:bCs/>
        </w:rPr>
        <w:t xml:space="preserve"> </w:t>
      </w:r>
      <w:r w:rsidR="0047476D">
        <w:rPr>
          <w:bCs/>
        </w:rPr>
        <w:t xml:space="preserve">create a </w:t>
      </w:r>
      <w:r>
        <w:rPr>
          <w:bCs/>
        </w:rPr>
        <w:t>‘</w:t>
      </w:r>
      <w:r w:rsidR="002D2954">
        <w:rPr>
          <w:bCs/>
        </w:rPr>
        <w:t xml:space="preserve">virtuous </w:t>
      </w:r>
      <w:r w:rsidR="0047476D">
        <w:rPr>
          <w:bCs/>
        </w:rPr>
        <w:t>circle</w:t>
      </w:r>
      <w:r>
        <w:rPr>
          <w:bCs/>
        </w:rPr>
        <w:t>’</w:t>
      </w:r>
      <w:r w:rsidR="0027111C">
        <w:rPr>
          <w:bCs/>
        </w:rPr>
        <w:t xml:space="preserve"> that others </w:t>
      </w:r>
      <w:r w:rsidR="00915BC2">
        <w:rPr>
          <w:bCs/>
        </w:rPr>
        <w:t xml:space="preserve">may </w:t>
      </w:r>
      <w:r w:rsidR="0027111C">
        <w:rPr>
          <w:bCs/>
        </w:rPr>
        <w:t>want to join</w:t>
      </w:r>
      <w:r w:rsidR="00656851">
        <w:rPr>
          <w:bCs/>
        </w:rPr>
        <w:t xml:space="preserve">, </w:t>
      </w:r>
      <w:r w:rsidR="00915BC2">
        <w:rPr>
          <w:bCs/>
        </w:rPr>
        <w:t xml:space="preserve">a fear of missing out, </w:t>
      </w:r>
      <w:r w:rsidR="00D34D4C">
        <w:rPr>
          <w:bCs/>
        </w:rPr>
        <w:t xml:space="preserve">a circle that </w:t>
      </w:r>
      <w:r w:rsidR="00656851">
        <w:rPr>
          <w:bCs/>
        </w:rPr>
        <w:t>c</w:t>
      </w:r>
      <w:r w:rsidR="00F524DB">
        <w:rPr>
          <w:bCs/>
        </w:rPr>
        <w:t>elebrat</w:t>
      </w:r>
      <w:r w:rsidR="00D34D4C">
        <w:rPr>
          <w:bCs/>
        </w:rPr>
        <w:t>es</w:t>
      </w:r>
      <w:r w:rsidR="00F524DB">
        <w:rPr>
          <w:bCs/>
        </w:rPr>
        <w:t xml:space="preserve"> and </w:t>
      </w:r>
      <w:r w:rsidR="00D34D4C">
        <w:rPr>
          <w:bCs/>
        </w:rPr>
        <w:t>brings</w:t>
      </w:r>
      <w:r w:rsidR="00F524DB">
        <w:rPr>
          <w:bCs/>
        </w:rPr>
        <w:t xml:space="preserve"> joy in the use of </w:t>
      </w:r>
      <w:r w:rsidR="00B810E0">
        <w:rPr>
          <w:bCs/>
        </w:rPr>
        <w:t xml:space="preserve">digital </w:t>
      </w:r>
      <w:r w:rsidR="00F524DB">
        <w:rPr>
          <w:bCs/>
        </w:rPr>
        <w:t>cultural heritage.</w:t>
      </w:r>
    </w:p>
    <w:p w14:paraId="36027C0A" w14:textId="6D7F9C55" w:rsidR="00D70871" w:rsidRDefault="00D70871" w:rsidP="00D70871">
      <w:pPr>
        <w:rPr>
          <w:lang w:val="en"/>
        </w:rPr>
      </w:pPr>
      <w:r>
        <w:rPr>
          <w:lang w:val="en"/>
        </w:rPr>
        <w:t xml:space="preserve">Another great initiative is crowdsourcing and </w:t>
      </w:r>
      <w:hyperlink r:id="rId124" w:history="1">
        <w:r w:rsidRPr="006B1FB7">
          <w:rPr>
            <w:rStyle w:val="Hperlink"/>
            <w:lang w:val="en"/>
          </w:rPr>
          <w:t>citizen science</w:t>
        </w:r>
      </w:hyperlink>
      <w:r>
        <w:rPr>
          <w:lang w:val="en"/>
        </w:rPr>
        <w:t xml:space="preserve"> projects which encourage the public to help to achieve a task that would be otherwise difficult to achieve</w:t>
      </w:r>
      <w:r w:rsidR="00F14C91">
        <w:rPr>
          <w:lang w:val="en"/>
        </w:rPr>
        <w:t xml:space="preserve"> for the GLAM</w:t>
      </w:r>
      <w:r>
        <w:rPr>
          <w:lang w:val="en"/>
        </w:rPr>
        <w:t xml:space="preserve">. During my time at BL </w:t>
      </w:r>
      <w:proofErr w:type="gramStart"/>
      <w:r>
        <w:rPr>
          <w:lang w:val="en"/>
        </w:rPr>
        <w:t>Labs</w:t>
      </w:r>
      <w:proofErr w:type="gramEnd"/>
      <w:r>
        <w:rPr>
          <w:lang w:val="en"/>
        </w:rPr>
        <w:t xml:space="preserve"> we worked</w:t>
      </w:r>
      <w:r w:rsidR="000A3CC3">
        <w:rPr>
          <w:lang w:val="en"/>
        </w:rPr>
        <w:t xml:space="preserve"> on several crowdsourcing projects. One of them was</w:t>
      </w:r>
      <w:r>
        <w:rPr>
          <w:lang w:val="en"/>
        </w:rPr>
        <w:t xml:space="preserve"> with a group of volunteers and programmers t</w:t>
      </w:r>
      <w:r w:rsidRPr="00F70C81">
        <w:rPr>
          <w:lang w:val="en"/>
        </w:rPr>
        <w:t xml:space="preserve">o </w:t>
      </w:r>
      <w:hyperlink r:id="rId125" w:history="1">
        <w:r w:rsidRPr="00F70C81">
          <w:rPr>
            <w:rStyle w:val="Hperlink"/>
            <w:lang w:val="en"/>
          </w:rPr>
          <w:t>identify and geo</w:t>
        </w:r>
        <w:r w:rsidR="00F14C91">
          <w:rPr>
            <w:rStyle w:val="Hperlink"/>
            <w:lang w:val="en"/>
          </w:rPr>
          <w:t>-</w:t>
        </w:r>
        <w:r w:rsidRPr="00F70C81">
          <w:rPr>
            <w:rStyle w:val="Hperlink"/>
            <w:lang w:val="en"/>
          </w:rPr>
          <w:t>reference 50,000 maps</w:t>
        </w:r>
      </w:hyperlink>
      <w:r>
        <w:rPr>
          <w:lang w:val="en"/>
        </w:rPr>
        <w:t xml:space="preserve"> from a collection of images that were snipped out of 65,000 digitised 19</w:t>
      </w:r>
      <w:r w:rsidRPr="00D43E71">
        <w:rPr>
          <w:vertAlign w:val="superscript"/>
          <w:lang w:val="en"/>
        </w:rPr>
        <w:t>th</w:t>
      </w:r>
      <w:r>
        <w:rPr>
          <w:lang w:val="en"/>
        </w:rPr>
        <w:t xml:space="preserve"> Century Books</w:t>
      </w:r>
      <w:r w:rsidR="00902CEA">
        <w:rPr>
          <w:lang w:val="en"/>
        </w:rPr>
        <w:t>,</w:t>
      </w:r>
      <w:r>
        <w:rPr>
          <w:lang w:val="en"/>
        </w:rPr>
        <w:t xml:space="preserve"> equating to </w:t>
      </w:r>
      <w:r w:rsidR="00F14C91">
        <w:rPr>
          <w:lang w:val="en"/>
        </w:rPr>
        <w:t xml:space="preserve">over </w:t>
      </w:r>
      <w:r>
        <w:rPr>
          <w:lang w:val="en"/>
        </w:rPr>
        <w:t xml:space="preserve">1 million images. Information about the maps </w:t>
      </w:r>
      <w:r w:rsidR="007A4498">
        <w:rPr>
          <w:lang w:val="en"/>
        </w:rPr>
        <w:t>was</w:t>
      </w:r>
      <w:r>
        <w:rPr>
          <w:lang w:val="en"/>
        </w:rPr>
        <w:t xml:space="preserve"> then placed back </w:t>
      </w:r>
      <w:r w:rsidR="00B91AE5">
        <w:rPr>
          <w:lang w:val="en"/>
        </w:rPr>
        <w:t>i</w:t>
      </w:r>
      <w:r>
        <w:rPr>
          <w:lang w:val="en"/>
        </w:rPr>
        <w:t>nto the catalogue records of the books the maps came from.</w:t>
      </w:r>
    </w:p>
    <w:p w14:paraId="185D5CDC" w14:textId="21A7557B" w:rsidR="00D70871" w:rsidRDefault="00D70871" w:rsidP="00D70871">
      <w:pPr>
        <w:jc w:val="center"/>
        <w:rPr>
          <w:lang w:val="en"/>
        </w:rPr>
      </w:pPr>
      <w:r>
        <w:rPr>
          <w:noProof/>
          <w:lang w:val="et-EE" w:eastAsia="et-EE"/>
        </w:rPr>
        <w:lastRenderedPageBreak/>
        <w:drawing>
          <wp:inline distT="0" distB="0" distL="0" distR="0" wp14:anchorId="50C01380" wp14:editId="73B8FC73">
            <wp:extent cx="5731510" cy="3161030"/>
            <wp:effectExtent l="0" t="0" r="2540" b="1270"/>
            <wp:docPr id="85580548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05485" name="Picture 2" descr="A screenshot of a computer&#10;&#10;AI-generated content may be incorrect."/>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731510" cy="3161030"/>
                    </a:xfrm>
                    <a:prstGeom prst="rect">
                      <a:avLst/>
                    </a:prstGeom>
                  </pic:spPr>
                </pic:pic>
              </a:graphicData>
            </a:graphic>
          </wp:inline>
        </w:drawing>
      </w:r>
      <w:r>
        <w:rPr>
          <w:lang w:val="en"/>
        </w:rPr>
        <w:br/>
      </w:r>
      <w:r w:rsidRPr="006B1FB7">
        <w:rPr>
          <w:i/>
          <w:iCs/>
          <w:sz w:val="16"/>
          <w:szCs w:val="16"/>
          <w:lang w:val="en"/>
        </w:rPr>
        <w:t>Image 2</w:t>
      </w:r>
      <w:r w:rsidR="00EB49C9">
        <w:rPr>
          <w:i/>
          <w:iCs/>
          <w:sz w:val="16"/>
          <w:szCs w:val="16"/>
          <w:lang w:val="en"/>
        </w:rPr>
        <w:t>3</w:t>
      </w:r>
      <w:r w:rsidRPr="006B1FB7">
        <w:rPr>
          <w:i/>
          <w:iCs/>
          <w:sz w:val="16"/>
          <w:szCs w:val="16"/>
          <w:lang w:val="en"/>
        </w:rPr>
        <w:t xml:space="preserve"> – Digital maps Halloween </w:t>
      </w:r>
      <w:proofErr w:type="spellStart"/>
      <w:r w:rsidRPr="006B1FB7">
        <w:rPr>
          <w:i/>
          <w:iCs/>
          <w:sz w:val="16"/>
          <w:szCs w:val="16"/>
          <w:lang w:val="en"/>
        </w:rPr>
        <w:t>Tagathon</w:t>
      </w:r>
      <w:proofErr w:type="spellEnd"/>
      <w:r w:rsidRPr="006B1FB7">
        <w:rPr>
          <w:i/>
          <w:iCs/>
          <w:sz w:val="16"/>
          <w:szCs w:val="16"/>
          <w:lang w:val="en"/>
        </w:rPr>
        <w:t>, October 204</w:t>
      </w:r>
    </w:p>
    <w:p w14:paraId="3CA8F290" w14:textId="5CA30135" w:rsidR="00D55656" w:rsidRDefault="00A07B82">
      <w:pPr>
        <w:rPr>
          <w:bCs/>
        </w:rPr>
      </w:pPr>
      <w:r>
        <w:rPr>
          <w:bCs/>
        </w:rPr>
        <w:t xml:space="preserve">As mentioned previously </w:t>
      </w:r>
      <w:r w:rsidR="008E23C8">
        <w:rPr>
          <w:bCs/>
        </w:rPr>
        <w:t>i</w:t>
      </w:r>
      <w:r w:rsidR="00656851">
        <w:rPr>
          <w:bCs/>
        </w:rPr>
        <w:t>t is wise to u</w:t>
      </w:r>
      <w:r w:rsidR="009F4F83">
        <w:rPr>
          <w:bCs/>
        </w:rPr>
        <w:t>pdat</w:t>
      </w:r>
      <w:r w:rsidR="00D34D4C">
        <w:rPr>
          <w:bCs/>
        </w:rPr>
        <w:t>e</w:t>
      </w:r>
      <w:r w:rsidR="009F4F83">
        <w:rPr>
          <w:bCs/>
        </w:rPr>
        <w:t xml:space="preserve"> user interfaces</w:t>
      </w:r>
      <w:r w:rsidR="00F35F13">
        <w:rPr>
          <w:bCs/>
        </w:rPr>
        <w:t xml:space="preserve"> </w:t>
      </w:r>
      <w:r w:rsidR="00B30014">
        <w:rPr>
          <w:bCs/>
        </w:rPr>
        <w:t>of</w:t>
      </w:r>
      <w:r w:rsidR="00533439">
        <w:rPr>
          <w:bCs/>
        </w:rPr>
        <w:t xml:space="preserve"> online portals for digital cultural heritage</w:t>
      </w:r>
      <w:r w:rsidR="004831BF">
        <w:rPr>
          <w:bCs/>
        </w:rPr>
        <w:t>. T</w:t>
      </w:r>
      <w:r w:rsidR="00586F76">
        <w:rPr>
          <w:bCs/>
        </w:rPr>
        <w:t xml:space="preserve">hey should be </w:t>
      </w:r>
      <w:r w:rsidR="00F35F13">
        <w:rPr>
          <w:bCs/>
        </w:rPr>
        <w:t>attractive</w:t>
      </w:r>
      <w:r w:rsidR="00486106">
        <w:rPr>
          <w:bCs/>
        </w:rPr>
        <w:t xml:space="preserve"> and easy to search</w:t>
      </w:r>
      <w:r w:rsidR="00382FAC">
        <w:rPr>
          <w:bCs/>
        </w:rPr>
        <w:t xml:space="preserve"> </w:t>
      </w:r>
      <w:r w:rsidR="009016ED">
        <w:rPr>
          <w:bCs/>
        </w:rPr>
        <w:t>when</w:t>
      </w:r>
      <w:r w:rsidR="001B3388">
        <w:rPr>
          <w:bCs/>
        </w:rPr>
        <w:t xml:space="preserve"> present</w:t>
      </w:r>
      <w:r w:rsidR="009016ED">
        <w:rPr>
          <w:bCs/>
        </w:rPr>
        <w:t>ing</w:t>
      </w:r>
      <w:r w:rsidR="001B3388">
        <w:rPr>
          <w:bCs/>
        </w:rPr>
        <w:t xml:space="preserve"> </w:t>
      </w:r>
      <w:r w:rsidR="00F35F13">
        <w:rPr>
          <w:bCs/>
        </w:rPr>
        <w:t xml:space="preserve">cultural </w:t>
      </w:r>
      <w:r w:rsidR="00382FAC">
        <w:rPr>
          <w:bCs/>
        </w:rPr>
        <w:t>heritage and digital heritage</w:t>
      </w:r>
      <w:r w:rsidR="009016ED">
        <w:rPr>
          <w:bCs/>
        </w:rPr>
        <w:t xml:space="preserve"> records</w:t>
      </w:r>
      <w:r w:rsidR="00586F76">
        <w:rPr>
          <w:bCs/>
        </w:rPr>
        <w:t xml:space="preserve"> and allow </w:t>
      </w:r>
      <w:r w:rsidR="002E1EA0">
        <w:rPr>
          <w:bCs/>
        </w:rPr>
        <w:t xml:space="preserve">users </w:t>
      </w:r>
      <w:r w:rsidR="00586F76">
        <w:rPr>
          <w:bCs/>
        </w:rPr>
        <w:t>to</w:t>
      </w:r>
      <w:r w:rsidR="002E1EA0">
        <w:rPr>
          <w:bCs/>
        </w:rPr>
        <w:t xml:space="preserve"> interact with them</w:t>
      </w:r>
      <w:r w:rsidR="00533439">
        <w:rPr>
          <w:bCs/>
        </w:rPr>
        <w:t xml:space="preserve"> and add </w:t>
      </w:r>
      <w:r w:rsidR="00DD6384">
        <w:rPr>
          <w:bCs/>
        </w:rPr>
        <w:t xml:space="preserve">their own </w:t>
      </w:r>
      <w:r w:rsidR="00533439">
        <w:rPr>
          <w:bCs/>
        </w:rPr>
        <w:t>additional information</w:t>
      </w:r>
      <w:r w:rsidR="008766D1">
        <w:rPr>
          <w:bCs/>
        </w:rPr>
        <w:t xml:space="preserve"> if possible.</w:t>
      </w:r>
      <w:r w:rsidR="00B30014">
        <w:rPr>
          <w:bCs/>
        </w:rPr>
        <w:t xml:space="preserve"> </w:t>
      </w:r>
      <w:r w:rsidR="00DD6384">
        <w:rPr>
          <w:bCs/>
        </w:rPr>
        <w:t>M</w:t>
      </w:r>
      <w:r w:rsidR="00B30014">
        <w:rPr>
          <w:bCs/>
        </w:rPr>
        <w:t xml:space="preserve">uch of the </w:t>
      </w:r>
      <w:r w:rsidR="005D5929">
        <w:rPr>
          <w:bCs/>
        </w:rPr>
        <w:t xml:space="preserve">digital </w:t>
      </w:r>
      <w:r w:rsidR="00B30014">
        <w:rPr>
          <w:bCs/>
        </w:rPr>
        <w:t>content should be made available under open</w:t>
      </w:r>
      <w:r w:rsidR="004831BF">
        <w:rPr>
          <w:bCs/>
        </w:rPr>
        <w:t xml:space="preserve"> licenses</w:t>
      </w:r>
      <w:r w:rsidR="00DD6384">
        <w:rPr>
          <w:bCs/>
        </w:rPr>
        <w:t xml:space="preserve"> if possible.</w:t>
      </w:r>
    </w:p>
    <w:p w14:paraId="17F495E0" w14:textId="586B23C5" w:rsidR="002E1EA0" w:rsidRDefault="008766D1">
      <w:r>
        <w:rPr>
          <w:bCs/>
        </w:rPr>
        <w:t xml:space="preserve">The </w:t>
      </w:r>
      <w:hyperlink r:id="rId127" w:history="1">
        <w:r w:rsidRPr="00827DD2">
          <w:rPr>
            <w:rStyle w:val="Hperlink"/>
          </w:rPr>
          <w:t>Rijksmuseum</w:t>
        </w:r>
      </w:hyperlink>
      <w:r>
        <w:t xml:space="preserve"> </w:t>
      </w:r>
      <w:r w:rsidR="00517908">
        <w:t>offers</w:t>
      </w:r>
      <w:r w:rsidR="00D95162">
        <w:t xml:space="preserve"> access to over</w:t>
      </w:r>
      <w:r w:rsidR="00517908">
        <w:t xml:space="preserve"> an interesting interface to their </w:t>
      </w:r>
      <w:r w:rsidR="00D95162">
        <w:t>over 840</w:t>
      </w:r>
      <w:r w:rsidR="00533034">
        <w:t>,000</w:t>
      </w:r>
      <w:r w:rsidR="00D95162">
        <w:t xml:space="preserve"> </w:t>
      </w:r>
      <w:r w:rsidR="00517908">
        <w:t>digital cultural heritage</w:t>
      </w:r>
      <w:r w:rsidR="007169B2">
        <w:t xml:space="preserve"> items</w:t>
      </w:r>
      <w:r w:rsidR="001D0F99">
        <w:t xml:space="preserve"> w</w:t>
      </w:r>
      <w:r w:rsidR="008D4DC1">
        <w:t xml:space="preserve">hich are </w:t>
      </w:r>
      <w:r w:rsidR="001D0F99">
        <w:t>most</w:t>
      </w:r>
      <w:r w:rsidR="008D4DC1">
        <w:t>ly</w:t>
      </w:r>
      <w:r w:rsidR="001D0F99">
        <w:t xml:space="preserve"> freely available under a public domain license</w:t>
      </w:r>
      <w:r w:rsidR="00517908">
        <w:t>:</w:t>
      </w:r>
    </w:p>
    <w:p w14:paraId="1C5AA5EC" w14:textId="6F8AC42E" w:rsidR="00517908" w:rsidRPr="001D0F99" w:rsidRDefault="001D0F99" w:rsidP="00094890">
      <w:pPr>
        <w:jc w:val="center"/>
      </w:pPr>
      <w:r>
        <w:rPr>
          <w:noProof/>
          <w:lang w:val="et-EE" w:eastAsia="et-EE"/>
        </w:rPr>
        <w:drawing>
          <wp:inline distT="0" distB="0" distL="0" distR="0" wp14:anchorId="46A8DAF9" wp14:editId="1182D0ED">
            <wp:extent cx="5731510" cy="3211195"/>
            <wp:effectExtent l="0" t="0" r="2540" b="8255"/>
            <wp:docPr id="882565798" name="Picture 8"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65798" name="Picture 8" descr="A computer screen shot of a computer&#10;&#10;AI-generated content may be incorrec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31510" cy="3211195"/>
                    </a:xfrm>
                    <a:prstGeom prst="rect">
                      <a:avLst/>
                    </a:prstGeom>
                  </pic:spPr>
                </pic:pic>
              </a:graphicData>
            </a:graphic>
          </wp:inline>
        </w:drawing>
      </w:r>
      <w:r>
        <w:br/>
      </w:r>
      <w:r w:rsidRPr="00094890">
        <w:rPr>
          <w:i/>
          <w:iCs/>
          <w:sz w:val="16"/>
          <w:szCs w:val="16"/>
        </w:rPr>
        <w:t>Image 2</w:t>
      </w:r>
      <w:r w:rsidR="007E1B86">
        <w:rPr>
          <w:i/>
          <w:iCs/>
          <w:sz w:val="16"/>
          <w:szCs w:val="16"/>
        </w:rPr>
        <w:t>4</w:t>
      </w:r>
      <w:r w:rsidRPr="00094890">
        <w:rPr>
          <w:i/>
          <w:iCs/>
          <w:sz w:val="16"/>
          <w:szCs w:val="16"/>
        </w:rPr>
        <w:t xml:space="preserve"> – The Rijksmuseum Museum explorer, also allows users to ‘tell their story’ about </w:t>
      </w:r>
      <w:r w:rsidR="00094890" w:rsidRPr="00094890">
        <w:rPr>
          <w:i/>
          <w:iCs/>
          <w:sz w:val="16"/>
          <w:szCs w:val="16"/>
        </w:rPr>
        <w:t>a digital cultural heritage object.</w:t>
      </w:r>
    </w:p>
    <w:p w14:paraId="55EBCFA4" w14:textId="337514F6" w:rsidR="009F4F83" w:rsidRDefault="002E1EA0">
      <w:pPr>
        <w:rPr>
          <w:bCs/>
        </w:rPr>
      </w:pPr>
      <w:r>
        <w:rPr>
          <w:bCs/>
        </w:rPr>
        <w:lastRenderedPageBreak/>
        <w:t xml:space="preserve">There should be </w:t>
      </w:r>
      <w:r w:rsidR="006F0477">
        <w:rPr>
          <w:bCs/>
        </w:rPr>
        <w:t xml:space="preserve">an improvement in providing </w:t>
      </w:r>
      <w:r w:rsidR="00D65395">
        <w:rPr>
          <w:bCs/>
        </w:rPr>
        <w:t xml:space="preserve">access to digital heritage for computers, so called </w:t>
      </w:r>
      <w:r w:rsidR="003058C5">
        <w:rPr>
          <w:bCs/>
        </w:rPr>
        <w:t>‘</w:t>
      </w:r>
      <w:r w:rsidR="00D65395">
        <w:rPr>
          <w:bCs/>
        </w:rPr>
        <w:t>Collections as Data</w:t>
      </w:r>
      <w:r w:rsidR="003058C5">
        <w:rPr>
          <w:bCs/>
        </w:rPr>
        <w:t>’</w:t>
      </w:r>
      <w:r w:rsidR="00094890">
        <w:rPr>
          <w:bCs/>
        </w:rPr>
        <w:t xml:space="preserve"> and </w:t>
      </w:r>
      <w:r w:rsidR="00D37229">
        <w:rPr>
          <w:bCs/>
        </w:rPr>
        <w:t xml:space="preserve">where possible providing </w:t>
      </w:r>
      <w:hyperlink r:id="rId129" w:history="1">
        <w:r w:rsidR="0085361E" w:rsidRPr="00DE13D5">
          <w:rPr>
            <w:rStyle w:val="Hperlink"/>
            <w:bCs/>
          </w:rPr>
          <w:t>A</w:t>
        </w:r>
        <w:r w:rsidR="00D37229" w:rsidRPr="00DE13D5">
          <w:rPr>
            <w:rStyle w:val="Hperlink"/>
            <w:bCs/>
          </w:rPr>
          <w:t xml:space="preserve">pplication </w:t>
        </w:r>
        <w:r w:rsidR="0085361E" w:rsidRPr="00DE13D5">
          <w:rPr>
            <w:rStyle w:val="Hperlink"/>
            <w:bCs/>
          </w:rPr>
          <w:t>P</w:t>
        </w:r>
        <w:r w:rsidR="00D37229" w:rsidRPr="00DE13D5">
          <w:rPr>
            <w:rStyle w:val="Hperlink"/>
            <w:bCs/>
          </w:rPr>
          <w:t xml:space="preserve">rogramming </w:t>
        </w:r>
        <w:r w:rsidR="0085361E" w:rsidRPr="00DE13D5">
          <w:rPr>
            <w:rStyle w:val="Hperlink"/>
            <w:bCs/>
          </w:rPr>
          <w:t>I</w:t>
        </w:r>
        <w:r w:rsidR="00D37229" w:rsidRPr="00DE13D5">
          <w:rPr>
            <w:rStyle w:val="Hperlink"/>
            <w:bCs/>
          </w:rPr>
          <w:t>nterface (APIs)</w:t>
        </w:r>
      </w:hyperlink>
      <w:r w:rsidR="00D37229">
        <w:rPr>
          <w:bCs/>
        </w:rPr>
        <w:t xml:space="preserve"> so com</w:t>
      </w:r>
      <w:r w:rsidR="0085361E">
        <w:rPr>
          <w:bCs/>
        </w:rPr>
        <w:t>puters can interrogate</w:t>
      </w:r>
      <w:r w:rsidR="004839A7">
        <w:rPr>
          <w:bCs/>
        </w:rPr>
        <w:t xml:space="preserve"> and grab thousands of items of </w:t>
      </w:r>
      <w:r w:rsidR="0085361E">
        <w:rPr>
          <w:bCs/>
        </w:rPr>
        <w:t xml:space="preserve">digital heritage </w:t>
      </w:r>
      <w:r w:rsidR="004A066F">
        <w:rPr>
          <w:bCs/>
        </w:rPr>
        <w:t>computationally</w:t>
      </w:r>
      <w:r w:rsidR="00DE13D5">
        <w:rPr>
          <w:bCs/>
        </w:rPr>
        <w:t>.</w:t>
      </w:r>
    </w:p>
    <w:p w14:paraId="5EDAB546" w14:textId="0E53BE68" w:rsidR="00382FAC" w:rsidRDefault="00C102C1">
      <w:pPr>
        <w:rPr>
          <w:bCs/>
        </w:rPr>
      </w:pPr>
      <w:r>
        <w:rPr>
          <w:bCs/>
        </w:rPr>
        <w:t xml:space="preserve">I would </w:t>
      </w:r>
      <w:r w:rsidR="008C3221">
        <w:rPr>
          <w:bCs/>
        </w:rPr>
        <w:t>suggest</w:t>
      </w:r>
      <w:r>
        <w:rPr>
          <w:bCs/>
        </w:rPr>
        <w:t xml:space="preserve"> that GLAMs p</w:t>
      </w:r>
      <w:r w:rsidR="00382FAC">
        <w:rPr>
          <w:bCs/>
        </w:rPr>
        <w:t xml:space="preserve">ut </w:t>
      </w:r>
      <w:r>
        <w:rPr>
          <w:bCs/>
        </w:rPr>
        <w:t xml:space="preserve">their </w:t>
      </w:r>
      <w:r w:rsidR="00382FAC">
        <w:rPr>
          <w:bCs/>
        </w:rPr>
        <w:t>digital heritage i</w:t>
      </w:r>
      <w:r w:rsidR="00E748BF">
        <w:rPr>
          <w:bCs/>
        </w:rPr>
        <w:t>n</w:t>
      </w:r>
      <w:r w:rsidR="00382FAC">
        <w:rPr>
          <w:bCs/>
        </w:rPr>
        <w:t xml:space="preserve"> multiple places online where people are more likely to search</w:t>
      </w:r>
      <w:r w:rsidR="00D65395">
        <w:rPr>
          <w:bCs/>
        </w:rPr>
        <w:t xml:space="preserve"> so that they are more discoverable</w:t>
      </w:r>
      <w:r w:rsidR="005A5D4B">
        <w:rPr>
          <w:bCs/>
        </w:rPr>
        <w:t xml:space="preserve"> and not ignored on GLAM platforms</w:t>
      </w:r>
      <w:r w:rsidR="005E60C7">
        <w:rPr>
          <w:bCs/>
        </w:rPr>
        <w:t>.</w:t>
      </w:r>
    </w:p>
    <w:p w14:paraId="4B32F5D5" w14:textId="476E12E8" w:rsidR="001D3BF7" w:rsidRDefault="00A10FD1">
      <w:pPr>
        <w:rPr>
          <w:bCs/>
        </w:rPr>
      </w:pPr>
      <w:r>
        <w:rPr>
          <w:bCs/>
        </w:rPr>
        <w:t xml:space="preserve">One great idea is to create </w:t>
      </w:r>
      <w:r w:rsidR="002C1E76">
        <w:rPr>
          <w:bCs/>
        </w:rPr>
        <w:t xml:space="preserve">gifts that use </w:t>
      </w:r>
      <w:r w:rsidR="00F74DED">
        <w:rPr>
          <w:bCs/>
        </w:rPr>
        <w:t xml:space="preserve">digital </w:t>
      </w:r>
      <w:r w:rsidR="002C1E76">
        <w:rPr>
          <w:bCs/>
        </w:rPr>
        <w:t>cultural heritage</w:t>
      </w:r>
      <w:r w:rsidR="005414BE">
        <w:rPr>
          <w:bCs/>
        </w:rPr>
        <w:t xml:space="preserve"> from a GLAM</w:t>
      </w:r>
      <w:r w:rsidR="00A44C7D">
        <w:rPr>
          <w:bCs/>
        </w:rPr>
        <w:t xml:space="preserve"> and </w:t>
      </w:r>
      <w:r w:rsidR="007B01C7">
        <w:rPr>
          <w:bCs/>
        </w:rPr>
        <w:t xml:space="preserve">include a way to </w:t>
      </w:r>
      <w:r w:rsidR="009120C5">
        <w:rPr>
          <w:bCs/>
        </w:rPr>
        <w:t>connect</w:t>
      </w:r>
      <w:r w:rsidR="00070168">
        <w:rPr>
          <w:bCs/>
        </w:rPr>
        <w:t xml:space="preserve"> to</w:t>
      </w:r>
      <w:r w:rsidR="009120C5">
        <w:rPr>
          <w:bCs/>
        </w:rPr>
        <w:t xml:space="preserve"> the original item from that GLAM</w:t>
      </w:r>
      <w:r w:rsidR="00FE3F8B">
        <w:rPr>
          <w:bCs/>
        </w:rPr>
        <w:t xml:space="preserve"> (where it came from</w:t>
      </w:r>
      <w:r w:rsidR="00065BA5">
        <w:rPr>
          <w:bCs/>
        </w:rPr>
        <w:t>)</w:t>
      </w:r>
      <w:r w:rsidR="00FE3F8B">
        <w:rPr>
          <w:bCs/>
        </w:rPr>
        <w:t xml:space="preserve"> e.g. a website or </w:t>
      </w:r>
      <w:r w:rsidR="009D2437">
        <w:rPr>
          <w:bCs/>
        </w:rPr>
        <w:t xml:space="preserve">QR code. Doing this </w:t>
      </w:r>
      <w:r w:rsidR="00F74DED">
        <w:rPr>
          <w:bCs/>
        </w:rPr>
        <w:t>will raise curiosity and interest</w:t>
      </w:r>
      <w:r w:rsidR="0068065D">
        <w:rPr>
          <w:bCs/>
        </w:rPr>
        <w:t xml:space="preserve"> of </w:t>
      </w:r>
      <w:r w:rsidR="00070168">
        <w:rPr>
          <w:bCs/>
        </w:rPr>
        <w:t xml:space="preserve">the </w:t>
      </w:r>
      <w:r w:rsidR="0068065D">
        <w:rPr>
          <w:bCs/>
        </w:rPr>
        <w:t xml:space="preserve">people receiving </w:t>
      </w:r>
      <w:r w:rsidR="00FE3F8B">
        <w:rPr>
          <w:bCs/>
        </w:rPr>
        <w:t>their presents</w:t>
      </w:r>
      <w:r w:rsidR="009D2437">
        <w:rPr>
          <w:bCs/>
        </w:rPr>
        <w:t xml:space="preserve"> and offer a serendipitous way to </w:t>
      </w:r>
      <w:r w:rsidR="00EF5198">
        <w:rPr>
          <w:bCs/>
        </w:rPr>
        <w:t xml:space="preserve">further </w:t>
      </w:r>
      <w:r w:rsidR="009D2437">
        <w:rPr>
          <w:bCs/>
        </w:rPr>
        <w:t xml:space="preserve">engage with </w:t>
      </w:r>
      <w:r w:rsidR="00EF5198">
        <w:rPr>
          <w:bCs/>
        </w:rPr>
        <w:t xml:space="preserve">the </w:t>
      </w:r>
      <w:r w:rsidR="004C3EB9">
        <w:rPr>
          <w:bCs/>
        </w:rPr>
        <w:t>digital heritage</w:t>
      </w:r>
      <w:r w:rsidR="00EF5198">
        <w:rPr>
          <w:bCs/>
        </w:rPr>
        <w:t xml:space="preserve"> from that GLAM.</w:t>
      </w:r>
    </w:p>
    <w:p w14:paraId="69B04729" w14:textId="199E6A20" w:rsidR="006E72BC" w:rsidRDefault="0068065D">
      <w:pPr>
        <w:rPr>
          <w:bCs/>
        </w:rPr>
      </w:pPr>
      <w:r>
        <w:rPr>
          <w:bCs/>
        </w:rPr>
        <w:t>It’s always a good idea to keep and s</w:t>
      </w:r>
      <w:r w:rsidR="006A527C">
        <w:rPr>
          <w:bCs/>
        </w:rPr>
        <w:t xml:space="preserve">how </w:t>
      </w:r>
      <w:hyperlink r:id="rId130" w:anchor="heading=h.gjdgxs" w:history="1">
        <w:r w:rsidR="006A527C" w:rsidRPr="001D2E76">
          <w:rPr>
            <w:rStyle w:val="Hperlink"/>
            <w:bCs/>
          </w:rPr>
          <w:t>examples of</w:t>
        </w:r>
        <w:r w:rsidRPr="001D2E76">
          <w:rPr>
            <w:rStyle w:val="Hperlink"/>
            <w:bCs/>
          </w:rPr>
          <w:t xml:space="preserve"> use</w:t>
        </w:r>
      </w:hyperlink>
      <w:r>
        <w:rPr>
          <w:bCs/>
        </w:rPr>
        <w:t xml:space="preserve">, </w:t>
      </w:r>
      <w:r w:rsidR="008524ED">
        <w:rPr>
          <w:bCs/>
        </w:rPr>
        <w:t>reuse and remixing of digital cultural heritage</w:t>
      </w:r>
      <w:r w:rsidR="006A527C">
        <w:rPr>
          <w:bCs/>
        </w:rPr>
        <w:t xml:space="preserve"> to inspire others to </w:t>
      </w:r>
      <w:r w:rsidR="00B17300">
        <w:rPr>
          <w:bCs/>
        </w:rPr>
        <w:t>come up with</w:t>
      </w:r>
      <w:r w:rsidR="006A527C">
        <w:rPr>
          <w:bCs/>
        </w:rPr>
        <w:t xml:space="preserve"> their own ideas</w:t>
      </w:r>
      <w:r w:rsidR="008524ED">
        <w:rPr>
          <w:bCs/>
        </w:rPr>
        <w:t>.</w:t>
      </w:r>
    </w:p>
    <w:p w14:paraId="6C41FC7F" w14:textId="37DAE2EC" w:rsidR="006A527C" w:rsidRDefault="00F74DED">
      <w:pPr>
        <w:rPr>
          <w:bCs/>
        </w:rPr>
      </w:pPr>
      <w:r>
        <w:rPr>
          <w:bCs/>
        </w:rPr>
        <w:t>Often creative</w:t>
      </w:r>
      <w:r w:rsidR="005E2A80">
        <w:rPr>
          <w:bCs/>
        </w:rPr>
        <w:t xml:space="preserve"> and artistic</w:t>
      </w:r>
      <w:r>
        <w:rPr>
          <w:bCs/>
        </w:rPr>
        <w:t xml:space="preserve"> uses of </w:t>
      </w:r>
      <w:r w:rsidR="00152AF1">
        <w:rPr>
          <w:bCs/>
        </w:rPr>
        <w:t xml:space="preserve">digital cultural heritage </w:t>
      </w:r>
      <w:r w:rsidR="005E2A80">
        <w:rPr>
          <w:bCs/>
        </w:rPr>
        <w:t xml:space="preserve">can </w:t>
      </w:r>
      <w:r w:rsidR="00502270">
        <w:rPr>
          <w:bCs/>
        </w:rPr>
        <w:t xml:space="preserve">communicate </w:t>
      </w:r>
      <w:r w:rsidR="00F524DB">
        <w:rPr>
          <w:bCs/>
        </w:rPr>
        <w:t>very clearly the value, benefit and interest of working with digital cultural heritage</w:t>
      </w:r>
      <w:r w:rsidR="00C53EC6">
        <w:rPr>
          <w:bCs/>
        </w:rPr>
        <w:t xml:space="preserve">, so it </w:t>
      </w:r>
      <w:r w:rsidR="00BD43D3">
        <w:rPr>
          <w:bCs/>
        </w:rPr>
        <w:t xml:space="preserve">is </w:t>
      </w:r>
      <w:r w:rsidR="00C53EC6">
        <w:rPr>
          <w:bCs/>
        </w:rPr>
        <w:t>always a good idea to promote these examples heavily</w:t>
      </w:r>
      <w:r w:rsidR="00502270">
        <w:rPr>
          <w:bCs/>
        </w:rPr>
        <w:t xml:space="preserve"> when trying to get more people engaged with digital cultural heritage.</w:t>
      </w:r>
    </w:p>
    <w:p w14:paraId="41EF139C" w14:textId="3C347978" w:rsidR="00B3043A" w:rsidRDefault="00F524DB">
      <w:r>
        <w:t xml:space="preserve">Digital </w:t>
      </w:r>
      <w:r w:rsidR="00886A43">
        <w:t>c</w:t>
      </w:r>
      <w:r>
        <w:t xml:space="preserve">ultural </w:t>
      </w:r>
      <w:r w:rsidR="00886A43">
        <w:t>h</w:t>
      </w:r>
      <w:r>
        <w:t xml:space="preserve">eritage can counter fake news, especially when </w:t>
      </w:r>
      <w:r w:rsidR="003B73AC">
        <w:t xml:space="preserve">current news items </w:t>
      </w:r>
      <w:r>
        <w:t>refer to the past</w:t>
      </w:r>
      <w:r w:rsidR="00C53EC6">
        <w:t xml:space="preserve"> </w:t>
      </w:r>
      <w:r w:rsidR="008170B2">
        <w:t xml:space="preserve">incorrectly, </w:t>
      </w:r>
      <w:r w:rsidR="00C53EC6">
        <w:t>s</w:t>
      </w:r>
      <w:r w:rsidR="00945523">
        <w:t>o</w:t>
      </w:r>
      <w:r w:rsidR="00C53EC6">
        <w:t xml:space="preserve"> as </w:t>
      </w:r>
      <w:r>
        <w:t xml:space="preserve">not </w:t>
      </w:r>
      <w:r w:rsidR="00945523">
        <w:t xml:space="preserve">to </w:t>
      </w:r>
      <w:r>
        <w:t>wip</w:t>
      </w:r>
      <w:r w:rsidR="00945523">
        <w:t>e</w:t>
      </w:r>
      <w:r>
        <w:t xml:space="preserve"> out history and </w:t>
      </w:r>
      <w:r w:rsidR="00BD43D3">
        <w:t xml:space="preserve">it can </w:t>
      </w:r>
      <w:r w:rsidR="008170B2">
        <w:t>counter</w:t>
      </w:r>
      <w:r>
        <w:t xml:space="preserve"> alternative false narratives</w:t>
      </w:r>
      <w:r w:rsidR="00C73177">
        <w:t>.</w:t>
      </w:r>
    </w:p>
    <w:p w14:paraId="40AB28EB" w14:textId="6BA40F6A" w:rsidR="00E4299F" w:rsidRDefault="00D3509D">
      <w:pPr>
        <w:rPr>
          <w:lang w:val="en"/>
        </w:rPr>
      </w:pPr>
      <w:r>
        <w:rPr>
          <w:lang w:val="en"/>
        </w:rPr>
        <w:t xml:space="preserve">Working with </w:t>
      </w:r>
      <w:r w:rsidR="00C73177" w:rsidRPr="00C73177">
        <w:rPr>
          <w:lang w:val="en"/>
        </w:rPr>
        <w:t xml:space="preserve">students </w:t>
      </w:r>
      <w:r>
        <w:rPr>
          <w:lang w:val="en"/>
        </w:rPr>
        <w:t>to</w:t>
      </w:r>
      <w:r w:rsidR="00C73177" w:rsidRPr="00C73177">
        <w:rPr>
          <w:lang w:val="en"/>
        </w:rPr>
        <w:t xml:space="preserve"> embrace digital cultural heritage</w:t>
      </w:r>
      <w:r>
        <w:rPr>
          <w:lang w:val="en"/>
        </w:rPr>
        <w:t xml:space="preserve"> creates sustainable approaches</w:t>
      </w:r>
      <w:r w:rsidR="0008720D">
        <w:rPr>
          <w:lang w:val="en"/>
        </w:rPr>
        <w:t xml:space="preserve"> </w:t>
      </w:r>
      <w:r w:rsidR="002527AF">
        <w:rPr>
          <w:lang w:val="en"/>
        </w:rPr>
        <w:t>to</w:t>
      </w:r>
      <w:r w:rsidR="0008720D">
        <w:rPr>
          <w:lang w:val="en"/>
        </w:rPr>
        <w:t xml:space="preserve"> working with digital cultural heritage</w:t>
      </w:r>
      <w:r w:rsidR="002E4CCC">
        <w:rPr>
          <w:lang w:val="en"/>
        </w:rPr>
        <w:t xml:space="preserve"> for example</w:t>
      </w:r>
      <w:r w:rsidR="008271D4">
        <w:rPr>
          <w:lang w:val="en"/>
        </w:rPr>
        <w:t xml:space="preserve"> </w:t>
      </w:r>
      <w:hyperlink r:id="rId131" w:history="1">
        <w:r w:rsidR="008271D4" w:rsidRPr="008271D4">
          <w:rPr>
            <w:rStyle w:val="Hperlink"/>
            <w:lang w:val="en"/>
          </w:rPr>
          <w:t>a student project from Grade 8</w:t>
        </w:r>
      </w:hyperlink>
      <w:r w:rsidR="008271D4">
        <w:rPr>
          <w:lang w:val="en"/>
        </w:rPr>
        <w:t xml:space="preserve"> in Estonia</w:t>
      </w:r>
      <w:r w:rsidR="006F49AE">
        <w:rPr>
          <w:lang w:val="en"/>
        </w:rPr>
        <w:t xml:space="preserve"> or with </w:t>
      </w:r>
      <w:hyperlink r:id="rId132" w:history="1">
        <w:r w:rsidR="006F49AE" w:rsidRPr="00B55727">
          <w:rPr>
            <w:rStyle w:val="Hperlink"/>
            <w:lang w:val="en"/>
          </w:rPr>
          <w:t>Masters Students on Digital Humanities courses</w:t>
        </w:r>
      </w:hyperlink>
      <w:r w:rsidR="00384390">
        <w:rPr>
          <w:lang w:val="en"/>
        </w:rPr>
        <w:t xml:space="preserve">. </w:t>
      </w:r>
      <w:r w:rsidR="00503EEF">
        <w:rPr>
          <w:lang w:val="en"/>
        </w:rPr>
        <w:t>W</w:t>
      </w:r>
      <w:r w:rsidR="00C73177" w:rsidRPr="00C73177">
        <w:rPr>
          <w:lang w:val="en"/>
        </w:rPr>
        <w:t>ork</w:t>
      </w:r>
      <w:r w:rsidR="00E9031C">
        <w:rPr>
          <w:lang w:val="en"/>
        </w:rPr>
        <w:t>ing</w:t>
      </w:r>
      <w:r w:rsidR="00C73177" w:rsidRPr="00C73177">
        <w:rPr>
          <w:lang w:val="en"/>
        </w:rPr>
        <w:t xml:space="preserve"> to embed</w:t>
      </w:r>
      <w:r w:rsidR="00E9031C">
        <w:rPr>
          <w:lang w:val="en"/>
        </w:rPr>
        <w:t xml:space="preserve"> d</w:t>
      </w:r>
      <w:r w:rsidR="00C73177" w:rsidRPr="00C73177">
        <w:rPr>
          <w:lang w:val="en"/>
        </w:rPr>
        <w:t>igital collections into various courses requiring students to work with data</w:t>
      </w:r>
      <w:r w:rsidR="00503EEF">
        <w:rPr>
          <w:lang w:val="en"/>
        </w:rPr>
        <w:t xml:space="preserve"> </w:t>
      </w:r>
      <w:r w:rsidR="00C73177" w:rsidRPr="00C73177">
        <w:rPr>
          <w:lang w:val="en"/>
        </w:rPr>
        <w:t>through different ‘data’ projects</w:t>
      </w:r>
      <w:r w:rsidR="00503EEF">
        <w:rPr>
          <w:lang w:val="en"/>
        </w:rPr>
        <w:t xml:space="preserve"> works well in getting </w:t>
      </w:r>
      <w:r w:rsidR="0008720D">
        <w:rPr>
          <w:lang w:val="en"/>
        </w:rPr>
        <w:t xml:space="preserve">new uses of </w:t>
      </w:r>
      <w:r w:rsidR="00A138FB">
        <w:rPr>
          <w:lang w:val="en"/>
        </w:rPr>
        <w:t>digital cultural heritage</w:t>
      </w:r>
      <w:r w:rsidR="00C73177" w:rsidRPr="00C73177">
        <w:rPr>
          <w:lang w:val="en"/>
        </w:rPr>
        <w:t xml:space="preserve">. </w:t>
      </w:r>
      <w:r w:rsidR="00D546B6">
        <w:rPr>
          <w:lang w:val="en"/>
        </w:rPr>
        <w:t xml:space="preserve">Through </w:t>
      </w:r>
      <w:r w:rsidR="00A138FB">
        <w:rPr>
          <w:lang w:val="en"/>
        </w:rPr>
        <w:t>these approache</w:t>
      </w:r>
      <w:r w:rsidR="00A85797">
        <w:rPr>
          <w:lang w:val="en"/>
        </w:rPr>
        <w:t xml:space="preserve">s it is possible to </w:t>
      </w:r>
      <w:r w:rsidR="00D546B6">
        <w:rPr>
          <w:lang w:val="en"/>
        </w:rPr>
        <w:t xml:space="preserve">develop </w:t>
      </w:r>
      <w:r w:rsidR="00C73177" w:rsidRPr="00C73177">
        <w:rPr>
          <w:lang w:val="en"/>
        </w:rPr>
        <w:t xml:space="preserve">data literacy skills </w:t>
      </w:r>
      <w:r w:rsidR="00D546B6">
        <w:rPr>
          <w:lang w:val="en"/>
        </w:rPr>
        <w:t xml:space="preserve">which </w:t>
      </w:r>
      <w:r w:rsidR="00C73177" w:rsidRPr="00C73177">
        <w:rPr>
          <w:lang w:val="en"/>
        </w:rPr>
        <w:t>ha</w:t>
      </w:r>
      <w:r w:rsidR="008B672C">
        <w:rPr>
          <w:lang w:val="en"/>
        </w:rPr>
        <w:t>ve</w:t>
      </w:r>
      <w:r w:rsidR="00C73177" w:rsidRPr="00C73177">
        <w:rPr>
          <w:lang w:val="en"/>
        </w:rPr>
        <w:t xml:space="preserve"> </w:t>
      </w:r>
      <w:r w:rsidR="00D546B6">
        <w:rPr>
          <w:lang w:val="en"/>
        </w:rPr>
        <w:t xml:space="preserve">the potential to have </w:t>
      </w:r>
      <w:r w:rsidR="00C73177" w:rsidRPr="00C73177">
        <w:rPr>
          <w:lang w:val="en"/>
        </w:rPr>
        <w:t>wide appeal</w:t>
      </w:r>
      <w:r w:rsidR="00331A2A">
        <w:rPr>
          <w:lang w:val="en"/>
        </w:rPr>
        <w:t xml:space="preserve"> across the educational sector </w:t>
      </w:r>
      <w:r w:rsidR="003E3F6F">
        <w:rPr>
          <w:lang w:val="en"/>
        </w:rPr>
        <w:t>using digital</w:t>
      </w:r>
      <w:r w:rsidR="00C73177" w:rsidRPr="00C73177">
        <w:rPr>
          <w:lang w:val="en"/>
        </w:rPr>
        <w:t xml:space="preserve"> cultural heritage</w:t>
      </w:r>
      <w:r w:rsidR="00A138FB">
        <w:rPr>
          <w:lang w:val="en"/>
        </w:rPr>
        <w:t>.</w:t>
      </w:r>
    </w:p>
    <w:p w14:paraId="65083855" w14:textId="53A1609B" w:rsidR="00DA12BC" w:rsidRPr="00286F41" w:rsidRDefault="008B7D96" w:rsidP="00286F41">
      <w:pPr>
        <w:rPr>
          <w:lang w:val="en"/>
        </w:rPr>
      </w:pPr>
      <w:r>
        <w:rPr>
          <w:lang w:val="en"/>
        </w:rPr>
        <w:t xml:space="preserve">Getting society to engage with </w:t>
      </w:r>
      <w:r w:rsidR="00AC12BB">
        <w:rPr>
          <w:lang w:val="en"/>
        </w:rPr>
        <w:t xml:space="preserve">cultural heritage would help build </w:t>
      </w:r>
      <w:r w:rsidR="00FF0428">
        <w:rPr>
          <w:lang w:val="en"/>
        </w:rPr>
        <w:t>more</w:t>
      </w:r>
      <w:r w:rsidR="00AC12BB">
        <w:rPr>
          <w:lang w:val="en"/>
        </w:rPr>
        <w:t xml:space="preserve"> educated and informed people</w:t>
      </w:r>
      <w:r w:rsidR="00DA3137">
        <w:rPr>
          <w:lang w:val="en"/>
        </w:rPr>
        <w:t>, it would develop a curious mindset</w:t>
      </w:r>
      <w:r w:rsidR="00080C09">
        <w:rPr>
          <w:lang w:val="en"/>
        </w:rPr>
        <w:t>,</w:t>
      </w:r>
      <w:r w:rsidR="00923CED">
        <w:rPr>
          <w:lang w:val="en"/>
        </w:rPr>
        <w:t xml:space="preserve"> </w:t>
      </w:r>
      <w:r w:rsidR="00017EF3">
        <w:rPr>
          <w:lang w:val="en"/>
        </w:rPr>
        <w:t xml:space="preserve">it could help </w:t>
      </w:r>
      <w:r w:rsidR="00614C60">
        <w:rPr>
          <w:lang w:val="en"/>
        </w:rPr>
        <w:t>people u</w:t>
      </w:r>
      <w:r w:rsidR="00DA3137">
        <w:rPr>
          <w:lang w:val="en"/>
        </w:rPr>
        <w:t>nderstand the</w:t>
      </w:r>
      <w:r w:rsidR="00DA12BC">
        <w:rPr>
          <w:lang w:val="en"/>
        </w:rPr>
        <w:t>mselves</w:t>
      </w:r>
      <w:r w:rsidR="00017EF3">
        <w:rPr>
          <w:lang w:val="en"/>
        </w:rPr>
        <w:t xml:space="preserve"> and each other</w:t>
      </w:r>
      <w:r w:rsidR="00DA12BC">
        <w:rPr>
          <w:lang w:val="en"/>
        </w:rPr>
        <w:t xml:space="preserve"> better</w:t>
      </w:r>
      <w:r w:rsidR="00C732D9">
        <w:rPr>
          <w:lang w:val="en"/>
        </w:rPr>
        <w:t xml:space="preserve"> and create a better society</w:t>
      </w:r>
      <w:r w:rsidR="00286F41">
        <w:rPr>
          <w:lang w:val="en"/>
        </w:rPr>
        <w:t>.</w:t>
      </w:r>
    </w:p>
    <w:sectPr w:rsidR="00DA12BC" w:rsidRPr="00286F41">
      <w:footerReference w:type="default" r:id="rId13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873C6" w14:textId="77777777" w:rsidR="00531016" w:rsidRDefault="00531016" w:rsidP="00C76123">
      <w:pPr>
        <w:spacing w:after="0" w:line="240" w:lineRule="auto"/>
      </w:pPr>
      <w:r>
        <w:separator/>
      </w:r>
    </w:p>
  </w:endnote>
  <w:endnote w:type="continuationSeparator" w:id="0">
    <w:p w14:paraId="5A2A8661" w14:textId="77777777" w:rsidR="00531016" w:rsidRDefault="00531016" w:rsidP="00C76123">
      <w:pPr>
        <w:spacing w:after="0" w:line="240" w:lineRule="auto"/>
      </w:pPr>
      <w:r>
        <w:continuationSeparator/>
      </w:r>
    </w:p>
  </w:endnote>
  <w:endnote w:type="continuationNotice" w:id="1">
    <w:p w14:paraId="2E5F4571" w14:textId="77777777" w:rsidR="00531016" w:rsidRDefault="005310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embedRegular r:id="rId1" w:fontKey="{B896A11D-4C70-4795-A61D-8CB6F14F738B}"/>
    <w:embedBold r:id="rId2" w:fontKey="{912D30B0-7121-447C-8C7F-70EABE553541}"/>
    <w:embedItalic r:id="rId3" w:fontKey="{5C12E7D2-F1B6-4094-93E3-75D68558C018}"/>
    <w:embedBoldItalic r:id="rId4" w:fontKey="{ABD91D5D-D50B-4CD0-AE6C-82A945B6677C}"/>
  </w:font>
  <w:font w:name="Play">
    <w:charset w:val="00"/>
    <w:family w:val="auto"/>
    <w:pitch w:val="default"/>
    <w:embedRegular r:id="rId5" w:fontKey="{241F4E63-3865-4B26-83FD-46E5FB02C957}"/>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6" w:fontKey="{9756B9E0-0290-423C-825B-28BFBEBF5DB9}"/>
  </w:font>
  <w:font w:name="Cambria">
    <w:panose1 w:val="02040503050406030204"/>
    <w:charset w:val="BA"/>
    <w:family w:val="roman"/>
    <w:pitch w:val="variable"/>
    <w:sig w:usb0="E00006FF" w:usb1="420024FF" w:usb2="02000000" w:usb3="00000000" w:csb0="0000019F" w:csb1="00000000"/>
    <w:embedRegular r:id="rId7" w:fontKey="{FA1C33A1-C2DA-4082-BD9C-740830512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92250"/>
      <w:docPartObj>
        <w:docPartGallery w:val="Page Numbers (Bottom of Page)"/>
        <w:docPartUnique/>
      </w:docPartObj>
    </w:sdtPr>
    <w:sdtEndPr/>
    <w:sdtContent>
      <w:sdt>
        <w:sdtPr>
          <w:id w:val="-1769616900"/>
          <w:docPartObj>
            <w:docPartGallery w:val="Page Numbers (Top of Page)"/>
            <w:docPartUnique/>
          </w:docPartObj>
        </w:sdtPr>
        <w:sdtEndPr/>
        <w:sdtContent>
          <w:p w14:paraId="2BA7122D" w14:textId="63C0F98F" w:rsidR="00C76123" w:rsidRDefault="00C76123">
            <w:pPr>
              <w:pStyle w:val="Jalus"/>
              <w:jc w:val="right"/>
            </w:pPr>
            <w:r>
              <w:t xml:space="preserve">Page </w:t>
            </w:r>
            <w:r>
              <w:rPr>
                <w:b/>
                <w:bCs/>
              </w:rPr>
              <w:fldChar w:fldCharType="begin"/>
            </w:r>
            <w:r>
              <w:rPr>
                <w:b/>
                <w:bCs/>
              </w:rPr>
              <w:instrText xml:space="preserve"> PAGE </w:instrText>
            </w:r>
            <w:r>
              <w:rPr>
                <w:b/>
                <w:bCs/>
              </w:rPr>
              <w:fldChar w:fldCharType="separate"/>
            </w:r>
            <w:r w:rsidR="00D01AD0">
              <w:rPr>
                <w:b/>
                <w:bCs/>
                <w:noProof/>
              </w:rPr>
              <w:t>21</w:t>
            </w:r>
            <w:r>
              <w:rPr>
                <w:b/>
                <w:bCs/>
              </w:rPr>
              <w:fldChar w:fldCharType="end"/>
            </w:r>
            <w:r>
              <w:t xml:space="preserve"> of </w:t>
            </w:r>
            <w:r>
              <w:rPr>
                <w:b/>
                <w:bCs/>
              </w:rPr>
              <w:fldChar w:fldCharType="begin"/>
            </w:r>
            <w:r>
              <w:rPr>
                <w:b/>
                <w:bCs/>
              </w:rPr>
              <w:instrText xml:space="preserve"> NUMPAGES  </w:instrText>
            </w:r>
            <w:r>
              <w:rPr>
                <w:b/>
                <w:bCs/>
              </w:rPr>
              <w:fldChar w:fldCharType="separate"/>
            </w:r>
            <w:r w:rsidR="00D01AD0">
              <w:rPr>
                <w:b/>
                <w:bCs/>
                <w:noProof/>
              </w:rPr>
              <w:t>30</w:t>
            </w:r>
            <w:r>
              <w:rPr>
                <w:b/>
                <w:bCs/>
              </w:rPr>
              <w:fldChar w:fldCharType="end"/>
            </w:r>
          </w:p>
        </w:sdtContent>
      </w:sdt>
    </w:sdtContent>
  </w:sdt>
  <w:p w14:paraId="6C2B05E0" w14:textId="77777777" w:rsidR="00C76123" w:rsidRDefault="00C76123">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FBB44" w14:textId="77777777" w:rsidR="00531016" w:rsidRDefault="00531016" w:rsidP="00C76123">
      <w:pPr>
        <w:spacing w:after="0" w:line="240" w:lineRule="auto"/>
      </w:pPr>
      <w:r>
        <w:separator/>
      </w:r>
    </w:p>
  </w:footnote>
  <w:footnote w:type="continuationSeparator" w:id="0">
    <w:p w14:paraId="24F15759" w14:textId="77777777" w:rsidR="00531016" w:rsidRDefault="00531016" w:rsidP="00C76123">
      <w:pPr>
        <w:spacing w:after="0" w:line="240" w:lineRule="auto"/>
      </w:pPr>
      <w:r>
        <w:continuationSeparator/>
      </w:r>
    </w:p>
  </w:footnote>
  <w:footnote w:type="continuationNotice" w:id="1">
    <w:p w14:paraId="6A057B7B" w14:textId="77777777" w:rsidR="00531016" w:rsidRDefault="00531016">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43A"/>
    <w:rsid w:val="000008A5"/>
    <w:rsid w:val="00001E74"/>
    <w:rsid w:val="00002ACB"/>
    <w:rsid w:val="00002E1A"/>
    <w:rsid w:val="00005FCE"/>
    <w:rsid w:val="000066B1"/>
    <w:rsid w:val="00006C7F"/>
    <w:rsid w:val="0000780F"/>
    <w:rsid w:val="0001289B"/>
    <w:rsid w:val="000134CA"/>
    <w:rsid w:val="000146F8"/>
    <w:rsid w:val="0001592B"/>
    <w:rsid w:val="00015B43"/>
    <w:rsid w:val="000163C9"/>
    <w:rsid w:val="00016666"/>
    <w:rsid w:val="00017EF3"/>
    <w:rsid w:val="00022285"/>
    <w:rsid w:val="00026296"/>
    <w:rsid w:val="00026594"/>
    <w:rsid w:val="0003148C"/>
    <w:rsid w:val="00032183"/>
    <w:rsid w:val="000329C4"/>
    <w:rsid w:val="00035A93"/>
    <w:rsid w:val="00036119"/>
    <w:rsid w:val="000377F2"/>
    <w:rsid w:val="00037A3C"/>
    <w:rsid w:val="00040E7C"/>
    <w:rsid w:val="000424B9"/>
    <w:rsid w:val="000438DF"/>
    <w:rsid w:val="00043D63"/>
    <w:rsid w:val="00043E2A"/>
    <w:rsid w:val="00047AA9"/>
    <w:rsid w:val="0005517F"/>
    <w:rsid w:val="00055237"/>
    <w:rsid w:val="00057A41"/>
    <w:rsid w:val="0006319A"/>
    <w:rsid w:val="00064760"/>
    <w:rsid w:val="00065BA5"/>
    <w:rsid w:val="00066055"/>
    <w:rsid w:val="00070168"/>
    <w:rsid w:val="00072CC2"/>
    <w:rsid w:val="000753B3"/>
    <w:rsid w:val="000772E6"/>
    <w:rsid w:val="00077F76"/>
    <w:rsid w:val="000802A2"/>
    <w:rsid w:val="00080C09"/>
    <w:rsid w:val="000823BE"/>
    <w:rsid w:val="00083450"/>
    <w:rsid w:val="0008528C"/>
    <w:rsid w:val="000860F2"/>
    <w:rsid w:val="00086498"/>
    <w:rsid w:val="0008720D"/>
    <w:rsid w:val="00094890"/>
    <w:rsid w:val="000A3CC3"/>
    <w:rsid w:val="000A3D80"/>
    <w:rsid w:val="000A753C"/>
    <w:rsid w:val="000A7BA8"/>
    <w:rsid w:val="000B013F"/>
    <w:rsid w:val="000B05E9"/>
    <w:rsid w:val="000B152B"/>
    <w:rsid w:val="000B2248"/>
    <w:rsid w:val="000B44F4"/>
    <w:rsid w:val="000C0580"/>
    <w:rsid w:val="000C5730"/>
    <w:rsid w:val="000C654B"/>
    <w:rsid w:val="000C7345"/>
    <w:rsid w:val="000D41D3"/>
    <w:rsid w:val="000D4DDA"/>
    <w:rsid w:val="000E58C0"/>
    <w:rsid w:val="000E5F56"/>
    <w:rsid w:val="000E6B0A"/>
    <w:rsid w:val="000F54BD"/>
    <w:rsid w:val="001005A9"/>
    <w:rsid w:val="00101629"/>
    <w:rsid w:val="0010652B"/>
    <w:rsid w:val="001112EC"/>
    <w:rsid w:val="00111BA0"/>
    <w:rsid w:val="00112716"/>
    <w:rsid w:val="00116838"/>
    <w:rsid w:val="001169D4"/>
    <w:rsid w:val="0011736F"/>
    <w:rsid w:val="001261DE"/>
    <w:rsid w:val="001307AA"/>
    <w:rsid w:val="00134616"/>
    <w:rsid w:val="001354A8"/>
    <w:rsid w:val="00135CF6"/>
    <w:rsid w:val="00135FF0"/>
    <w:rsid w:val="00140896"/>
    <w:rsid w:val="00142C0E"/>
    <w:rsid w:val="00142D15"/>
    <w:rsid w:val="001443EB"/>
    <w:rsid w:val="0014653F"/>
    <w:rsid w:val="00152AF1"/>
    <w:rsid w:val="00153AD7"/>
    <w:rsid w:val="00154912"/>
    <w:rsid w:val="00155369"/>
    <w:rsid w:val="0015538B"/>
    <w:rsid w:val="001560D5"/>
    <w:rsid w:val="001563F9"/>
    <w:rsid w:val="001565FB"/>
    <w:rsid w:val="00157C44"/>
    <w:rsid w:val="00163EBB"/>
    <w:rsid w:val="00164B43"/>
    <w:rsid w:val="001670F1"/>
    <w:rsid w:val="00172A8B"/>
    <w:rsid w:val="00173FB1"/>
    <w:rsid w:val="0017408D"/>
    <w:rsid w:val="001750D2"/>
    <w:rsid w:val="0017571E"/>
    <w:rsid w:val="001805B4"/>
    <w:rsid w:val="001906F3"/>
    <w:rsid w:val="0019150B"/>
    <w:rsid w:val="001A3BCE"/>
    <w:rsid w:val="001A44F9"/>
    <w:rsid w:val="001B00B1"/>
    <w:rsid w:val="001B3388"/>
    <w:rsid w:val="001B34F6"/>
    <w:rsid w:val="001B5B87"/>
    <w:rsid w:val="001C06FA"/>
    <w:rsid w:val="001C2C67"/>
    <w:rsid w:val="001C5668"/>
    <w:rsid w:val="001C6571"/>
    <w:rsid w:val="001C69C5"/>
    <w:rsid w:val="001D0287"/>
    <w:rsid w:val="001D0DED"/>
    <w:rsid w:val="001D0F99"/>
    <w:rsid w:val="001D237B"/>
    <w:rsid w:val="001D2516"/>
    <w:rsid w:val="001D2CAF"/>
    <w:rsid w:val="001D2E76"/>
    <w:rsid w:val="001D3BF7"/>
    <w:rsid w:val="001D4438"/>
    <w:rsid w:val="001D59B1"/>
    <w:rsid w:val="001D6FB3"/>
    <w:rsid w:val="001E1C03"/>
    <w:rsid w:val="001E254F"/>
    <w:rsid w:val="001E4029"/>
    <w:rsid w:val="001E60E2"/>
    <w:rsid w:val="001E733B"/>
    <w:rsid w:val="001F1939"/>
    <w:rsid w:val="001F1DB1"/>
    <w:rsid w:val="001F4564"/>
    <w:rsid w:val="001F6AED"/>
    <w:rsid w:val="001F7F9B"/>
    <w:rsid w:val="00203BF8"/>
    <w:rsid w:val="00205D75"/>
    <w:rsid w:val="002110C0"/>
    <w:rsid w:val="002126EF"/>
    <w:rsid w:val="00217FA1"/>
    <w:rsid w:val="0022238B"/>
    <w:rsid w:val="00223401"/>
    <w:rsid w:val="00223642"/>
    <w:rsid w:val="00223D3B"/>
    <w:rsid w:val="00224363"/>
    <w:rsid w:val="00230BA3"/>
    <w:rsid w:val="00233D4A"/>
    <w:rsid w:val="00234AFE"/>
    <w:rsid w:val="00235813"/>
    <w:rsid w:val="00236CE0"/>
    <w:rsid w:val="00237797"/>
    <w:rsid w:val="00237B4B"/>
    <w:rsid w:val="00240D0C"/>
    <w:rsid w:val="00242982"/>
    <w:rsid w:val="00251080"/>
    <w:rsid w:val="0025263E"/>
    <w:rsid w:val="002527AF"/>
    <w:rsid w:val="00254AF8"/>
    <w:rsid w:val="00262809"/>
    <w:rsid w:val="002636F4"/>
    <w:rsid w:val="00264745"/>
    <w:rsid w:val="002666DD"/>
    <w:rsid w:val="0027111C"/>
    <w:rsid w:val="00271CDB"/>
    <w:rsid w:val="0027249F"/>
    <w:rsid w:val="002725BA"/>
    <w:rsid w:val="002737C0"/>
    <w:rsid w:val="002737E2"/>
    <w:rsid w:val="00273FAF"/>
    <w:rsid w:val="0027698F"/>
    <w:rsid w:val="00276F8F"/>
    <w:rsid w:val="00281EC2"/>
    <w:rsid w:val="00284DBD"/>
    <w:rsid w:val="002867C4"/>
    <w:rsid w:val="00286F41"/>
    <w:rsid w:val="002875CA"/>
    <w:rsid w:val="00287AA5"/>
    <w:rsid w:val="00291F91"/>
    <w:rsid w:val="002924B3"/>
    <w:rsid w:val="002A096D"/>
    <w:rsid w:val="002A140C"/>
    <w:rsid w:val="002A201E"/>
    <w:rsid w:val="002B0903"/>
    <w:rsid w:val="002B10A1"/>
    <w:rsid w:val="002B1216"/>
    <w:rsid w:val="002B2CFE"/>
    <w:rsid w:val="002B601A"/>
    <w:rsid w:val="002C1E76"/>
    <w:rsid w:val="002C59AC"/>
    <w:rsid w:val="002D0145"/>
    <w:rsid w:val="002D235A"/>
    <w:rsid w:val="002D2954"/>
    <w:rsid w:val="002D5394"/>
    <w:rsid w:val="002D6B62"/>
    <w:rsid w:val="002E0A09"/>
    <w:rsid w:val="002E1EA0"/>
    <w:rsid w:val="002E4CCC"/>
    <w:rsid w:val="002E5E36"/>
    <w:rsid w:val="002E6834"/>
    <w:rsid w:val="002E6866"/>
    <w:rsid w:val="002E73D3"/>
    <w:rsid w:val="002F043D"/>
    <w:rsid w:val="002F3051"/>
    <w:rsid w:val="0030445C"/>
    <w:rsid w:val="00304952"/>
    <w:rsid w:val="00304ED9"/>
    <w:rsid w:val="003058C5"/>
    <w:rsid w:val="00305B8B"/>
    <w:rsid w:val="00306446"/>
    <w:rsid w:val="003112DB"/>
    <w:rsid w:val="0031140A"/>
    <w:rsid w:val="00313CF3"/>
    <w:rsid w:val="00315587"/>
    <w:rsid w:val="003161A0"/>
    <w:rsid w:val="00317118"/>
    <w:rsid w:val="00317664"/>
    <w:rsid w:val="003204C5"/>
    <w:rsid w:val="00321DE4"/>
    <w:rsid w:val="00331A2A"/>
    <w:rsid w:val="00342477"/>
    <w:rsid w:val="00346036"/>
    <w:rsid w:val="00352982"/>
    <w:rsid w:val="003569E4"/>
    <w:rsid w:val="0036222E"/>
    <w:rsid w:val="003657B7"/>
    <w:rsid w:val="003708AE"/>
    <w:rsid w:val="00370CF5"/>
    <w:rsid w:val="00371F5F"/>
    <w:rsid w:val="0037201E"/>
    <w:rsid w:val="00377331"/>
    <w:rsid w:val="0037757F"/>
    <w:rsid w:val="00382FAC"/>
    <w:rsid w:val="00384390"/>
    <w:rsid w:val="00386A7D"/>
    <w:rsid w:val="0039021F"/>
    <w:rsid w:val="00391B51"/>
    <w:rsid w:val="00395E0E"/>
    <w:rsid w:val="00396F9D"/>
    <w:rsid w:val="003A74C9"/>
    <w:rsid w:val="003B4C7E"/>
    <w:rsid w:val="003B67DC"/>
    <w:rsid w:val="003B73AC"/>
    <w:rsid w:val="003B76E5"/>
    <w:rsid w:val="003B77A5"/>
    <w:rsid w:val="003B7B71"/>
    <w:rsid w:val="003C0A27"/>
    <w:rsid w:val="003C2A7F"/>
    <w:rsid w:val="003C3640"/>
    <w:rsid w:val="003C7E7F"/>
    <w:rsid w:val="003D0095"/>
    <w:rsid w:val="003D727D"/>
    <w:rsid w:val="003E3AB8"/>
    <w:rsid w:val="003E3F6F"/>
    <w:rsid w:val="003E4F86"/>
    <w:rsid w:val="003E57C1"/>
    <w:rsid w:val="003F1519"/>
    <w:rsid w:val="003F4244"/>
    <w:rsid w:val="003F6771"/>
    <w:rsid w:val="00400BE9"/>
    <w:rsid w:val="00400E01"/>
    <w:rsid w:val="004019D7"/>
    <w:rsid w:val="0040219C"/>
    <w:rsid w:val="00404C59"/>
    <w:rsid w:val="004127D4"/>
    <w:rsid w:val="004133F1"/>
    <w:rsid w:val="004179FC"/>
    <w:rsid w:val="004200C4"/>
    <w:rsid w:val="00423464"/>
    <w:rsid w:val="004246C1"/>
    <w:rsid w:val="00424968"/>
    <w:rsid w:val="0042597A"/>
    <w:rsid w:val="00427BEA"/>
    <w:rsid w:val="00433603"/>
    <w:rsid w:val="00433B2A"/>
    <w:rsid w:val="004423CD"/>
    <w:rsid w:val="004436E6"/>
    <w:rsid w:val="004457B7"/>
    <w:rsid w:val="00445A46"/>
    <w:rsid w:val="00447FB5"/>
    <w:rsid w:val="00450900"/>
    <w:rsid w:val="00454286"/>
    <w:rsid w:val="004557F1"/>
    <w:rsid w:val="004578EC"/>
    <w:rsid w:val="00464D0A"/>
    <w:rsid w:val="00467023"/>
    <w:rsid w:val="00471CDB"/>
    <w:rsid w:val="00471E59"/>
    <w:rsid w:val="0047250F"/>
    <w:rsid w:val="00472DA2"/>
    <w:rsid w:val="0047476D"/>
    <w:rsid w:val="004757B1"/>
    <w:rsid w:val="00476CCD"/>
    <w:rsid w:val="004809E4"/>
    <w:rsid w:val="004816EE"/>
    <w:rsid w:val="004831BF"/>
    <w:rsid w:val="004839A7"/>
    <w:rsid w:val="00486106"/>
    <w:rsid w:val="0049005D"/>
    <w:rsid w:val="004936F3"/>
    <w:rsid w:val="00494C27"/>
    <w:rsid w:val="004A066F"/>
    <w:rsid w:val="004A502F"/>
    <w:rsid w:val="004A6020"/>
    <w:rsid w:val="004B0F6B"/>
    <w:rsid w:val="004C3EB9"/>
    <w:rsid w:val="004D0128"/>
    <w:rsid w:val="004D445B"/>
    <w:rsid w:val="004D4ACE"/>
    <w:rsid w:val="004D724E"/>
    <w:rsid w:val="004E0E98"/>
    <w:rsid w:val="004E1BC7"/>
    <w:rsid w:val="004E70D9"/>
    <w:rsid w:val="004E76A5"/>
    <w:rsid w:val="004F0A2B"/>
    <w:rsid w:val="004F19EF"/>
    <w:rsid w:val="004F5CA5"/>
    <w:rsid w:val="004F7D56"/>
    <w:rsid w:val="00502270"/>
    <w:rsid w:val="005038B5"/>
    <w:rsid w:val="00503EEF"/>
    <w:rsid w:val="00507382"/>
    <w:rsid w:val="00510C58"/>
    <w:rsid w:val="005141CE"/>
    <w:rsid w:val="00517908"/>
    <w:rsid w:val="00522BD9"/>
    <w:rsid w:val="00523A59"/>
    <w:rsid w:val="005250AF"/>
    <w:rsid w:val="005263C4"/>
    <w:rsid w:val="00526808"/>
    <w:rsid w:val="00527AB0"/>
    <w:rsid w:val="00530C5A"/>
    <w:rsid w:val="00531016"/>
    <w:rsid w:val="00533034"/>
    <w:rsid w:val="00533439"/>
    <w:rsid w:val="00536C2F"/>
    <w:rsid w:val="005414BE"/>
    <w:rsid w:val="00541939"/>
    <w:rsid w:val="00547D81"/>
    <w:rsid w:val="005508F8"/>
    <w:rsid w:val="0055459A"/>
    <w:rsid w:val="00557314"/>
    <w:rsid w:val="00557B58"/>
    <w:rsid w:val="005605B4"/>
    <w:rsid w:val="00561297"/>
    <w:rsid w:val="00561632"/>
    <w:rsid w:val="00562A99"/>
    <w:rsid w:val="00563E8E"/>
    <w:rsid w:val="00564028"/>
    <w:rsid w:val="00566D8C"/>
    <w:rsid w:val="005846EF"/>
    <w:rsid w:val="00585268"/>
    <w:rsid w:val="00586877"/>
    <w:rsid w:val="00586F76"/>
    <w:rsid w:val="005943E2"/>
    <w:rsid w:val="00594A53"/>
    <w:rsid w:val="00595724"/>
    <w:rsid w:val="00597DA7"/>
    <w:rsid w:val="005A070A"/>
    <w:rsid w:val="005A5D4B"/>
    <w:rsid w:val="005A7FA9"/>
    <w:rsid w:val="005B1F52"/>
    <w:rsid w:val="005B3392"/>
    <w:rsid w:val="005C05B6"/>
    <w:rsid w:val="005C54C1"/>
    <w:rsid w:val="005C73BB"/>
    <w:rsid w:val="005D0F08"/>
    <w:rsid w:val="005D27F9"/>
    <w:rsid w:val="005D3646"/>
    <w:rsid w:val="005D3B17"/>
    <w:rsid w:val="005D495A"/>
    <w:rsid w:val="005D5929"/>
    <w:rsid w:val="005D76AD"/>
    <w:rsid w:val="005E02A6"/>
    <w:rsid w:val="005E144D"/>
    <w:rsid w:val="005E2A80"/>
    <w:rsid w:val="005E2CE8"/>
    <w:rsid w:val="005E33BB"/>
    <w:rsid w:val="005E552C"/>
    <w:rsid w:val="005E5706"/>
    <w:rsid w:val="005E60C7"/>
    <w:rsid w:val="005E65A2"/>
    <w:rsid w:val="005F033F"/>
    <w:rsid w:val="005F12B4"/>
    <w:rsid w:val="005F133E"/>
    <w:rsid w:val="005F58FE"/>
    <w:rsid w:val="00604EDD"/>
    <w:rsid w:val="0060574D"/>
    <w:rsid w:val="00606503"/>
    <w:rsid w:val="00607A99"/>
    <w:rsid w:val="00614C60"/>
    <w:rsid w:val="006207CF"/>
    <w:rsid w:val="00621F93"/>
    <w:rsid w:val="006226FD"/>
    <w:rsid w:val="00622AC1"/>
    <w:rsid w:val="00622C2A"/>
    <w:rsid w:val="006241C3"/>
    <w:rsid w:val="006267E0"/>
    <w:rsid w:val="00627973"/>
    <w:rsid w:val="00630164"/>
    <w:rsid w:val="006328BF"/>
    <w:rsid w:val="00637ADF"/>
    <w:rsid w:val="00637D78"/>
    <w:rsid w:val="00641A41"/>
    <w:rsid w:val="006427DF"/>
    <w:rsid w:val="00642B41"/>
    <w:rsid w:val="0065089B"/>
    <w:rsid w:val="00651991"/>
    <w:rsid w:val="006522E1"/>
    <w:rsid w:val="00656851"/>
    <w:rsid w:val="00661909"/>
    <w:rsid w:val="00663208"/>
    <w:rsid w:val="0066323B"/>
    <w:rsid w:val="00667029"/>
    <w:rsid w:val="0067138D"/>
    <w:rsid w:val="0067266F"/>
    <w:rsid w:val="006728E9"/>
    <w:rsid w:val="006730DA"/>
    <w:rsid w:val="0067356C"/>
    <w:rsid w:val="00674736"/>
    <w:rsid w:val="0067517F"/>
    <w:rsid w:val="00675F85"/>
    <w:rsid w:val="00675FAA"/>
    <w:rsid w:val="006767B1"/>
    <w:rsid w:val="0068065D"/>
    <w:rsid w:val="0068346D"/>
    <w:rsid w:val="0068377A"/>
    <w:rsid w:val="00683F03"/>
    <w:rsid w:val="006867E5"/>
    <w:rsid w:val="00690E18"/>
    <w:rsid w:val="00692873"/>
    <w:rsid w:val="00693F6E"/>
    <w:rsid w:val="0069722B"/>
    <w:rsid w:val="00697CF5"/>
    <w:rsid w:val="006A11E4"/>
    <w:rsid w:val="006A223F"/>
    <w:rsid w:val="006A24B4"/>
    <w:rsid w:val="006A3DF9"/>
    <w:rsid w:val="006A4A81"/>
    <w:rsid w:val="006A527C"/>
    <w:rsid w:val="006B1FB7"/>
    <w:rsid w:val="006B2F7C"/>
    <w:rsid w:val="006C15AA"/>
    <w:rsid w:val="006C18AC"/>
    <w:rsid w:val="006C192A"/>
    <w:rsid w:val="006D0B7D"/>
    <w:rsid w:val="006D2079"/>
    <w:rsid w:val="006D2319"/>
    <w:rsid w:val="006D4618"/>
    <w:rsid w:val="006E19AA"/>
    <w:rsid w:val="006E72BC"/>
    <w:rsid w:val="006E7578"/>
    <w:rsid w:val="006F0477"/>
    <w:rsid w:val="006F22E7"/>
    <w:rsid w:val="006F32B3"/>
    <w:rsid w:val="006F3A62"/>
    <w:rsid w:val="006F49AE"/>
    <w:rsid w:val="006F7968"/>
    <w:rsid w:val="00703719"/>
    <w:rsid w:val="00715FEF"/>
    <w:rsid w:val="0071683B"/>
    <w:rsid w:val="007169B2"/>
    <w:rsid w:val="007173A1"/>
    <w:rsid w:val="00720B44"/>
    <w:rsid w:val="00721046"/>
    <w:rsid w:val="00724667"/>
    <w:rsid w:val="007257CB"/>
    <w:rsid w:val="00731768"/>
    <w:rsid w:val="00734484"/>
    <w:rsid w:val="00745069"/>
    <w:rsid w:val="00745961"/>
    <w:rsid w:val="007473D9"/>
    <w:rsid w:val="007473FF"/>
    <w:rsid w:val="00747C8B"/>
    <w:rsid w:val="007543F2"/>
    <w:rsid w:val="00754727"/>
    <w:rsid w:val="00754B0D"/>
    <w:rsid w:val="00755851"/>
    <w:rsid w:val="00761C36"/>
    <w:rsid w:val="00764F4D"/>
    <w:rsid w:val="00771519"/>
    <w:rsid w:val="00773CA1"/>
    <w:rsid w:val="0077477A"/>
    <w:rsid w:val="00777278"/>
    <w:rsid w:val="007820A9"/>
    <w:rsid w:val="007825D7"/>
    <w:rsid w:val="00782E9A"/>
    <w:rsid w:val="007831AC"/>
    <w:rsid w:val="00783281"/>
    <w:rsid w:val="00786D3B"/>
    <w:rsid w:val="00787318"/>
    <w:rsid w:val="00790AA5"/>
    <w:rsid w:val="007913F3"/>
    <w:rsid w:val="00792126"/>
    <w:rsid w:val="00793AC3"/>
    <w:rsid w:val="007976A2"/>
    <w:rsid w:val="00797A3A"/>
    <w:rsid w:val="007A12EC"/>
    <w:rsid w:val="007A293E"/>
    <w:rsid w:val="007A2C31"/>
    <w:rsid w:val="007A36E7"/>
    <w:rsid w:val="007A4498"/>
    <w:rsid w:val="007A73AF"/>
    <w:rsid w:val="007A7B98"/>
    <w:rsid w:val="007B0009"/>
    <w:rsid w:val="007B01C7"/>
    <w:rsid w:val="007B44CE"/>
    <w:rsid w:val="007C0C34"/>
    <w:rsid w:val="007C1549"/>
    <w:rsid w:val="007C4349"/>
    <w:rsid w:val="007C5D29"/>
    <w:rsid w:val="007C77A6"/>
    <w:rsid w:val="007C7C66"/>
    <w:rsid w:val="007D4D94"/>
    <w:rsid w:val="007D6C4B"/>
    <w:rsid w:val="007E1B86"/>
    <w:rsid w:val="007E2391"/>
    <w:rsid w:val="007E310B"/>
    <w:rsid w:val="007F0C76"/>
    <w:rsid w:val="007F0FA1"/>
    <w:rsid w:val="007F15B6"/>
    <w:rsid w:val="007F165A"/>
    <w:rsid w:val="007F2153"/>
    <w:rsid w:val="007F48FC"/>
    <w:rsid w:val="007F4F47"/>
    <w:rsid w:val="007F67F0"/>
    <w:rsid w:val="007F6E24"/>
    <w:rsid w:val="007F7AC6"/>
    <w:rsid w:val="008037A0"/>
    <w:rsid w:val="0080556C"/>
    <w:rsid w:val="00806A29"/>
    <w:rsid w:val="008131A0"/>
    <w:rsid w:val="00813DE2"/>
    <w:rsid w:val="00815C9B"/>
    <w:rsid w:val="00816892"/>
    <w:rsid w:val="00816CA7"/>
    <w:rsid w:val="00816DE1"/>
    <w:rsid w:val="008170B2"/>
    <w:rsid w:val="008228E2"/>
    <w:rsid w:val="00822A9D"/>
    <w:rsid w:val="008241B4"/>
    <w:rsid w:val="008254B4"/>
    <w:rsid w:val="008271D4"/>
    <w:rsid w:val="008273FD"/>
    <w:rsid w:val="00827DD2"/>
    <w:rsid w:val="00831CC6"/>
    <w:rsid w:val="00835ACB"/>
    <w:rsid w:val="00840216"/>
    <w:rsid w:val="00840517"/>
    <w:rsid w:val="00845EEE"/>
    <w:rsid w:val="00850E55"/>
    <w:rsid w:val="008524ED"/>
    <w:rsid w:val="0085361E"/>
    <w:rsid w:val="00856415"/>
    <w:rsid w:val="00856BD0"/>
    <w:rsid w:val="008577F7"/>
    <w:rsid w:val="00861799"/>
    <w:rsid w:val="008639E7"/>
    <w:rsid w:val="00870E70"/>
    <w:rsid w:val="00872A16"/>
    <w:rsid w:val="00872A35"/>
    <w:rsid w:val="00873B1E"/>
    <w:rsid w:val="008766D1"/>
    <w:rsid w:val="00877CC0"/>
    <w:rsid w:val="00881FEC"/>
    <w:rsid w:val="0088526D"/>
    <w:rsid w:val="00886597"/>
    <w:rsid w:val="00886A43"/>
    <w:rsid w:val="00887739"/>
    <w:rsid w:val="00892238"/>
    <w:rsid w:val="00893227"/>
    <w:rsid w:val="008949C1"/>
    <w:rsid w:val="008975C4"/>
    <w:rsid w:val="00897E06"/>
    <w:rsid w:val="008A3C6B"/>
    <w:rsid w:val="008A4132"/>
    <w:rsid w:val="008B672C"/>
    <w:rsid w:val="008B7D96"/>
    <w:rsid w:val="008C1B8F"/>
    <w:rsid w:val="008C3221"/>
    <w:rsid w:val="008C754B"/>
    <w:rsid w:val="008D4DC1"/>
    <w:rsid w:val="008D56AD"/>
    <w:rsid w:val="008D6924"/>
    <w:rsid w:val="008D6AA7"/>
    <w:rsid w:val="008E1168"/>
    <w:rsid w:val="008E23C8"/>
    <w:rsid w:val="008E5905"/>
    <w:rsid w:val="008F1D36"/>
    <w:rsid w:val="008F548F"/>
    <w:rsid w:val="008F5C5B"/>
    <w:rsid w:val="008F7128"/>
    <w:rsid w:val="008F7199"/>
    <w:rsid w:val="009016ED"/>
    <w:rsid w:val="00901BC8"/>
    <w:rsid w:val="00901F26"/>
    <w:rsid w:val="00902463"/>
    <w:rsid w:val="00902CEA"/>
    <w:rsid w:val="009042CA"/>
    <w:rsid w:val="00904914"/>
    <w:rsid w:val="00905839"/>
    <w:rsid w:val="00905EF9"/>
    <w:rsid w:val="00906F7F"/>
    <w:rsid w:val="009070FA"/>
    <w:rsid w:val="00911835"/>
    <w:rsid w:val="009120C5"/>
    <w:rsid w:val="00914FCC"/>
    <w:rsid w:val="00915997"/>
    <w:rsid w:val="00915BC2"/>
    <w:rsid w:val="00920DFB"/>
    <w:rsid w:val="00923CED"/>
    <w:rsid w:val="00930513"/>
    <w:rsid w:val="00930CFE"/>
    <w:rsid w:val="00932A7C"/>
    <w:rsid w:val="00936384"/>
    <w:rsid w:val="00941995"/>
    <w:rsid w:val="00943DC0"/>
    <w:rsid w:val="00945523"/>
    <w:rsid w:val="00946E5D"/>
    <w:rsid w:val="00947CB8"/>
    <w:rsid w:val="00950722"/>
    <w:rsid w:val="00952B83"/>
    <w:rsid w:val="00953735"/>
    <w:rsid w:val="009546EF"/>
    <w:rsid w:val="00957277"/>
    <w:rsid w:val="00960186"/>
    <w:rsid w:val="009616FB"/>
    <w:rsid w:val="009644C9"/>
    <w:rsid w:val="009646F8"/>
    <w:rsid w:val="00964812"/>
    <w:rsid w:val="0096575F"/>
    <w:rsid w:val="00971A91"/>
    <w:rsid w:val="00972749"/>
    <w:rsid w:val="009735B7"/>
    <w:rsid w:val="00973CEA"/>
    <w:rsid w:val="009811AD"/>
    <w:rsid w:val="00982CB4"/>
    <w:rsid w:val="00985816"/>
    <w:rsid w:val="009909DD"/>
    <w:rsid w:val="00994B77"/>
    <w:rsid w:val="00994E5D"/>
    <w:rsid w:val="0099619B"/>
    <w:rsid w:val="009972C3"/>
    <w:rsid w:val="009978C7"/>
    <w:rsid w:val="00997AC9"/>
    <w:rsid w:val="009A02B5"/>
    <w:rsid w:val="009A1675"/>
    <w:rsid w:val="009A3460"/>
    <w:rsid w:val="009A5C9A"/>
    <w:rsid w:val="009B3889"/>
    <w:rsid w:val="009B449C"/>
    <w:rsid w:val="009B57D8"/>
    <w:rsid w:val="009C18F7"/>
    <w:rsid w:val="009C257B"/>
    <w:rsid w:val="009C3580"/>
    <w:rsid w:val="009C4599"/>
    <w:rsid w:val="009C5A1D"/>
    <w:rsid w:val="009C72F9"/>
    <w:rsid w:val="009D2437"/>
    <w:rsid w:val="009D252F"/>
    <w:rsid w:val="009D2F8D"/>
    <w:rsid w:val="009D328C"/>
    <w:rsid w:val="009D6771"/>
    <w:rsid w:val="009E0B97"/>
    <w:rsid w:val="009E2DA8"/>
    <w:rsid w:val="009E5829"/>
    <w:rsid w:val="009F09E9"/>
    <w:rsid w:val="009F3174"/>
    <w:rsid w:val="009F4F83"/>
    <w:rsid w:val="009F617E"/>
    <w:rsid w:val="00A00312"/>
    <w:rsid w:val="00A00E31"/>
    <w:rsid w:val="00A00FE3"/>
    <w:rsid w:val="00A02179"/>
    <w:rsid w:val="00A05898"/>
    <w:rsid w:val="00A07B82"/>
    <w:rsid w:val="00A10FD1"/>
    <w:rsid w:val="00A138FB"/>
    <w:rsid w:val="00A16651"/>
    <w:rsid w:val="00A16C1C"/>
    <w:rsid w:val="00A22F57"/>
    <w:rsid w:val="00A239F1"/>
    <w:rsid w:val="00A23BBE"/>
    <w:rsid w:val="00A24EF3"/>
    <w:rsid w:val="00A24F65"/>
    <w:rsid w:val="00A2685A"/>
    <w:rsid w:val="00A346BB"/>
    <w:rsid w:val="00A35087"/>
    <w:rsid w:val="00A359DE"/>
    <w:rsid w:val="00A35D2B"/>
    <w:rsid w:val="00A41226"/>
    <w:rsid w:val="00A4330F"/>
    <w:rsid w:val="00A44C7D"/>
    <w:rsid w:val="00A460C5"/>
    <w:rsid w:val="00A46E57"/>
    <w:rsid w:val="00A52A0C"/>
    <w:rsid w:val="00A5480F"/>
    <w:rsid w:val="00A55BCE"/>
    <w:rsid w:val="00A55C50"/>
    <w:rsid w:val="00A55F71"/>
    <w:rsid w:val="00A606D1"/>
    <w:rsid w:val="00A65AEB"/>
    <w:rsid w:val="00A663F5"/>
    <w:rsid w:val="00A67F85"/>
    <w:rsid w:val="00A73EBC"/>
    <w:rsid w:val="00A7647E"/>
    <w:rsid w:val="00A765A0"/>
    <w:rsid w:val="00A778C9"/>
    <w:rsid w:val="00A80D71"/>
    <w:rsid w:val="00A81081"/>
    <w:rsid w:val="00A81675"/>
    <w:rsid w:val="00A82E68"/>
    <w:rsid w:val="00A84571"/>
    <w:rsid w:val="00A85797"/>
    <w:rsid w:val="00A909F0"/>
    <w:rsid w:val="00A90C77"/>
    <w:rsid w:val="00A9306B"/>
    <w:rsid w:val="00A93602"/>
    <w:rsid w:val="00A96B91"/>
    <w:rsid w:val="00AA4200"/>
    <w:rsid w:val="00AA5E8B"/>
    <w:rsid w:val="00AA7D02"/>
    <w:rsid w:val="00AB0D93"/>
    <w:rsid w:val="00AB362B"/>
    <w:rsid w:val="00AB40CF"/>
    <w:rsid w:val="00AB68A2"/>
    <w:rsid w:val="00AB7627"/>
    <w:rsid w:val="00AB7E88"/>
    <w:rsid w:val="00AC12BB"/>
    <w:rsid w:val="00AC3B20"/>
    <w:rsid w:val="00AC41B5"/>
    <w:rsid w:val="00AC44B0"/>
    <w:rsid w:val="00AD02BC"/>
    <w:rsid w:val="00AD060C"/>
    <w:rsid w:val="00AD47DA"/>
    <w:rsid w:val="00AD7D6F"/>
    <w:rsid w:val="00AE259E"/>
    <w:rsid w:val="00AE5B96"/>
    <w:rsid w:val="00AF20D9"/>
    <w:rsid w:val="00AF36EE"/>
    <w:rsid w:val="00AF3AC6"/>
    <w:rsid w:val="00AF786C"/>
    <w:rsid w:val="00B01AB1"/>
    <w:rsid w:val="00B026CA"/>
    <w:rsid w:val="00B045DD"/>
    <w:rsid w:val="00B074C0"/>
    <w:rsid w:val="00B12B22"/>
    <w:rsid w:val="00B13BFD"/>
    <w:rsid w:val="00B1426C"/>
    <w:rsid w:val="00B159F1"/>
    <w:rsid w:val="00B17300"/>
    <w:rsid w:val="00B21752"/>
    <w:rsid w:val="00B23288"/>
    <w:rsid w:val="00B25151"/>
    <w:rsid w:val="00B2570D"/>
    <w:rsid w:val="00B30014"/>
    <w:rsid w:val="00B3043A"/>
    <w:rsid w:val="00B42846"/>
    <w:rsid w:val="00B443E8"/>
    <w:rsid w:val="00B45AED"/>
    <w:rsid w:val="00B45E08"/>
    <w:rsid w:val="00B469C7"/>
    <w:rsid w:val="00B52609"/>
    <w:rsid w:val="00B52FF7"/>
    <w:rsid w:val="00B55727"/>
    <w:rsid w:val="00B67061"/>
    <w:rsid w:val="00B67272"/>
    <w:rsid w:val="00B6772F"/>
    <w:rsid w:val="00B67C19"/>
    <w:rsid w:val="00B70F8C"/>
    <w:rsid w:val="00B736DE"/>
    <w:rsid w:val="00B76310"/>
    <w:rsid w:val="00B810E0"/>
    <w:rsid w:val="00B8429A"/>
    <w:rsid w:val="00B84E86"/>
    <w:rsid w:val="00B8606D"/>
    <w:rsid w:val="00B864FA"/>
    <w:rsid w:val="00B91AE5"/>
    <w:rsid w:val="00B94A6A"/>
    <w:rsid w:val="00BA08DB"/>
    <w:rsid w:val="00BA21E2"/>
    <w:rsid w:val="00BA325D"/>
    <w:rsid w:val="00BA4096"/>
    <w:rsid w:val="00BA4FEC"/>
    <w:rsid w:val="00BB6EE5"/>
    <w:rsid w:val="00BC0CB0"/>
    <w:rsid w:val="00BC6517"/>
    <w:rsid w:val="00BC7A90"/>
    <w:rsid w:val="00BD0BF5"/>
    <w:rsid w:val="00BD43D3"/>
    <w:rsid w:val="00BD4507"/>
    <w:rsid w:val="00BD4611"/>
    <w:rsid w:val="00BD6658"/>
    <w:rsid w:val="00BD7EDA"/>
    <w:rsid w:val="00BE0D5B"/>
    <w:rsid w:val="00BE2957"/>
    <w:rsid w:val="00BE31A4"/>
    <w:rsid w:val="00BE602C"/>
    <w:rsid w:val="00BE70D0"/>
    <w:rsid w:val="00BF365F"/>
    <w:rsid w:val="00BF367D"/>
    <w:rsid w:val="00BF68C8"/>
    <w:rsid w:val="00C01287"/>
    <w:rsid w:val="00C0331D"/>
    <w:rsid w:val="00C077F5"/>
    <w:rsid w:val="00C102C1"/>
    <w:rsid w:val="00C13C2C"/>
    <w:rsid w:val="00C14878"/>
    <w:rsid w:val="00C16BFF"/>
    <w:rsid w:val="00C1721A"/>
    <w:rsid w:val="00C21451"/>
    <w:rsid w:val="00C2316A"/>
    <w:rsid w:val="00C2561B"/>
    <w:rsid w:val="00C25EFC"/>
    <w:rsid w:val="00C27821"/>
    <w:rsid w:val="00C27C83"/>
    <w:rsid w:val="00C30030"/>
    <w:rsid w:val="00C30990"/>
    <w:rsid w:val="00C30AD0"/>
    <w:rsid w:val="00C32F43"/>
    <w:rsid w:val="00C33A6C"/>
    <w:rsid w:val="00C402C1"/>
    <w:rsid w:val="00C42892"/>
    <w:rsid w:val="00C5361C"/>
    <w:rsid w:val="00C53EC6"/>
    <w:rsid w:val="00C56A9E"/>
    <w:rsid w:val="00C60067"/>
    <w:rsid w:val="00C60F78"/>
    <w:rsid w:val="00C63D26"/>
    <w:rsid w:val="00C66C4D"/>
    <w:rsid w:val="00C701EE"/>
    <w:rsid w:val="00C707C3"/>
    <w:rsid w:val="00C71106"/>
    <w:rsid w:val="00C73177"/>
    <w:rsid w:val="00C732D9"/>
    <w:rsid w:val="00C73F5C"/>
    <w:rsid w:val="00C742D5"/>
    <w:rsid w:val="00C7545D"/>
    <w:rsid w:val="00C75A06"/>
    <w:rsid w:val="00C75C57"/>
    <w:rsid w:val="00C760AF"/>
    <w:rsid w:val="00C76123"/>
    <w:rsid w:val="00C778D2"/>
    <w:rsid w:val="00C77A70"/>
    <w:rsid w:val="00C80D00"/>
    <w:rsid w:val="00C8235E"/>
    <w:rsid w:val="00C82625"/>
    <w:rsid w:val="00C83B2D"/>
    <w:rsid w:val="00CA26C3"/>
    <w:rsid w:val="00CA3AE6"/>
    <w:rsid w:val="00CA59DA"/>
    <w:rsid w:val="00CB04EF"/>
    <w:rsid w:val="00CB2CAF"/>
    <w:rsid w:val="00CB35DC"/>
    <w:rsid w:val="00CB3C7F"/>
    <w:rsid w:val="00CB6139"/>
    <w:rsid w:val="00CB7160"/>
    <w:rsid w:val="00CC141B"/>
    <w:rsid w:val="00CC2197"/>
    <w:rsid w:val="00CC6C3A"/>
    <w:rsid w:val="00CD2086"/>
    <w:rsid w:val="00CD35DA"/>
    <w:rsid w:val="00CE18E5"/>
    <w:rsid w:val="00CE1C1B"/>
    <w:rsid w:val="00CE26EE"/>
    <w:rsid w:val="00CE3B9D"/>
    <w:rsid w:val="00CE4CE7"/>
    <w:rsid w:val="00CE5A79"/>
    <w:rsid w:val="00CF2972"/>
    <w:rsid w:val="00CF2DB0"/>
    <w:rsid w:val="00CF33F0"/>
    <w:rsid w:val="00CF62A7"/>
    <w:rsid w:val="00CF69F2"/>
    <w:rsid w:val="00D01AD0"/>
    <w:rsid w:val="00D0494C"/>
    <w:rsid w:val="00D04D06"/>
    <w:rsid w:val="00D07BF5"/>
    <w:rsid w:val="00D10329"/>
    <w:rsid w:val="00D1057F"/>
    <w:rsid w:val="00D11B9F"/>
    <w:rsid w:val="00D1281C"/>
    <w:rsid w:val="00D14C5F"/>
    <w:rsid w:val="00D1502A"/>
    <w:rsid w:val="00D17BFB"/>
    <w:rsid w:val="00D2185B"/>
    <w:rsid w:val="00D22793"/>
    <w:rsid w:val="00D265AC"/>
    <w:rsid w:val="00D265FB"/>
    <w:rsid w:val="00D279A0"/>
    <w:rsid w:val="00D327FC"/>
    <w:rsid w:val="00D32A80"/>
    <w:rsid w:val="00D32C8C"/>
    <w:rsid w:val="00D346A4"/>
    <w:rsid w:val="00D34D4C"/>
    <w:rsid w:val="00D3509D"/>
    <w:rsid w:val="00D37229"/>
    <w:rsid w:val="00D43E71"/>
    <w:rsid w:val="00D442A0"/>
    <w:rsid w:val="00D467C1"/>
    <w:rsid w:val="00D546B6"/>
    <w:rsid w:val="00D546BA"/>
    <w:rsid w:val="00D55656"/>
    <w:rsid w:val="00D564B2"/>
    <w:rsid w:val="00D639ED"/>
    <w:rsid w:val="00D64E7A"/>
    <w:rsid w:val="00D65395"/>
    <w:rsid w:val="00D70871"/>
    <w:rsid w:val="00D73F69"/>
    <w:rsid w:val="00D766DC"/>
    <w:rsid w:val="00D770D0"/>
    <w:rsid w:val="00D80776"/>
    <w:rsid w:val="00D81948"/>
    <w:rsid w:val="00D83116"/>
    <w:rsid w:val="00D85B11"/>
    <w:rsid w:val="00D87633"/>
    <w:rsid w:val="00D9025D"/>
    <w:rsid w:val="00D905D5"/>
    <w:rsid w:val="00D95162"/>
    <w:rsid w:val="00D9746E"/>
    <w:rsid w:val="00DA12BC"/>
    <w:rsid w:val="00DA136E"/>
    <w:rsid w:val="00DA3114"/>
    <w:rsid w:val="00DA3137"/>
    <w:rsid w:val="00DA4C7A"/>
    <w:rsid w:val="00DB0A15"/>
    <w:rsid w:val="00DB161E"/>
    <w:rsid w:val="00DB58FA"/>
    <w:rsid w:val="00DB67E1"/>
    <w:rsid w:val="00DC4E19"/>
    <w:rsid w:val="00DD10F8"/>
    <w:rsid w:val="00DD52E0"/>
    <w:rsid w:val="00DD6384"/>
    <w:rsid w:val="00DD6E15"/>
    <w:rsid w:val="00DE13D5"/>
    <w:rsid w:val="00DE303A"/>
    <w:rsid w:val="00DE304E"/>
    <w:rsid w:val="00DE3B2F"/>
    <w:rsid w:val="00DE50C1"/>
    <w:rsid w:val="00DE6E5D"/>
    <w:rsid w:val="00DF014C"/>
    <w:rsid w:val="00E012D8"/>
    <w:rsid w:val="00E0179E"/>
    <w:rsid w:val="00E03A5D"/>
    <w:rsid w:val="00E04A2D"/>
    <w:rsid w:val="00E066C8"/>
    <w:rsid w:val="00E06879"/>
    <w:rsid w:val="00E1113E"/>
    <w:rsid w:val="00E12FCB"/>
    <w:rsid w:val="00E157B1"/>
    <w:rsid w:val="00E20EE9"/>
    <w:rsid w:val="00E22070"/>
    <w:rsid w:val="00E2384A"/>
    <w:rsid w:val="00E240C9"/>
    <w:rsid w:val="00E25E6C"/>
    <w:rsid w:val="00E27D6E"/>
    <w:rsid w:val="00E30BB6"/>
    <w:rsid w:val="00E30E81"/>
    <w:rsid w:val="00E31132"/>
    <w:rsid w:val="00E4299F"/>
    <w:rsid w:val="00E44443"/>
    <w:rsid w:val="00E44582"/>
    <w:rsid w:val="00E453BD"/>
    <w:rsid w:val="00E46B57"/>
    <w:rsid w:val="00E508C9"/>
    <w:rsid w:val="00E519E6"/>
    <w:rsid w:val="00E5290E"/>
    <w:rsid w:val="00E53B69"/>
    <w:rsid w:val="00E54D45"/>
    <w:rsid w:val="00E564D4"/>
    <w:rsid w:val="00E626A1"/>
    <w:rsid w:val="00E642C3"/>
    <w:rsid w:val="00E71705"/>
    <w:rsid w:val="00E71C90"/>
    <w:rsid w:val="00E748BF"/>
    <w:rsid w:val="00E7556C"/>
    <w:rsid w:val="00E83211"/>
    <w:rsid w:val="00E8393C"/>
    <w:rsid w:val="00E83B81"/>
    <w:rsid w:val="00E84641"/>
    <w:rsid w:val="00E9031C"/>
    <w:rsid w:val="00E932B6"/>
    <w:rsid w:val="00E93644"/>
    <w:rsid w:val="00E96BDC"/>
    <w:rsid w:val="00EA1B14"/>
    <w:rsid w:val="00EA1C50"/>
    <w:rsid w:val="00EA2592"/>
    <w:rsid w:val="00EA7A05"/>
    <w:rsid w:val="00EA7E15"/>
    <w:rsid w:val="00EB013F"/>
    <w:rsid w:val="00EB12E4"/>
    <w:rsid w:val="00EB3553"/>
    <w:rsid w:val="00EB49C9"/>
    <w:rsid w:val="00EC05BF"/>
    <w:rsid w:val="00EC1D55"/>
    <w:rsid w:val="00ED02CC"/>
    <w:rsid w:val="00ED29B6"/>
    <w:rsid w:val="00ED422B"/>
    <w:rsid w:val="00EE00D4"/>
    <w:rsid w:val="00EE3DF6"/>
    <w:rsid w:val="00EE7B6A"/>
    <w:rsid w:val="00EF1A70"/>
    <w:rsid w:val="00EF4C79"/>
    <w:rsid w:val="00EF5198"/>
    <w:rsid w:val="00F14C91"/>
    <w:rsid w:val="00F17A20"/>
    <w:rsid w:val="00F228AF"/>
    <w:rsid w:val="00F2342A"/>
    <w:rsid w:val="00F2609C"/>
    <w:rsid w:val="00F3422B"/>
    <w:rsid w:val="00F35F13"/>
    <w:rsid w:val="00F37A96"/>
    <w:rsid w:val="00F42611"/>
    <w:rsid w:val="00F46ACF"/>
    <w:rsid w:val="00F50B1D"/>
    <w:rsid w:val="00F524DB"/>
    <w:rsid w:val="00F5566E"/>
    <w:rsid w:val="00F5651C"/>
    <w:rsid w:val="00F6565B"/>
    <w:rsid w:val="00F65C66"/>
    <w:rsid w:val="00F70C81"/>
    <w:rsid w:val="00F72107"/>
    <w:rsid w:val="00F731E2"/>
    <w:rsid w:val="00F74DED"/>
    <w:rsid w:val="00F753E7"/>
    <w:rsid w:val="00F77804"/>
    <w:rsid w:val="00F84765"/>
    <w:rsid w:val="00F9081B"/>
    <w:rsid w:val="00F925E9"/>
    <w:rsid w:val="00F934D6"/>
    <w:rsid w:val="00F97FF2"/>
    <w:rsid w:val="00FA1C70"/>
    <w:rsid w:val="00FB3452"/>
    <w:rsid w:val="00FC33F8"/>
    <w:rsid w:val="00FC3535"/>
    <w:rsid w:val="00FD00A7"/>
    <w:rsid w:val="00FD0964"/>
    <w:rsid w:val="00FD34A9"/>
    <w:rsid w:val="00FE16A0"/>
    <w:rsid w:val="00FE25D4"/>
    <w:rsid w:val="00FE3F8B"/>
    <w:rsid w:val="00FF0428"/>
    <w:rsid w:val="00FF292F"/>
    <w:rsid w:val="00FF3F84"/>
    <w:rsid w:val="00FF4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F12DE"/>
  <w15:docId w15:val="{B63AA132-3B59-43DC-9C86-74A7F00B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uiPriority w:val="9"/>
    <w:qFormat/>
    <w:pPr>
      <w:keepNext/>
      <w:keepLines/>
      <w:spacing w:before="360" w:after="80"/>
      <w:outlineLvl w:val="0"/>
    </w:pPr>
    <w:rPr>
      <w:rFonts w:ascii="Play" w:eastAsia="Play" w:hAnsi="Play" w:cs="Play"/>
      <w:color w:val="0F4761"/>
      <w:sz w:val="40"/>
      <w:szCs w:val="40"/>
    </w:rPr>
  </w:style>
  <w:style w:type="paragraph" w:styleId="Pealkiri2">
    <w:name w:val="heading 2"/>
    <w:basedOn w:val="Normaallaad"/>
    <w:next w:val="Normaallaad"/>
    <w:uiPriority w:val="9"/>
    <w:semiHidden/>
    <w:unhideWhenUsed/>
    <w:qFormat/>
    <w:pPr>
      <w:keepNext/>
      <w:keepLines/>
      <w:spacing w:before="160" w:after="80"/>
      <w:outlineLvl w:val="1"/>
    </w:pPr>
    <w:rPr>
      <w:rFonts w:ascii="Play" w:eastAsia="Play" w:hAnsi="Play" w:cs="Play"/>
      <w:color w:val="0F4761"/>
      <w:sz w:val="32"/>
      <w:szCs w:val="32"/>
    </w:rPr>
  </w:style>
  <w:style w:type="paragraph" w:styleId="Pealkiri3">
    <w:name w:val="heading 3"/>
    <w:basedOn w:val="Normaallaad"/>
    <w:next w:val="Normaallaad"/>
    <w:uiPriority w:val="9"/>
    <w:semiHidden/>
    <w:unhideWhenUsed/>
    <w:qFormat/>
    <w:pPr>
      <w:keepNext/>
      <w:keepLines/>
      <w:spacing w:before="160" w:after="80"/>
      <w:outlineLvl w:val="2"/>
    </w:pPr>
    <w:rPr>
      <w:color w:val="0F4761"/>
      <w:sz w:val="28"/>
      <w:szCs w:val="28"/>
    </w:rPr>
  </w:style>
  <w:style w:type="paragraph" w:styleId="Pealkiri4">
    <w:name w:val="heading 4"/>
    <w:basedOn w:val="Normaallaad"/>
    <w:next w:val="Normaallaad"/>
    <w:uiPriority w:val="9"/>
    <w:semiHidden/>
    <w:unhideWhenUsed/>
    <w:qFormat/>
    <w:pPr>
      <w:keepNext/>
      <w:keepLines/>
      <w:spacing w:before="80" w:after="40"/>
      <w:outlineLvl w:val="3"/>
    </w:pPr>
    <w:rPr>
      <w:i/>
      <w:color w:val="0F4761"/>
    </w:rPr>
  </w:style>
  <w:style w:type="paragraph" w:styleId="Pealkiri5">
    <w:name w:val="heading 5"/>
    <w:basedOn w:val="Normaallaad"/>
    <w:next w:val="Normaallaad"/>
    <w:uiPriority w:val="9"/>
    <w:semiHidden/>
    <w:unhideWhenUsed/>
    <w:qFormat/>
    <w:pPr>
      <w:keepNext/>
      <w:keepLines/>
      <w:spacing w:before="80" w:after="40"/>
      <w:outlineLvl w:val="4"/>
    </w:pPr>
    <w:rPr>
      <w:color w:val="0F4761"/>
    </w:rPr>
  </w:style>
  <w:style w:type="paragraph" w:styleId="Pealkiri6">
    <w:name w:val="heading 6"/>
    <w:basedOn w:val="Normaallaad"/>
    <w:next w:val="Normaallaad"/>
    <w:uiPriority w:val="9"/>
    <w:semiHidden/>
    <w:unhideWhenUsed/>
    <w:qFormat/>
    <w:pPr>
      <w:keepNext/>
      <w:keepLines/>
      <w:spacing w:before="40" w:after="0"/>
      <w:outlineLvl w:val="5"/>
    </w:pPr>
    <w:rPr>
      <w:i/>
      <w:color w:val="595959"/>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spacing w:after="80" w:line="240" w:lineRule="auto"/>
    </w:pPr>
    <w:rPr>
      <w:rFonts w:ascii="Play" w:eastAsia="Play" w:hAnsi="Play" w:cs="Play"/>
      <w:sz w:val="56"/>
      <w:szCs w:val="56"/>
    </w:rPr>
  </w:style>
  <w:style w:type="paragraph" w:styleId="Alapealkiri">
    <w:name w:val="Subtitle"/>
    <w:basedOn w:val="Normaallaad"/>
    <w:next w:val="Normaallaad"/>
    <w:uiPriority w:val="11"/>
    <w:qFormat/>
    <w:rPr>
      <w:color w:val="595959"/>
      <w:sz w:val="28"/>
      <w:szCs w:val="28"/>
    </w:rPr>
  </w:style>
  <w:style w:type="character" w:styleId="Hperlink">
    <w:name w:val="Hyperlink"/>
    <w:basedOn w:val="Liguvaikefont"/>
    <w:uiPriority w:val="99"/>
    <w:unhideWhenUsed/>
    <w:rsid w:val="0031140A"/>
    <w:rPr>
      <w:color w:val="0000FF" w:themeColor="hyperlink"/>
      <w:u w:val="single"/>
    </w:rPr>
  </w:style>
  <w:style w:type="character" w:customStyle="1" w:styleId="UnresolvedMention">
    <w:name w:val="Unresolved Mention"/>
    <w:basedOn w:val="Liguvaikefont"/>
    <w:uiPriority w:val="99"/>
    <w:semiHidden/>
    <w:unhideWhenUsed/>
    <w:rsid w:val="0031140A"/>
    <w:rPr>
      <w:color w:val="605E5C"/>
      <w:shd w:val="clear" w:color="auto" w:fill="E1DFDD"/>
    </w:rPr>
  </w:style>
  <w:style w:type="paragraph" w:styleId="Pis">
    <w:name w:val="header"/>
    <w:basedOn w:val="Normaallaad"/>
    <w:link w:val="PisMrk"/>
    <w:uiPriority w:val="99"/>
    <w:unhideWhenUsed/>
    <w:rsid w:val="00C76123"/>
    <w:pPr>
      <w:tabs>
        <w:tab w:val="center" w:pos="4513"/>
        <w:tab w:val="right" w:pos="9026"/>
      </w:tabs>
      <w:spacing w:after="0" w:line="240" w:lineRule="auto"/>
    </w:pPr>
  </w:style>
  <w:style w:type="character" w:customStyle="1" w:styleId="PisMrk">
    <w:name w:val="Päis Märk"/>
    <w:basedOn w:val="Liguvaikefont"/>
    <w:link w:val="Pis"/>
    <w:uiPriority w:val="99"/>
    <w:rsid w:val="00C76123"/>
  </w:style>
  <w:style w:type="paragraph" w:styleId="Jalus">
    <w:name w:val="footer"/>
    <w:basedOn w:val="Normaallaad"/>
    <w:link w:val="JalusMrk"/>
    <w:uiPriority w:val="99"/>
    <w:unhideWhenUsed/>
    <w:rsid w:val="00C76123"/>
    <w:pPr>
      <w:tabs>
        <w:tab w:val="center" w:pos="4513"/>
        <w:tab w:val="right" w:pos="9026"/>
      </w:tabs>
      <w:spacing w:after="0" w:line="240" w:lineRule="auto"/>
    </w:pPr>
  </w:style>
  <w:style w:type="character" w:customStyle="1" w:styleId="JalusMrk">
    <w:name w:val="Jalus Märk"/>
    <w:basedOn w:val="Liguvaikefont"/>
    <w:link w:val="Jalus"/>
    <w:uiPriority w:val="99"/>
    <w:rsid w:val="00C76123"/>
  </w:style>
  <w:style w:type="character" w:styleId="Klastatudhperlink">
    <w:name w:val="FollowedHyperlink"/>
    <w:basedOn w:val="Liguvaikefont"/>
    <w:uiPriority w:val="99"/>
    <w:semiHidden/>
    <w:unhideWhenUsed/>
    <w:rsid w:val="005573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3267">
      <w:bodyDiv w:val="1"/>
      <w:marLeft w:val="0"/>
      <w:marRight w:val="0"/>
      <w:marTop w:val="0"/>
      <w:marBottom w:val="0"/>
      <w:divBdr>
        <w:top w:val="none" w:sz="0" w:space="0" w:color="auto"/>
        <w:left w:val="none" w:sz="0" w:space="0" w:color="auto"/>
        <w:bottom w:val="none" w:sz="0" w:space="0" w:color="auto"/>
        <w:right w:val="none" w:sz="0" w:space="0" w:color="auto"/>
      </w:divBdr>
    </w:div>
    <w:div w:id="907150569">
      <w:bodyDiv w:val="1"/>
      <w:marLeft w:val="0"/>
      <w:marRight w:val="0"/>
      <w:marTop w:val="0"/>
      <w:marBottom w:val="0"/>
      <w:divBdr>
        <w:top w:val="none" w:sz="0" w:space="0" w:color="auto"/>
        <w:left w:val="none" w:sz="0" w:space="0" w:color="auto"/>
        <w:bottom w:val="none" w:sz="0" w:space="0" w:color="auto"/>
        <w:right w:val="none" w:sz="0" w:space="0" w:color="auto"/>
      </w:divBdr>
    </w:div>
    <w:div w:id="984627989">
      <w:bodyDiv w:val="1"/>
      <w:marLeft w:val="0"/>
      <w:marRight w:val="0"/>
      <w:marTop w:val="0"/>
      <w:marBottom w:val="0"/>
      <w:divBdr>
        <w:top w:val="none" w:sz="0" w:space="0" w:color="auto"/>
        <w:left w:val="none" w:sz="0" w:space="0" w:color="auto"/>
        <w:bottom w:val="none" w:sz="0" w:space="0" w:color="auto"/>
        <w:right w:val="none" w:sz="0" w:space="0" w:color="auto"/>
      </w:divBdr>
    </w:div>
    <w:div w:id="1298876445">
      <w:bodyDiv w:val="1"/>
      <w:marLeft w:val="0"/>
      <w:marRight w:val="0"/>
      <w:marTop w:val="0"/>
      <w:marBottom w:val="0"/>
      <w:divBdr>
        <w:top w:val="none" w:sz="0" w:space="0" w:color="auto"/>
        <w:left w:val="none" w:sz="0" w:space="0" w:color="auto"/>
        <w:bottom w:val="none" w:sz="0" w:space="0" w:color="auto"/>
        <w:right w:val="none" w:sz="0" w:space="0" w:color="auto"/>
      </w:divBdr>
    </w:div>
    <w:div w:id="1867012913">
      <w:bodyDiv w:val="1"/>
      <w:marLeft w:val="0"/>
      <w:marRight w:val="0"/>
      <w:marTop w:val="0"/>
      <w:marBottom w:val="0"/>
      <w:divBdr>
        <w:top w:val="none" w:sz="0" w:space="0" w:color="auto"/>
        <w:left w:val="none" w:sz="0" w:space="0" w:color="auto"/>
        <w:bottom w:val="none" w:sz="0" w:space="0" w:color="auto"/>
        <w:right w:val="none" w:sz="0" w:space="0" w:color="auto"/>
      </w:divBdr>
    </w:div>
    <w:div w:id="1928034281">
      <w:bodyDiv w:val="1"/>
      <w:marLeft w:val="0"/>
      <w:marRight w:val="0"/>
      <w:marTop w:val="0"/>
      <w:marBottom w:val="0"/>
      <w:divBdr>
        <w:top w:val="none" w:sz="0" w:space="0" w:color="auto"/>
        <w:left w:val="none" w:sz="0" w:space="0" w:color="auto"/>
        <w:bottom w:val="none" w:sz="0" w:space="0" w:color="auto"/>
        <w:right w:val="none" w:sz="0" w:space="0" w:color="auto"/>
      </w:divBdr>
    </w:div>
    <w:div w:id="1945921308">
      <w:bodyDiv w:val="1"/>
      <w:marLeft w:val="0"/>
      <w:marRight w:val="0"/>
      <w:marTop w:val="0"/>
      <w:marBottom w:val="0"/>
      <w:divBdr>
        <w:top w:val="none" w:sz="0" w:space="0" w:color="auto"/>
        <w:left w:val="none" w:sz="0" w:space="0" w:color="auto"/>
        <w:bottom w:val="none" w:sz="0" w:space="0" w:color="auto"/>
        <w:right w:val="none" w:sz="0" w:space="0" w:color="auto"/>
      </w:divBdr>
    </w:div>
    <w:div w:id="1966352106">
      <w:bodyDiv w:val="1"/>
      <w:marLeft w:val="0"/>
      <w:marRight w:val="0"/>
      <w:marTop w:val="0"/>
      <w:marBottom w:val="0"/>
      <w:divBdr>
        <w:top w:val="none" w:sz="0" w:space="0" w:color="auto"/>
        <w:left w:val="none" w:sz="0" w:space="0" w:color="auto"/>
        <w:bottom w:val="none" w:sz="0" w:space="0" w:color="auto"/>
        <w:right w:val="none" w:sz="0" w:space="0" w:color="auto"/>
      </w:divBdr>
    </w:div>
    <w:div w:id="1983346394">
      <w:bodyDiv w:val="1"/>
      <w:marLeft w:val="0"/>
      <w:marRight w:val="0"/>
      <w:marTop w:val="0"/>
      <w:marBottom w:val="0"/>
      <w:divBdr>
        <w:top w:val="none" w:sz="0" w:space="0" w:color="auto"/>
        <w:left w:val="none" w:sz="0" w:space="0" w:color="auto"/>
        <w:bottom w:val="none" w:sz="0" w:space="0" w:color="auto"/>
        <w:right w:val="none" w:sz="0" w:space="0" w:color="auto"/>
      </w:divBdr>
    </w:div>
    <w:div w:id="2112120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ombine24.alusta.art/" TargetMode="External"/><Relationship Id="rId21" Type="http://schemas.openxmlformats.org/officeDocument/2006/relationships/hyperlink" Target="https://www.ra.ee/fotis/" TargetMode="External"/><Relationship Id="rId42" Type="http://schemas.openxmlformats.org/officeDocument/2006/relationships/hyperlink" Target="https://dea.digar.ee/" TargetMode="External"/><Relationship Id="rId63" Type="http://schemas.openxmlformats.org/officeDocument/2006/relationships/hyperlink" Target="https://www.mellon.org/" TargetMode="External"/><Relationship Id="rId84" Type="http://schemas.openxmlformats.org/officeDocument/2006/relationships/hyperlink" Target="https://docs.google.com/document/d/1Cs4hyNGq9Yi2mQdh1T3SN73e--zJ9dU-LntkOHNUMDc/edit" TargetMode="External"/><Relationship Id="rId16" Type="http://schemas.openxmlformats.org/officeDocument/2006/relationships/hyperlink" Target="https://commons.wikimedia.org/wiki/File:Bob_Marley_1976_press_photo.jpg" TargetMode="External"/><Relationship Id="rId107" Type="http://schemas.openxmlformats.org/officeDocument/2006/relationships/image" Target="media/image20.jpg"/><Relationship Id="rId11" Type="http://schemas.openxmlformats.org/officeDocument/2006/relationships/hyperlink" Target="https://blogs.bl.uk/digital-scholarship/2021/09/sailing-away-mahendra-mahey-manager-of-bl-labs-final-post-1.html" TargetMode="External"/><Relationship Id="rId32" Type="http://schemas.openxmlformats.org/officeDocument/2006/relationships/hyperlink" Target="https://www.ra.ee/vau/index.php/en/product/product/redirect?id=74" TargetMode="External"/><Relationship Id="rId37" Type="http://schemas.openxmlformats.org/officeDocument/2006/relationships/image" Target="media/image8.jpg"/><Relationship Id="rId53" Type="http://schemas.openxmlformats.org/officeDocument/2006/relationships/hyperlink" Target="https://enoll.org/living-labs/" TargetMode="External"/><Relationship Id="rId58" Type="http://schemas.openxmlformats.org/officeDocument/2006/relationships/image" Target="media/image12.jpg"/><Relationship Id="rId74" Type="http://schemas.openxmlformats.org/officeDocument/2006/relationships/hyperlink" Target="https://www.flickr.com/photos/britishlibrary/11052265413/in/album-72157639804990613" TargetMode="External"/><Relationship Id="rId79" Type="http://schemas.openxmlformats.org/officeDocument/2006/relationships/hyperlink" Target="https://www.google.com/" TargetMode="External"/><Relationship Id="rId102" Type="http://schemas.openxmlformats.org/officeDocument/2006/relationships/image" Target="media/image18.jpeg"/><Relationship Id="rId123" Type="http://schemas.openxmlformats.org/officeDocument/2006/relationships/hyperlink" Target="https://glam-workbench.net/" TargetMode="External"/><Relationship Id="rId128" Type="http://schemas.openxmlformats.org/officeDocument/2006/relationships/image" Target="media/image24.jpeg"/><Relationship Id="rId5" Type="http://schemas.openxmlformats.org/officeDocument/2006/relationships/endnotes" Target="endnotes.xml"/><Relationship Id="rId90" Type="http://schemas.openxmlformats.org/officeDocument/2006/relationships/hyperlink" Target="https://data.org/resources/the-fair-data-principles/" TargetMode="External"/><Relationship Id="rId95" Type="http://schemas.openxmlformats.org/officeDocument/2006/relationships/hyperlink" Target="https://data.nls.uk/projects/ai-statement/" TargetMode="External"/><Relationship Id="rId22" Type="http://schemas.openxmlformats.org/officeDocument/2006/relationships/hyperlink" Target="https://cocodataset.org/" TargetMode="External"/><Relationship Id="rId27" Type="http://schemas.openxmlformats.org/officeDocument/2006/relationships/image" Target="media/image6.jpg"/><Relationship Id="rId43" Type="http://schemas.openxmlformats.org/officeDocument/2006/relationships/hyperlink" Target="https://veebiarhiiv.digar.ee/" TargetMode="External"/><Relationship Id="rId48" Type="http://schemas.openxmlformats.org/officeDocument/2006/relationships/image" Target="media/image10.jpg"/><Relationship Id="rId64" Type="http://schemas.openxmlformats.org/officeDocument/2006/relationships/hyperlink" Target="https://en.wikipedia.org/wiki/Business_case" TargetMode="External"/><Relationship Id="rId69" Type="http://schemas.openxmlformats.org/officeDocument/2006/relationships/hyperlink" Target="https://opencv.org/" TargetMode="External"/><Relationship Id="rId113" Type="http://schemas.openxmlformats.org/officeDocument/2006/relationships/hyperlink" Target="https://www.youtube.com/watch?v=KFkRhdD5vAU" TargetMode="External"/><Relationship Id="rId118" Type="http://schemas.openxmlformats.org/officeDocument/2006/relationships/hyperlink" Target="https://data.bnl.lu/data/historical-newspapers/" TargetMode="External"/><Relationship Id="rId134" Type="http://schemas.openxmlformats.org/officeDocument/2006/relationships/fontTable" Target="fontTable.xml"/><Relationship Id="rId80" Type="http://schemas.openxmlformats.org/officeDocument/2006/relationships/hyperlink" Target="https://www.baidu.com/" TargetMode="External"/><Relationship Id="rId85" Type="http://schemas.openxmlformats.org/officeDocument/2006/relationships/hyperlink" Target="https://collectionsasdata.github.io/" TargetMode="External"/><Relationship Id="rId12" Type="http://schemas.openxmlformats.org/officeDocument/2006/relationships/hyperlink" Target="https://www.bl.uk/" TargetMode="External"/><Relationship Id="rId17" Type="http://schemas.openxmlformats.org/officeDocument/2006/relationships/hyperlink" Target="https://www.ra.ee/en/" TargetMode="External"/><Relationship Id="rId33" Type="http://schemas.openxmlformats.org/officeDocument/2006/relationships/hyperlink" Target="https://www.muis.ee/" TargetMode="External"/><Relationship Id="rId38" Type="http://schemas.openxmlformats.org/officeDocument/2006/relationships/hyperlink" Target="https://opendata.muis.ee/" TargetMode="External"/><Relationship Id="rId59" Type="http://schemas.openxmlformats.org/officeDocument/2006/relationships/hyperlink" Target="https://glamlabs.io/books/open-a-glam-lab/" TargetMode="External"/><Relationship Id="rId103" Type="http://schemas.openxmlformats.org/officeDocument/2006/relationships/hyperlink" Target="https://digitalarchive.npm.gov.tw/opendata/Integrate/IIIFViewer?id=46016&amp;dep=U&amp;imageName=" TargetMode="External"/><Relationship Id="rId108" Type="http://schemas.openxmlformats.org/officeDocument/2006/relationships/hyperlink" Target="https://www.metmuseum.org/art/collection/search?showOnly=openAccess" TargetMode="External"/><Relationship Id="rId124" Type="http://schemas.openxmlformats.org/officeDocument/2006/relationships/hyperlink" Target="https://en.wikipedia.org/wiki/Citizen_science" TargetMode="External"/><Relationship Id="rId129" Type="http://schemas.openxmlformats.org/officeDocument/2006/relationships/hyperlink" Target="https://en.wikipedia.org/wiki/API" TargetMode="External"/><Relationship Id="rId54" Type="http://schemas.openxmlformats.org/officeDocument/2006/relationships/hyperlink" Target="https://meremuuseum.ee/en/europe-wide-innovation-project-recharge/" TargetMode="External"/><Relationship Id="rId70" Type="http://schemas.openxmlformats.org/officeDocument/2006/relationships/hyperlink" Target="https://www.flickr.com/photos/britishlibrary/" TargetMode="External"/><Relationship Id="rId75" Type="http://schemas.openxmlformats.org/officeDocument/2006/relationships/hyperlink" Target="https://archive.org/" TargetMode="External"/><Relationship Id="rId91" Type="http://schemas.openxmlformats.org/officeDocument/2006/relationships/hyperlink" Target="https://www.gida-global.org/care" TargetMode="External"/><Relationship Id="rId96" Type="http://schemas.openxmlformats.org/officeDocument/2006/relationships/hyperlink" Target="https://www.crossroadsofcuriosity.org/" TargetMode="External"/><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hyperlink" Target="https://www.ra.ee/ilme/web/en" TargetMode="External"/><Relationship Id="rId28" Type="http://schemas.openxmlformats.org/officeDocument/2006/relationships/hyperlink" Target="https://www.ra.ee/fotis/index.php/et/photo/view?id=405573&amp;active_face_id=17372825" TargetMode="External"/><Relationship Id="rId49" Type="http://schemas.openxmlformats.org/officeDocument/2006/relationships/hyperlink" Target="https://iiif.io/" TargetMode="External"/><Relationship Id="rId114" Type="http://schemas.openxmlformats.org/officeDocument/2006/relationships/hyperlink" Target="https://labs.onb.ac.at/en/" TargetMode="External"/><Relationship Id="rId119" Type="http://schemas.openxmlformats.org/officeDocument/2006/relationships/image" Target="media/image21.jpeg"/><Relationship Id="rId44" Type="http://schemas.openxmlformats.org/officeDocument/2006/relationships/hyperlink" Target="https://digikogu.ekm.ee/eng/" TargetMode="External"/><Relationship Id="rId60" Type="http://schemas.openxmlformats.org/officeDocument/2006/relationships/image" Target="media/image13.jpg"/><Relationship Id="rId65" Type="http://schemas.openxmlformats.org/officeDocument/2006/relationships/hyperlink" Target="https://www.sirp.ee/s1-artiklid/c7-kirjandus/julgus-katsetada-ja-oskus-jutustada-tahenduslikke-lugusid/" TargetMode="External"/><Relationship Id="rId81" Type="http://schemas.openxmlformats.org/officeDocument/2006/relationships/hyperlink" Target="https://en.wikipedia.org/wiki/Search_engine_optimization" TargetMode="External"/><Relationship Id="rId86" Type="http://schemas.openxmlformats.org/officeDocument/2006/relationships/hyperlink" Target="https://glamlabs.io/checklist" TargetMode="External"/><Relationship Id="rId130" Type="http://schemas.openxmlformats.org/officeDocument/2006/relationships/hyperlink" Target="https://docs.google.com/document/d/1Cs4hyNGq9Yi2mQdh1T3SN73e--zJ9dU-LntkOHNUMDc/edit" TargetMode="External"/><Relationship Id="rId135" Type="http://schemas.openxmlformats.org/officeDocument/2006/relationships/theme" Target="theme/theme1.xml"/><Relationship Id="rId13" Type="http://schemas.openxmlformats.org/officeDocument/2006/relationships/hyperlink" Target="https://docs.google.com/document/d/1Cs4hyNGq9Yi2mQdh1T3SN73e--zJ9dU-LntkOHNUMDc/edit" TargetMode="External"/><Relationship Id="rId18" Type="http://schemas.openxmlformats.org/officeDocument/2006/relationships/hyperlink" Target="https://www.ra.ee/vau/" TargetMode="External"/><Relationship Id="rId39" Type="http://schemas.openxmlformats.org/officeDocument/2006/relationships/hyperlink" Target="https://www.etis.ee/Portal/Projects/Display/7b4acc45-e0f5-4a35-8734-3f8c74ddef96" TargetMode="External"/><Relationship Id="rId109" Type="http://schemas.openxmlformats.org/officeDocument/2006/relationships/hyperlink" Target="https://www.getty.edu/research/" TargetMode="External"/><Relationship Id="rId34" Type="http://schemas.openxmlformats.org/officeDocument/2006/relationships/hyperlink" Target="https://en.wikipedia.org/wiki/List_of_museums_in_Estonia" TargetMode="External"/><Relationship Id="rId50" Type="http://schemas.openxmlformats.org/officeDocument/2006/relationships/image" Target="media/image11.jpg"/><Relationship Id="rId55" Type="http://schemas.openxmlformats.org/officeDocument/2006/relationships/hyperlink" Target="https://zenodo.org/search?q=metadata.creators.person_or_org.name%3A%22National%20Library%20of%20Estonia%22&amp;l=list&amp;p=1&amp;s=10&amp;sort=bestmatch" TargetMode="External"/><Relationship Id="rId76" Type="http://schemas.openxmlformats.org/officeDocument/2006/relationships/hyperlink" Target="https://www.instagram.com/" TargetMode="External"/><Relationship Id="rId97" Type="http://schemas.openxmlformats.org/officeDocument/2006/relationships/hyperlink" Target="http://www.takeo.org/nspace/2019-imaginary-cities/index.htm" TargetMode="External"/><Relationship Id="rId104" Type="http://schemas.openxmlformats.org/officeDocument/2006/relationships/hyperlink" Target="https://data.nls.uk/" TargetMode="External"/><Relationship Id="rId120" Type="http://schemas.openxmlformats.org/officeDocument/2006/relationships/hyperlink" Target="https://www.dataspace-culturalheritage.eu/en" TargetMode="External"/><Relationship Id="rId125" Type="http://schemas.openxmlformats.org/officeDocument/2006/relationships/hyperlink" Target="https://commons.wikimedia.org/wiki/Commons:British_Library/Mechanical_Curator_collection/georeferencing_campaign" TargetMode="External"/><Relationship Id="rId7" Type="http://schemas.openxmlformats.org/officeDocument/2006/relationships/hyperlink" Target="https://www.flickr.com/photos/britishlibrary/" TargetMode="External"/><Relationship Id="rId71" Type="http://schemas.openxmlformats.org/officeDocument/2006/relationships/hyperlink" Target="https://mechanicalcurator.tumblr.com/" TargetMode="External"/><Relationship Id="rId92" Type="http://schemas.openxmlformats.org/officeDocument/2006/relationships/hyperlink" Target="https://jupyter.org/" TargetMode="External"/><Relationship Id="rId2" Type="http://schemas.openxmlformats.org/officeDocument/2006/relationships/settings" Target="settings.xml"/><Relationship Id="rId29" Type="http://schemas.openxmlformats.org/officeDocument/2006/relationships/hyperlink" Target="https://www.ra.ee/transkribus" TargetMode="External"/><Relationship Id="rId24" Type="http://schemas.openxmlformats.org/officeDocument/2006/relationships/hyperlink" Target="https://opencv.org/" TargetMode="External"/><Relationship Id="rId40" Type="http://schemas.openxmlformats.org/officeDocument/2006/relationships/hyperlink" Target="https://diff.wikimedia.org/2024/01/18/a-glimpse-into-wikimedia-estonias-journey-an-interview-with-the-face-of-wikimedia-estonia-ivo-kruusamagi/" TargetMode="External"/><Relationship Id="rId45" Type="http://schemas.openxmlformats.org/officeDocument/2006/relationships/hyperlink" Target="https://github.com/Ajapaik/sift-pics-web?tab=readme-ov-file" TargetMode="External"/><Relationship Id="rId66" Type="http://schemas.openxmlformats.org/officeDocument/2006/relationships/hyperlink" Target="https://blogs.bl.uk/digital-scholarship/2013/10/peeking-behind-the-curtain-of-the-mechanical-curator.html" TargetMode="External"/><Relationship Id="rId87" Type="http://schemas.openxmlformats.org/officeDocument/2006/relationships/hyperlink" Target="https://www.responsible-datasets-in-context.com/" TargetMode="External"/><Relationship Id="rId110" Type="http://schemas.openxmlformats.org/officeDocument/2006/relationships/hyperlink" Target="https://www.archesproject.org/" TargetMode="External"/><Relationship Id="rId115" Type="http://schemas.openxmlformats.org/officeDocument/2006/relationships/hyperlink" Target="https://lab.kb.nl/" TargetMode="External"/><Relationship Id="rId131" Type="http://schemas.openxmlformats.org/officeDocument/2006/relationships/hyperlink" Target="https://rafaeldenev.wixsite.com/website/" TargetMode="External"/><Relationship Id="rId61" Type="http://schemas.openxmlformats.org/officeDocument/2006/relationships/hyperlink" Target="https://glamlabs.io/books/open-a-glam-lab/" TargetMode="External"/><Relationship Id="rId82" Type="http://schemas.openxmlformats.org/officeDocument/2006/relationships/image" Target="media/image15.png"/><Relationship Id="rId19" Type="http://schemas.openxmlformats.org/officeDocument/2006/relationships/hyperlink" Target="https://www.meediateek.ee/en/site/index" TargetMode="External"/><Relationship Id="rId14" Type="http://schemas.openxmlformats.org/officeDocument/2006/relationships/hyperlink" Target="https://www.youtube.com/watch?v=uMUQMSXLlHM" TargetMode="External"/><Relationship Id="rId30" Type="http://schemas.openxmlformats.org/officeDocument/2006/relationships/hyperlink" Target="https://rahvusarhiiv.transkribus.eu/" TargetMode="External"/><Relationship Id="rId35" Type="http://schemas.openxmlformats.org/officeDocument/2006/relationships/image" Target="media/image7.jpg"/><Relationship Id="rId56" Type="http://schemas.openxmlformats.org/officeDocument/2006/relationships/hyperlink" Target="https://zenodo.org/" TargetMode="External"/><Relationship Id="rId77" Type="http://schemas.openxmlformats.org/officeDocument/2006/relationships/hyperlink" Target="https://www.youtube.com/" TargetMode="External"/><Relationship Id="rId100" Type="http://schemas.openxmlformats.org/officeDocument/2006/relationships/hyperlink" Target="https://www.youtube.com/watch?v=20Wu-oGbVAA&amp;list=PLHOSP8HqdxlFBxzdqKYJwJ8XGuwTfYx2f&amp;index=4" TargetMode="External"/><Relationship Id="rId105" Type="http://schemas.openxmlformats.org/officeDocument/2006/relationships/image" Target="media/image19.jpeg"/><Relationship Id="rId126" Type="http://schemas.openxmlformats.org/officeDocument/2006/relationships/image" Target="media/image23.jpeg"/><Relationship Id="rId8" Type="http://schemas.openxmlformats.org/officeDocument/2006/relationships/hyperlink" Target="https://www.crossroadsofcuriosity.org/" TargetMode="External"/><Relationship Id="rId51" Type="http://schemas.openxmlformats.org/officeDocument/2006/relationships/hyperlink" Target="https://www.etis.ee/Portal/Projects/Display/7b4acc45-e0f5-4a35-8734-3f8c74ddef96" TargetMode="External"/><Relationship Id="rId72" Type="http://schemas.openxmlformats.org/officeDocument/2006/relationships/hyperlink" Target="https://commons.wikimedia.org/wiki/Category:British_Library" TargetMode="External"/><Relationship Id="rId93" Type="http://schemas.openxmlformats.org/officeDocument/2006/relationships/hyperlink" Target="https://www.theartnewspaper.com/2024/05/22/the-difference-between-open-ai-and-closed-aiand-why-it-matters" TargetMode="External"/><Relationship Id="rId98" Type="http://schemas.openxmlformats.org/officeDocument/2006/relationships/image" Target="media/image17.jpeg"/><Relationship Id="rId121" Type="http://schemas.openxmlformats.org/officeDocument/2006/relationships/image" Target="media/image22.jpeg"/><Relationship Id="rId3" Type="http://schemas.openxmlformats.org/officeDocument/2006/relationships/webSettings" Target="webSettings.xml"/><Relationship Id="rId25" Type="http://schemas.openxmlformats.org/officeDocument/2006/relationships/image" Target="media/image4.jpg"/><Relationship Id="rId46" Type="http://schemas.openxmlformats.org/officeDocument/2006/relationships/hyperlink" Target="https://ajapaik.ee/" TargetMode="External"/><Relationship Id="rId67" Type="http://schemas.openxmlformats.org/officeDocument/2006/relationships/hyperlink" Target="https://mechanicalcurator.tumblr.com/" TargetMode="External"/><Relationship Id="rId116" Type="http://schemas.openxmlformats.org/officeDocument/2006/relationships/hyperlink" Target="https://labs.kb.dk/" TargetMode="External"/><Relationship Id="rId20" Type="http://schemas.openxmlformats.org/officeDocument/2006/relationships/hyperlink" Target="https://www.flickr.com/photos/national_archives_of_estonia/" TargetMode="External"/><Relationship Id="rId41" Type="http://schemas.openxmlformats.org/officeDocument/2006/relationships/hyperlink" Target="https://outreach.wikimedia.org/wiki/Education/Countries/Estonia" TargetMode="External"/><Relationship Id="rId62" Type="http://schemas.openxmlformats.org/officeDocument/2006/relationships/hyperlink" Target="https://glamlabs.io/" TargetMode="External"/><Relationship Id="rId83" Type="http://schemas.openxmlformats.org/officeDocument/2006/relationships/image" Target="media/image16.png"/><Relationship Id="rId88" Type="http://schemas.openxmlformats.org/officeDocument/2006/relationships/hyperlink" Target="https://openhumanitiesdata.metajnl.com/articles/10.5334/johd.124" TargetMode="External"/><Relationship Id="rId111" Type="http://schemas.openxmlformats.org/officeDocument/2006/relationships/hyperlink" Target="https://iiif.io/" TargetMode="External"/><Relationship Id="rId132" Type="http://schemas.openxmlformats.org/officeDocument/2006/relationships/hyperlink" Target="https://blogs.bl.uk/digital-scholarship/2020/11/using-british-library-cultural-heritage-data-for-a-digital-humanities-research-course-at-the-austral.html" TargetMode="External"/><Relationship Id="rId15" Type="http://schemas.openxmlformats.org/officeDocument/2006/relationships/image" Target="media/image3.jpg"/><Relationship Id="rId36" Type="http://schemas.openxmlformats.org/officeDocument/2006/relationships/hyperlink" Target="https://www.muis.ee/" TargetMode="External"/><Relationship Id="rId57" Type="http://schemas.openxmlformats.org/officeDocument/2006/relationships/hyperlink" Target="https://digilab.rara.ee/en/datasets/" TargetMode="External"/><Relationship Id="rId106" Type="http://schemas.openxmlformats.org/officeDocument/2006/relationships/hyperlink" Target="https://www.metmuseum.org/" TargetMode="External"/><Relationship Id="rId127" Type="http://schemas.openxmlformats.org/officeDocument/2006/relationships/hyperlink" Target="https://www.rijksmuseum.nl/en/collection" TargetMode="External"/><Relationship Id="rId10" Type="http://schemas.openxmlformats.org/officeDocument/2006/relationships/hyperlink" Target="https://www.etis.ee/Portal/Projects/Display/7b4acc45-e0f5-4a35-8734-3f8c74ddef96" TargetMode="External"/><Relationship Id="rId31" Type="http://schemas.openxmlformats.org/officeDocument/2006/relationships/hyperlink" Target="https://www.ra.ee/vau/index.php/en/product/product/redirect?id=63" TargetMode="External"/><Relationship Id="rId52" Type="http://schemas.openxmlformats.org/officeDocument/2006/relationships/hyperlink" Target="https://meremuuseum.ee/" TargetMode="External"/><Relationship Id="rId73" Type="http://schemas.openxmlformats.org/officeDocument/2006/relationships/image" Target="media/image14.jpg"/><Relationship Id="rId78" Type="http://schemas.openxmlformats.org/officeDocument/2006/relationships/hyperlink" Target="https://www.tiktok.com/en/" TargetMode="External"/><Relationship Id="rId94" Type="http://schemas.openxmlformats.org/officeDocument/2006/relationships/hyperlink" Target="https://www.responsible.ai/" TargetMode="External"/><Relationship Id="rId99" Type="http://schemas.openxmlformats.org/officeDocument/2006/relationships/hyperlink" Target="https://blogs.bl.uk/digital-scholarship/2019/11/the-british-library-qatar-foundation-partnership-project-hack-day-theme-collaboration.html?_ga=2.196598821.845209366.1598964678-845542714.1580282848" TargetMode="External"/><Relationship Id="rId101" Type="http://schemas.openxmlformats.org/officeDocument/2006/relationships/hyperlink" Target="https://digitalarchive.npm.gov.tw/opendata/Pub/EngVersion" TargetMode="External"/><Relationship Id="rId122" Type="http://schemas.openxmlformats.org/officeDocument/2006/relationships/hyperlink" Target="https://en.wikipedia.org/wiki/Mahatma_Gandhi" TargetMode="External"/><Relationship Id="rId4" Type="http://schemas.openxmlformats.org/officeDocument/2006/relationships/footnotes" Target="footnotes.xml"/><Relationship Id="rId9" Type="http://schemas.openxmlformats.org/officeDocument/2006/relationships/image" Target="media/image2.jpg"/><Relationship Id="rId26" Type="http://schemas.openxmlformats.org/officeDocument/2006/relationships/image" Target="media/image5.jpg"/><Relationship Id="rId47" Type="http://schemas.openxmlformats.org/officeDocument/2006/relationships/image" Target="media/image9.jpg"/><Relationship Id="rId68" Type="http://schemas.openxmlformats.org/officeDocument/2006/relationships/hyperlink" Target="https://blogs.bl.uk/digital-scholarship/2013/10/peeking-behind-the-curtain-of-the-mechanical-curator.html" TargetMode="External"/><Relationship Id="rId89" Type="http://schemas.openxmlformats.org/officeDocument/2006/relationships/hyperlink" Target="https://bl.iro.bl.uk/" TargetMode="External"/><Relationship Id="rId112" Type="http://schemas.openxmlformats.org/officeDocument/2006/relationships/hyperlink" Target="https://labs.loc.gov/" TargetMode="External"/><Relationship Id="rId133"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30</Pages>
  <Words>9184</Words>
  <Characters>53273</Characters>
  <Application>Microsoft Office Word</Application>
  <DocSecurity>0</DocSecurity>
  <Lines>443</Lines>
  <Paragraphs>124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62333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kasutaja</cp:lastModifiedBy>
  <cp:revision>4</cp:revision>
  <cp:lastPrinted>2025-02-17T14:03:00Z</cp:lastPrinted>
  <dcterms:created xsi:type="dcterms:W3CDTF">2025-03-05T08:55:00Z</dcterms:created>
  <dcterms:modified xsi:type="dcterms:W3CDTF">2025-03-05T09:03:00Z</dcterms:modified>
</cp:coreProperties>
</file>