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2FB" w:rsidRDefault="00223A60" w:rsidP="004A4694">
      <w:pPr>
        <w:widowControl w:val="0"/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EUL projekt “Tallinna </w:t>
      </w:r>
      <w:r w:rsidR="006B095C">
        <w:rPr>
          <w:b/>
          <w:color w:val="000000"/>
          <w:sz w:val="28"/>
          <w:szCs w:val="28"/>
        </w:rPr>
        <w:t>Saavutusspordi</w:t>
      </w:r>
      <w:r>
        <w:rPr>
          <w:b/>
          <w:color w:val="000000"/>
          <w:sz w:val="28"/>
          <w:szCs w:val="28"/>
        </w:rPr>
        <w:t>koondis”</w:t>
      </w:r>
      <w:r w:rsidR="008E22FF">
        <w:rPr>
          <w:b/>
          <w:color w:val="000000"/>
          <w:sz w:val="28"/>
          <w:szCs w:val="28"/>
        </w:rPr>
        <w:t xml:space="preserve"> </w:t>
      </w:r>
      <w:r w:rsidR="005272E5">
        <w:rPr>
          <w:b/>
          <w:color w:val="000000"/>
          <w:sz w:val="28"/>
          <w:szCs w:val="28"/>
        </w:rPr>
        <w:t xml:space="preserve">kriteeriumid ja </w:t>
      </w:r>
      <w:r w:rsidR="008E22FF">
        <w:rPr>
          <w:b/>
          <w:color w:val="000000"/>
          <w:sz w:val="28"/>
          <w:szCs w:val="28"/>
        </w:rPr>
        <w:t>sisseastumis</w:t>
      </w:r>
      <w:r w:rsidR="005272E5">
        <w:rPr>
          <w:b/>
          <w:color w:val="000000"/>
          <w:sz w:val="28"/>
          <w:szCs w:val="28"/>
        </w:rPr>
        <w:t>tingimused</w:t>
      </w:r>
      <w:r w:rsidR="00465B0D">
        <w:rPr>
          <w:b/>
          <w:color w:val="000000"/>
          <w:sz w:val="28"/>
          <w:szCs w:val="28"/>
        </w:rPr>
        <w:t xml:space="preserve"> </w:t>
      </w:r>
      <w:r w:rsidR="00EA6F88">
        <w:rPr>
          <w:b/>
          <w:color w:val="000000"/>
          <w:sz w:val="28"/>
          <w:szCs w:val="28"/>
        </w:rPr>
        <w:t>202</w:t>
      </w:r>
      <w:r w:rsidR="001362DB">
        <w:rPr>
          <w:b/>
          <w:color w:val="000000"/>
          <w:sz w:val="28"/>
          <w:szCs w:val="28"/>
        </w:rPr>
        <w:t>6</w:t>
      </w:r>
      <w:r w:rsidR="006B095C">
        <w:rPr>
          <w:b/>
          <w:color w:val="000000"/>
          <w:sz w:val="28"/>
          <w:szCs w:val="28"/>
        </w:rPr>
        <w:t>.</w:t>
      </w:r>
    </w:p>
    <w:p w:rsidR="004A4694" w:rsidRDefault="004A4694" w:rsidP="004A4694">
      <w:pPr>
        <w:widowControl w:val="0"/>
        <w:spacing w:line="240" w:lineRule="auto"/>
        <w:ind w:left="1" w:hanging="3"/>
        <w:rPr>
          <w:color w:val="000000"/>
          <w:sz w:val="28"/>
          <w:szCs w:val="28"/>
        </w:rPr>
      </w:pPr>
    </w:p>
    <w:p w:rsidR="006B095C" w:rsidRPr="006B095C" w:rsidRDefault="00223A60" w:rsidP="006B095C">
      <w:pPr>
        <w:pStyle w:val="ListParagraph"/>
        <w:widowControl w:val="0"/>
        <w:numPr>
          <w:ilvl w:val="0"/>
          <w:numId w:val="4"/>
        </w:numPr>
        <w:spacing w:line="240" w:lineRule="auto"/>
        <w:ind w:leftChars="0" w:firstLineChars="0"/>
        <w:rPr>
          <w:color w:val="000000"/>
        </w:rPr>
      </w:pPr>
      <w:r>
        <w:rPr>
          <w:color w:val="000000"/>
        </w:rPr>
        <w:t>TSK</w:t>
      </w:r>
      <w:r w:rsidR="008E22FF" w:rsidRPr="006B095C">
        <w:rPr>
          <w:color w:val="000000"/>
        </w:rPr>
        <w:t xml:space="preserve"> kandideerimiseks esitavad treenerid </w:t>
      </w:r>
      <w:r w:rsidR="00BA5329" w:rsidRPr="006B095C">
        <w:rPr>
          <w:color w:val="000000"/>
        </w:rPr>
        <w:t>taotluse</w:t>
      </w:r>
      <w:r w:rsidR="006B095C" w:rsidRPr="006B095C">
        <w:rPr>
          <w:color w:val="000000"/>
        </w:rPr>
        <w:t xml:space="preserve"> info@uisuliit.ee</w:t>
      </w:r>
      <w:r w:rsidR="00D24CD0" w:rsidRPr="006B095C">
        <w:rPr>
          <w:color w:val="000000"/>
        </w:rPr>
        <w:t xml:space="preserve"> </w:t>
      </w:r>
      <w:r w:rsidR="008E22FF" w:rsidRPr="006B095C">
        <w:rPr>
          <w:color w:val="000000"/>
        </w:rPr>
        <w:t>elektroonilise vormi</w:t>
      </w:r>
      <w:r w:rsidR="006B095C" w:rsidRPr="006B095C">
        <w:rPr>
          <w:color w:val="000000"/>
        </w:rPr>
        <w:t>( Lisa 1)</w:t>
      </w:r>
      <w:r w:rsidR="008E22FF" w:rsidRPr="006B095C">
        <w:rPr>
          <w:color w:val="000000"/>
        </w:rPr>
        <w:t xml:space="preserve"> koos portfooliotega</w:t>
      </w:r>
      <w:r w:rsidR="006B095C" w:rsidRPr="006B095C">
        <w:rPr>
          <w:color w:val="000000"/>
        </w:rPr>
        <w:t>( Lisa 2)</w:t>
      </w:r>
    </w:p>
    <w:p w:rsidR="00C252FB" w:rsidRDefault="008E22FF" w:rsidP="006B095C">
      <w:pPr>
        <w:pStyle w:val="ListParagraph"/>
        <w:widowControl w:val="0"/>
        <w:spacing w:line="240" w:lineRule="auto"/>
        <w:ind w:leftChars="0" w:left="358" w:firstLineChars="0" w:firstLine="0"/>
        <w:rPr>
          <w:color w:val="000000"/>
        </w:rPr>
      </w:pPr>
      <w:r w:rsidRPr="006B095C">
        <w:rPr>
          <w:color w:val="000000"/>
        </w:rPr>
        <w:t xml:space="preserve">sportlase tulemuste kohta </w:t>
      </w:r>
      <w:r w:rsidR="006B095C">
        <w:rPr>
          <w:color w:val="000000"/>
        </w:rPr>
        <w:t>1</w:t>
      </w:r>
      <w:r w:rsidR="0031705B" w:rsidRPr="0031705B">
        <w:rPr>
          <w:color w:val="000000"/>
        </w:rPr>
        <w:t>. juu</w:t>
      </w:r>
      <w:r w:rsidR="008B3214">
        <w:rPr>
          <w:color w:val="000000"/>
        </w:rPr>
        <w:t>n</w:t>
      </w:r>
      <w:r w:rsidR="0031705B" w:rsidRPr="0031705B">
        <w:rPr>
          <w:color w:val="000000"/>
        </w:rPr>
        <w:t>iks</w:t>
      </w:r>
      <w:r w:rsidR="001362DB">
        <w:rPr>
          <w:color w:val="000000"/>
        </w:rPr>
        <w:t xml:space="preserve"> 2026</w:t>
      </w:r>
      <w:r w:rsidRPr="0031705B">
        <w:rPr>
          <w:color w:val="000000"/>
        </w:rPr>
        <w:t>, märkides ära täidetud kriteeriumid</w:t>
      </w:r>
      <w:r w:rsidR="001362DB">
        <w:rPr>
          <w:color w:val="000000"/>
        </w:rPr>
        <w:t xml:space="preserve"> alates 1. juulist 2025</w:t>
      </w:r>
      <w:r w:rsidRPr="0031705B">
        <w:rPr>
          <w:color w:val="000000"/>
        </w:rPr>
        <w:t>.</w:t>
      </w:r>
      <w:r w:rsidR="006B095C">
        <w:rPr>
          <w:color w:val="000000"/>
        </w:rPr>
        <w:t xml:space="preserve"> </w:t>
      </w:r>
    </w:p>
    <w:p w:rsidR="00C252FB" w:rsidRDefault="00C252FB">
      <w:pPr>
        <w:widowControl w:val="0"/>
        <w:spacing w:line="240" w:lineRule="auto"/>
        <w:ind w:left="0" w:hanging="2"/>
        <w:rPr>
          <w:color w:val="000000"/>
        </w:rPr>
      </w:pPr>
    </w:p>
    <w:p w:rsidR="00C252FB" w:rsidRDefault="008E22FF">
      <w:pPr>
        <w:widowControl w:val="0"/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2. Portfoolios peavad kajastuma tiitlivõistluste saavutused, tehnilise taseme näitajad (elemendid ja võistluste tehnilised punktid) vastavalt sportlase vanusegrupile. Arvestatakse ainult ISU ja EUL kalenderplaanis olevate võistluste tulemusi. </w:t>
      </w:r>
    </w:p>
    <w:p w:rsidR="00C252FB" w:rsidRDefault="00C252FB">
      <w:pPr>
        <w:widowControl w:val="0"/>
        <w:spacing w:line="240" w:lineRule="auto"/>
        <w:ind w:left="0" w:hanging="2"/>
        <w:rPr>
          <w:color w:val="000000"/>
        </w:rPr>
      </w:pPr>
    </w:p>
    <w:p w:rsidR="00C252FB" w:rsidRDefault="008E22FF">
      <w:pPr>
        <w:widowControl w:val="0"/>
        <w:spacing w:line="240" w:lineRule="auto"/>
        <w:ind w:left="0" w:hanging="2"/>
        <w:rPr>
          <w:color w:val="000000"/>
        </w:rPr>
      </w:pPr>
      <w:r>
        <w:rPr>
          <w:color w:val="000000"/>
        </w:rPr>
        <w:t>3</w:t>
      </w:r>
      <w:r w:rsidR="00223A60">
        <w:rPr>
          <w:color w:val="000000"/>
        </w:rPr>
        <w:t>. Sportlased, kes on TSK</w:t>
      </w:r>
      <w:r>
        <w:rPr>
          <w:color w:val="000000"/>
        </w:rPr>
        <w:t xml:space="preserve"> nimekirjas ja täidavad hooaja jooksul kõrgema tasemegrupi kriteeriumid, viiakse üle vastavasse tasemegruppi. Sellised muudatused viiakse sisse 1. jaanuari ja 1. septembri seisuga.</w:t>
      </w:r>
    </w:p>
    <w:p w:rsidR="00C252FB" w:rsidRDefault="008E22FF" w:rsidP="005272E5">
      <w:pPr>
        <w:widowControl w:val="0"/>
        <w:tabs>
          <w:tab w:val="left" w:pos="4570"/>
        </w:tabs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tab/>
      </w:r>
    </w:p>
    <w:p w:rsidR="00C252FB" w:rsidRDefault="005272E5">
      <w:pPr>
        <w:widowControl w:val="0"/>
        <w:spacing w:line="240" w:lineRule="auto"/>
        <w:ind w:left="0" w:hanging="2"/>
        <w:rPr>
          <w:color w:val="000000"/>
        </w:rPr>
      </w:pPr>
      <w:r>
        <w:rPr>
          <w:color w:val="000000"/>
        </w:rPr>
        <w:t>4</w:t>
      </w:r>
      <w:r w:rsidR="007376EF">
        <w:rPr>
          <w:color w:val="000000"/>
        </w:rPr>
        <w:t xml:space="preserve">. </w:t>
      </w:r>
      <w:r w:rsidR="008E22FF">
        <w:rPr>
          <w:color w:val="000000"/>
        </w:rPr>
        <w:t xml:space="preserve"> Ilma konkursita võetakse vastu järgmiste saavutuste alusel:</w:t>
      </w:r>
    </w:p>
    <w:p w:rsidR="00C252FB" w:rsidRDefault="008E22FF">
      <w:pPr>
        <w:widowControl w:val="0"/>
        <w:spacing w:line="240" w:lineRule="auto"/>
        <w:ind w:left="0" w:hanging="2"/>
        <w:rPr>
          <w:color w:val="000000"/>
        </w:rPr>
      </w:pPr>
      <w:r>
        <w:rPr>
          <w:color w:val="000000"/>
        </w:rPr>
        <w:t>–</w:t>
      </w:r>
      <w:r w:rsidR="00CF56AA">
        <w:rPr>
          <w:color w:val="000000"/>
        </w:rPr>
        <w:t xml:space="preserve"> 1. koht ENMV (Advanced Novice) ja/või</w:t>
      </w:r>
      <w:r>
        <w:rPr>
          <w:color w:val="000000"/>
        </w:rPr>
        <w:t xml:space="preserve"> tehnilised elemend</w:t>
      </w:r>
      <w:r w:rsidR="00CF56AA">
        <w:rPr>
          <w:color w:val="000000"/>
        </w:rPr>
        <w:t>id</w:t>
      </w:r>
      <w:r>
        <w:rPr>
          <w:color w:val="000000"/>
        </w:rPr>
        <w:t xml:space="preserve"> ja</w:t>
      </w:r>
      <w:r w:rsidR="00CF56AA">
        <w:rPr>
          <w:color w:val="000000"/>
        </w:rPr>
        <w:t>/või</w:t>
      </w:r>
      <w:r>
        <w:rPr>
          <w:color w:val="000000"/>
        </w:rPr>
        <w:t xml:space="preserve"> tehnilised punktid vastavalt vanusele kehtestatud nõuetele. Täidetud peavad olema vähemalt kaks</w:t>
      </w:r>
      <w:r w:rsidR="00F742BD">
        <w:rPr>
          <w:color w:val="000000"/>
        </w:rPr>
        <w:t xml:space="preserve"> eeltoodud nõuet;</w:t>
      </w:r>
      <w:r>
        <w:rPr>
          <w:color w:val="000000"/>
        </w:rPr>
        <w:t xml:space="preserve"> </w:t>
      </w:r>
    </w:p>
    <w:p w:rsidR="00C252FB" w:rsidRDefault="008E22FF" w:rsidP="00050139">
      <w:pPr>
        <w:widowControl w:val="0"/>
        <w:spacing w:line="240" w:lineRule="auto"/>
        <w:ind w:left="-2" w:firstLineChars="0" w:firstLine="0"/>
        <w:rPr>
          <w:color w:val="000000"/>
        </w:rPr>
      </w:pPr>
      <w:r>
        <w:rPr>
          <w:color w:val="000000"/>
        </w:rPr>
        <w:t xml:space="preserve"> – 1. koht ENMV (Juunior)/EM</w:t>
      </w:r>
      <w:r w:rsidR="00CF56AA">
        <w:rPr>
          <w:color w:val="000000"/>
        </w:rPr>
        <w:t>V (Seenior) ja /või täitnud EM ja</w:t>
      </w:r>
      <w:r>
        <w:rPr>
          <w:color w:val="000000"/>
        </w:rPr>
        <w:t xml:space="preserve"> JMM</w:t>
      </w:r>
      <w:r w:rsidR="00CF56AA">
        <w:rPr>
          <w:color w:val="000000"/>
        </w:rPr>
        <w:t xml:space="preserve"> tehnilised kriteeriumid ja/või </w:t>
      </w:r>
      <w:r>
        <w:rPr>
          <w:color w:val="000000"/>
        </w:rPr>
        <w:t>elemendid  vastavalt vanusele kehtestatud nõuetele. Täidetud peavad olem</w:t>
      </w:r>
      <w:r w:rsidR="00F742BD">
        <w:rPr>
          <w:color w:val="000000"/>
        </w:rPr>
        <w:t>a vähemalt kaks eeltoodud nõuet;</w:t>
      </w:r>
    </w:p>
    <w:p w:rsidR="007376EF" w:rsidRPr="00D24CD0" w:rsidRDefault="007376EF" w:rsidP="00D24CD0">
      <w:pPr>
        <w:pStyle w:val="ListParagraph"/>
        <w:widowControl w:val="0"/>
        <w:numPr>
          <w:ilvl w:val="0"/>
          <w:numId w:val="3"/>
        </w:numPr>
        <w:spacing w:line="240" w:lineRule="auto"/>
        <w:ind w:leftChars="0" w:firstLineChars="0"/>
        <w:rPr>
          <w:color w:val="000000"/>
        </w:rPr>
      </w:pPr>
      <w:r w:rsidRPr="00D24CD0">
        <w:rPr>
          <w:color w:val="000000"/>
        </w:rPr>
        <w:t>TSK</w:t>
      </w:r>
      <w:r w:rsidR="00F742BD" w:rsidRPr="00D24CD0">
        <w:rPr>
          <w:color w:val="000000"/>
        </w:rPr>
        <w:t>3 taseme kriteeriumid</w:t>
      </w:r>
      <w:r w:rsidR="00916735" w:rsidRPr="00D24CD0">
        <w:rPr>
          <w:color w:val="000000"/>
        </w:rPr>
        <w:t xml:space="preserve"> </w:t>
      </w:r>
      <w:r w:rsidRPr="00D24CD0">
        <w:rPr>
          <w:color w:val="000000"/>
        </w:rPr>
        <w:t>on võimalik täita noorematel sportlastel</w:t>
      </w:r>
      <w:r w:rsidR="00B96FF2" w:rsidRPr="00D24CD0">
        <w:rPr>
          <w:color w:val="000000"/>
        </w:rPr>
        <w:t xml:space="preserve"> </w:t>
      </w:r>
      <w:r w:rsidR="00F742BD" w:rsidRPr="00D24CD0">
        <w:rPr>
          <w:color w:val="000000"/>
        </w:rPr>
        <w:t xml:space="preserve">ainult </w:t>
      </w:r>
      <w:r w:rsidR="00B96FF2" w:rsidRPr="00D24CD0">
        <w:rPr>
          <w:color w:val="000000"/>
        </w:rPr>
        <w:t>ENMV, EMV või I</w:t>
      </w:r>
      <w:r w:rsidR="00F742BD" w:rsidRPr="00D24CD0">
        <w:rPr>
          <w:color w:val="000000"/>
        </w:rPr>
        <w:t>SU rahvusvahelistel võistlustel.</w:t>
      </w:r>
    </w:p>
    <w:p w:rsidR="004207D7" w:rsidRPr="007376EF" w:rsidRDefault="00F742BD" w:rsidP="007376EF">
      <w:pPr>
        <w:pStyle w:val="ListParagraph"/>
        <w:widowControl w:val="0"/>
        <w:numPr>
          <w:ilvl w:val="0"/>
          <w:numId w:val="3"/>
        </w:numPr>
        <w:spacing w:line="240" w:lineRule="auto"/>
        <w:ind w:leftChars="0" w:firstLineChars="0"/>
        <w:rPr>
          <w:color w:val="000000"/>
        </w:rPr>
      </w:pPr>
      <w:r>
        <w:rPr>
          <w:color w:val="000000"/>
        </w:rPr>
        <w:t>on täidetud</w:t>
      </w:r>
      <w:r w:rsidR="004207D7">
        <w:rPr>
          <w:color w:val="000000"/>
        </w:rPr>
        <w:t xml:space="preserve"> MM</w:t>
      </w:r>
      <w:r>
        <w:rPr>
          <w:color w:val="000000"/>
        </w:rPr>
        <w:t>-i</w:t>
      </w:r>
      <w:r w:rsidR="004207D7">
        <w:rPr>
          <w:color w:val="000000"/>
        </w:rPr>
        <w:t xml:space="preserve"> tehnilise</w:t>
      </w:r>
      <w:r>
        <w:rPr>
          <w:color w:val="000000"/>
        </w:rPr>
        <w:t xml:space="preserve">d </w:t>
      </w:r>
      <w:r w:rsidR="004207D7">
        <w:rPr>
          <w:color w:val="000000"/>
        </w:rPr>
        <w:t>kriteeriumid</w:t>
      </w:r>
      <w:r w:rsidR="00CF56AA">
        <w:rPr>
          <w:color w:val="000000"/>
        </w:rPr>
        <w:t>.</w:t>
      </w:r>
    </w:p>
    <w:p w:rsidR="0066165E" w:rsidRDefault="0066165E">
      <w:pPr>
        <w:widowControl w:val="0"/>
        <w:spacing w:line="240" w:lineRule="auto"/>
        <w:ind w:left="0" w:hanging="2"/>
        <w:rPr>
          <w:color w:val="000000"/>
        </w:rPr>
      </w:pPr>
    </w:p>
    <w:p w:rsidR="00C252FB" w:rsidRDefault="008E22FF">
      <w:pPr>
        <w:widowControl w:val="0"/>
        <w:spacing w:line="240" w:lineRule="auto"/>
        <w:ind w:left="0" w:hanging="2"/>
        <w:rPr>
          <w:color w:val="000000"/>
        </w:rPr>
      </w:pPr>
      <w:r>
        <w:rPr>
          <w:color w:val="000000"/>
        </w:rPr>
        <w:t>Hüppe</w:t>
      </w:r>
      <w:r w:rsidR="00D24CD0">
        <w:rPr>
          <w:color w:val="000000"/>
        </w:rPr>
        <w:t>-</w:t>
      </w:r>
      <w:r>
        <w:rPr>
          <w:color w:val="000000"/>
        </w:rPr>
        <w:t>elementide ja piruettide sooritatuks loetakse võrdse või kõrgema baasväärtusega element. Hüppe</w:t>
      </w:r>
      <w:r w:rsidR="00D24CD0">
        <w:rPr>
          <w:color w:val="000000"/>
        </w:rPr>
        <w:t>-</w:t>
      </w:r>
      <w:r>
        <w:rPr>
          <w:color w:val="000000"/>
        </w:rPr>
        <w:t>elemente, mis on märgitud e, &lt;, &lt;&lt; ei arvestata. Piruetid peavad olema vastava raskustasemega. Tehnilise taseme katsete n</w:t>
      </w:r>
      <w:r>
        <w:rPr>
          <w:rFonts w:ascii="Arimo" w:eastAsia="Arimo" w:hAnsi="Arimo" w:cs="Arimo"/>
          <w:color w:val="000000"/>
        </w:rPr>
        <w:t>õ</w:t>
      </w:r>
      <w:r>
        <w:rPr>
          <w:color w:val="000000"/>
        </w:rPr>
        <w:t>uded on esitatud allj</w:t>
      </w:r>
      <w:r>
        <w:rPr>
          <w:rFonts w:ascii="Arimo" w:eastAsia="Arimo" w:hAnsi="Arimo" w:cs="Arimo"/>
          <w:color w:val="000000"/>
        </w:rPr>
        <w:t>ä</w:t>
      </w:r>
      <w:r>
        <w:rPr>
          <w:color w:val="000000"/>
        </w:rPr>
        <w:t>rgnevas tabelis.</w:t>
      </w:r>
      <w:r w:rsidR="007376EF">
        <w:rPr>
          <w:color w:val="000000"/>
        </w:rPr>
        <w:t xml:space="preserve"> </w:t>
      </w:r>
    </w:p>
    <w:p w:rsidR="00C252FB" w:rsidRDefault="00C252FB" w:rsidP="0066165E">
      <w:pPr>
        <w:widowControl w:val="0"/>
        <w:spacing w:line="240" w:lineRule="auto"/>
        <w:ind w:leftChars="0" w:left="0" w:firstLineChars="0" w:firstLine="0"/>
        <w:rPr>
          <w:color w:val="000000"/>
        </w:rPr>
      </w:pPr>
    </w:p>
    <w:p w:rsidR="00C252FB" w:rsidRDefault="0066165E" w:rsidP="00050139">
      <w:pPr>
        <w:widowControl w:val="0"/>
        <w:spacing w:line="240" w:lineRule="auto"/>
        <w:ind w:left="0" w:hanging="2"/>
        <w:rPr>
          <w:color w:val="000000"/>
        </w:rPr>
      </w:pPr>
      <w:r>
        <w:rPr>
          <w:color w:val="000000"/>
        </w:rPr>
        <w:t>5</w:t>
      </w:r>
      <w:r w:rsidR="008E22FF">
        <w:rPr>
          <w:color w:val="000000"/>
        </w:rPr>
        <w:t xml:space="preserve">. Treener kinnitab kirjalikult oma valmisolekust asuda sportlastega treenima </w:t>
      </w:r>
      <w:r w:rsidR="00223A60">
        <w:rPr>
          <w:color w:val="000000"/>
        </w:rPr>
        <w:t>vastavalt TSK</w:t>
      </w:r>
      <w:r w:rsidR="008E22FF">
        <w:rPr>
          <w:color w:val="000000"/>
        </w:rPr>
        <w:t xml:space="preserve"> poolt pakutud tingimustele nädala jooksul pärast vastuvõtutulemuste teadasaamist. </w:t>
      </w:r>
    </w:p>
    <w:p w:rsidR="005272E5" w:rsidRDefault="005272E5" w:rsidP="00050139">
      <w:pPr>
        <w:widowControl w:val="0"/>
        <w:spacing w:line="240" w:lineRule="auto"/>
        <w:ind w:left="0" w:hanging="2"/>
        <w:rPr>
          <w:color w:val="000000"/>
        </w:rPr>
      </w:pPr>
    </w:p>
    <w:p w:rsidR="005272E5" w:rsidRDefault="005272E5" w:rsidP="00050139">
      <w:pPr>
        <w:widowControl w:val="0"/>
        <w:spacing w:line="240" w:lineRule="auto"/>
        <w:ind w:left="0" w:hanging="2"/>
        <w:rPr>
          <w:color w:val="000000"/>
        </w:rPr>
      </w:pPr>
    </w:p>
    <w:p w:rsidR="005272E5" w:rsidRDefault="005272E5" w:rsidP="00050139">
      <w:pPr>
        <w:widowControl w:val="0"/>
        <w:spacing w:line="240" w:lineRule="auto"/>
        <w:ind w:left="0" w:hanging="2"/>
        <w:rPr>
          <w:color w:val="000000"/>
        </w:rPr>
      </w:pPr>
    </w:p>
    <w:p w:rsidR="005272E5" w:rsidRDefault="005272E5" w:rsidP="00050139">
      <w:pPr>
        <w:widowControl w:val="0"/>
        <w:spacing w:line="240" w:lineRule="auto"/>
        <w:ind w:left="0" w:hanging="2"/>
        <w:rPr>
          <w:color w:val="000000"/>
        </w:rPr>
      </w:pPr>
    </w:p>
    <w:p w:rsidR="0066165E" w:rsidRDefault="0066165E" w:rsidP="00050139">
      <w:pPr>
        <w:widowControl w:val="0"/>
        <w:spacing w:line="240" w:lineRule="auto"/>
        <w:ind w:left="0" w:hanging="2"/>
        <w:rPr>
          <w:color w:val="000000"/>
        </w:rPr>
      </w:pPr>
    </w:p>
    <w:p w:rsidR="0066165E" w:rsidRDefault="0066165E" w:rsidP="00050139">
      <w:pPr>
        <w:widowControl w:val="0"/>
        <w:spacing w:line="240" w:lineRule="auto"/>
        <w:ind w:left="0" w:hanging="2"/>
        <w:rPr>
          <w:color w:val="000000"/>
        </w:rPr>
      </w:pPr>
    </w:p>
    <w:p w:rsidR="005272E5" w:rsidRDefault="005272E5" w:rsidP="00050139">
      <w:pPr>
        <w:widowControl w:val="0"/>
        <w:spacing w:line="240" w:lineRule="auto"/>
        <w:ind w:left="0" w:hanging="2"/>
        <w:rPr>
          <w:color w:val="000000"/>
        </w:rPr>
      </w:pPr>
    </w:p>
    <w:p w:rsidR="005272E5" w:rsidRDefault="005272E5" w:rsidP="00050139">
      <w:pPr>
        <w:widowControl w:val="0"/>
        <w:spacing w:line="240" w:lineRule="auto"/>
        <w:ind w:left="0" w:hanging="2"/>
        <w:rPr>
          <w:color w:val="000000"/>
        </w:rPr>
      </w:pPr>
    </w:p>
    <w:p w:rsidR="005272E5" w:rsidRPr="00050139" w:rsidRDefault="005272E5" w:rsidP="00050139">
      <w:pPr>
        <w:widowControl w:val="0"/>
        <w:spacing w:line="240" w:lineRule="auto"/>
        <w:ind w:left="0" w:hanging="2"/>
        <w:rPr>
          <w:color w:val="000000"/>
        </w:rPr>
      </w:pPr>
    </w:p>
    <w:tbl>
      <w:tblPr>
        <w:tblStyle w:val="a"/>
        <w:tblW w:w="1386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7"/>
        <w:gridCol w:w="3827"/>
        <w:gridCol w:w="3686"/>
        <w:gridCol w:w="3260"/>
        <w:gridCol w:w="1843"/>
      </w:tblGrid>
      <w:tr w:rsidR="00C252FB" w:rsidTr="004F7190">
        <w:trPr>
          <w:trHeight w:val="389"/>
        </w:trPr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2FB" w:rsidRDefault="008E22FF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i/>
                <w:color w:val="000000"/>
                <w:sz w:val="22"/>
                <w:szCs w:val="22"/>
                <w:u w:val="single"/>
              </w:rPr>
              <w:t>Vanus</w:t>
            </w:r>
          </w:p>
        </w:tc>
        <w:tc>
          <w:tcPr>
            <w:tcW w:w="38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2FB" w:rsidRDefault="008E22FF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i/>
                <w:color w:val="000000"/>
                <w:sz w:val="22"/>
                <w:szCs w:val="22"/>
                <w:u w:val="single"/>
              </w:rPr>
              <w:t>Hüppeelemendid</w:t>
            </w:r>
          </w:p>
        </w:tc>
        <w:tc>
          <w:tcPr>
            <w:tcW w:w="36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2FB" w:rsidRDefault="008E22FF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i/>
                <w:color w:val="000000"/>
                <w:sz w:val="22"/>
                <w:szCs w:val="22"/>
                <w:u w:val="single"/>
              </w:rPr>
              <w:t>Piruetid</w:t>
            </w:r>
          </w:p>
        </w:tc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2FB" w:rsidRDefault="008E22FF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i/>
                <w:color w:val="000000"/>
                <w:sz w:val="22"/>
                <w:szCs w:val="22"/>
                <w:u w:val="single"/>
              </w:rPr>
              <w:t>Tehniline miinimum</w:t>
            </w:r>
          </w:p>
        </w:tc>
        <w:tc>
          <w:tcPr>
            <w:tcW w:w="1843" w:type="dxa"/>
          </w:tcPr>
          <w:p w:rsidR="00C252FB" w:rsidRDefault="00223A60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i/>
                <w:color w:val="000000"/>
                <w:sz w:val="22"/>
                <w:szCs w:val="22"/>
                <w:u w:val="single"/>
              </w:rPr>
              <w:t xml:space="preserve"> TSK</w:t>
            </w:r>
            <w:r w:rsidR="008E22FF">
              <w:rPr>
                <w:i/>
                <w:color w:val="000000"/>
                <w:sz w:val="22"/>
                <w:szCs w:val="22"/>
                <w:u w:val="single"/>
              </w:rPr>
              <w:t xml:space="preserve"> tasemed</w:t>
            </w:r>
          </w:p>
        </w:tc>
      </w:tr>
      <w:tr w:rsidR="00C252FB" w:rsidTr="004F7190">
        <w:trPr>
          <w:trHeight w:val="1390"/>
        </w:trPr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2FB" w:rsidRDefault="001362DB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1.07.2013</w:t>
            </w:r>
            <w:r w:rsidR="008E22FF">
              <w:rPr>
                <w:color w:val="000000"/>
                <w:sz w:val="22"/>
                <w:szCs w:val="22"/>
              </w:rPr>
              <w:t xml:space="preserve"> ja nooremad</w:t>
            </w:r>
          </w:p>
        </w:tc>
        <w:tc>
          <w:tcPr>
            <w:tcW w:w="38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2FB" w:rsidRDefault="008E22FF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2A  </w:t>
            </w:r>
          </w:p>
          <w:p w:rsidR="00C252FB" w:rsidRDefault="00C252FB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2FB" w:rsidRDefault="008E22FF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CCoSp2</w:t>
            </w:r>
            <w:r w:rsidR="00422592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CCSp2/CSSp2/FSp2</w:t>
            </w:r>
          </w:p>
          <w:p w:rsidR="00422592" w:rsidRDefault="00422592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422592" w:rsidRDefault="00422592" w:rsidP="00422592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CCoSp2</w:t>
            </w:r>
          </w:p>
          <w:p w:rsidR="00C252FB" w:rsidRDefault="00C252FB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C252FB" w:rsidRDefault="008E22FF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FSSp3/FCSp3/CSSp3/CCSp3/LSp3</w:t>
            </w:r>
          </w:p>
          <w:p w:rsidR="00C252FB" w:rsidRDefault="008E22FF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CCoSp3                           </w:t>
            </w:r>
          </w:p>
        </w:tc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2FB" w:rsidRDefault="00E7156A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Cubs /Chicks: 18</w:t>
            </w:r>
            <w:r w:rsidR="008E22FF">
              <w:rPr>
                <w:color w:val="000000"/>
                <w:sz w:val="22"/>
                <w:szCs w:val="22"/>
              </w:rPr>
              <w:t>.00</w:t>
            </w:r>
          </w:p>
          <w:p w:rsidR="00422592" w:rsidRDefault="00422592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C252FB" w:rsidRDefault="00E7156A" w:rsidP="00E7156A">
            <w:pPr>
              <w:widowControl w:val="0"/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BN: 19.00</w:t>
            </w:r>
          </w:p>
          <w:p w:rsidR="00E7156A" w:rsidRDefault="00E7156A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C252FB" w:rsidRDefault="00050139" w:rsidP="00C55191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FS Advanced Novice: </w:t>
            </w:r>
          </w:p>
          <w:p w:rsidR="00C55191" w:rsidRDefault="00C55191" w:rsidP="00C55191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050139">
              <w:rPr>
                <w:sz w:val="22"/>
                <w:szCs w:val="22"/>
              </w:rPr>
              <w:t>EUL ENMV kriteeriumid</w:t>
            </w:r>
          </w:p>
        </w:tc>
        <w:tc>
          <w:tcPr>
            <w:tcW w:w="1843" w:type="dxa"/>
          </w:tcPr>
          <w:p w:rsidR="00C252FB" w:rsidRDefault="00223A60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TSK</w:t>
            </w:r>
            <w:r w:rsidR="008E22FF">
              <w:rPr>
                <w:color w:val="000000"/>
                <w:sz w:val="22"/>
                <w:szCs w:val="22"/>
              </w:rPr>
              <w:t>1</w:t>
            </w:r>
          </w:p>
          <w:p w:rsidR="00C252FB" w:rsidRDefault="00C252FB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E7156A" w:rsidRDefault="008E22FF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422592" w:rsidRDefault="00E7156A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E7156A" w:rsidRDefault="00223A60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TSK</w:t>
            </w:r>
            <w:r w:rsidR="00E715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966481" w:rsidTr="004F7190">
        <w:trPr>
          <w:trHeight w:val="839"/>
        </w:trPr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6481" w:rsidRPr="0058361B" w:rsidRDefault="001362DB" w:rsidP="00966481">
            <w:pPr>
              <w:widowControl w:val="0"/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1.07.2012</w:t>
            </w:r>
            <w:r w:rsidR="0058361B" w:rsidRPr="0058361B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 xml:space="preserve"> 30.06.2013</w:t>
            </w:r>
            <w:r w:rsidR="00966481" w:rsidRPr="0058361B">
              <w:rPr>
                <w:sz w:val="22"/>
                <w:szCs w:val="22"/>
              </w:rPr>
              <w:t xml:space="preserve"> ja nooremad</w:t>
            </w:r>
          </w:p>
        </w:tc>
        <w:tc>
          <w:tcPr>
            <w:tcW w:w="38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6481" w:rsidRDefault="00966481" w:rsidP="00966481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2A, üks kolmekordne hüpe </w:t>
            </w:r>
          </w:p>
          <w:p w:rsidR="00966481" w:rsidRDefault="00966481" w:rsidP="00966481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966481" w:rsidRDefault="00966481" w:rsidP="00966481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966481" w:rsidRDefault="00966481" w:rsidP="00966481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6481" w:rsidRPr="00050139" w:rsidRDefault="00966481" w:rsidP="00966481">
            <w:pPr>
              <w:widowControl w:val="0"/>
              <w:spacing w:line="240" w:lineRule="auto"/>
              <w:ind w:left="0" w:hanging="2"/>
              <w:rPr>
                <w:sz w:val="22"/>
                <w:szCs w:val="22"/>
              </w:rPr>
            </w:pPr>
            <w:r w:rsidRPr="00050139">
              <w:rPr>
                <w:sz w:val="22"/>
                <w:szCs w:val="22"/>
              </w:rPr>
              <w:t>FSSp3/FCSp3</w:t>
            </w:r>
            <w:r w:rsidR="00422592">
              <w:rPr>
                <w:sz w:val="22"/>
                <w:szCs w:val="22"/>
              </w:rPr>
              <w:t>/CCoSp3/LSp3/</w:t>
            </w:r>
          </w:p>
          <w:p w:rsidR="00966481" w:rsidRPr="00050139" w:rsidRDefault="00966481" w:rsidP="00966481">
            <w:pPr>
              <w:widowControl w:val="0"/>
              <w:spacing w:line="240" w:lineRule="auto"/>
              <w:ind w:left="0" w:hanging="2"/>
              <w:rPr>
                <w:sz w:val="22"/>
                <w:szCs w:val="22"/>
              </w:rPr>
            </w:pPr>
            <w:r w:rsidRPr="00050139">
              <w:rPr>
                <w:sz w:val="22"/>
                <w:szCs w:val="22"/>
              </w:rPr>
              <w:t>CSSp3/CCSp3</w:t>
            </w:r>
          </w:p>
        </w:tc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6481" w:rsidRPr="00050139" w:rsidRDefault="00966481" w:rsidP="00966481">
            <w:pPr>
              <w:widowControl w:val="0"/>
              <w:spacing w:line="240" w:lineRule="auto"/>
              <w:ind w:left="0" w:hanging="2"/>
              <w:rPr>
                <w:sz w:val="22"/>
                <w:szCs w:val="22"/>
              </w:rPr>
            </w:pPr>
            <w:r w:rsidRPr="00050139">
              <w:rPr>
                <w:sz w:val="22"/>
                <w:szCs w:val="22"/>
              </w:rPr>
              <w:t xml:space="preserve">FS AdvNov/FS Junior: </w:t>
            </w:r>
          </w:p>
          <w:p w:rsidR="00966481" w:rsidRPr="00050139" w:rsidRDefault="00966481" w:rsidP="00966481">
            <w:pPr>
              <w:widowControl w:val="0"/>
              <w:spacing w:line="240" w:lineRule="auto"/>
              <w:ind w:left="0" w:hanging="2"/>
              <w:rPr>
                <w:sz w:val="22"/>
                <w:szCs w:val="22"/>
              </w:rPr>
            </w:pPr>
            <w:r w:rsidRPr="00050139">
              <w:rPr>
                <w:sz w:val="22"/>
                <w:szCs w:val="22"/>
              </w:rPr>
              <w:t>EUL ENMV kriteeriumid</w:t>
            </w:r>
          </w:p>
        </w:tc>
        <w:tc>
          <w:tcPr>
            <w:tcW w:w="1843" w:type="dxa"/>
          </w:tcPr>
          <w:p w:rsidR="00966481" w:rsidRDefault="00223A60" w:rsidP="00966481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TSK</w:t>
            </w:r>
            <w:r w:rsidR="00966481">
              <w:rPr>
                <w:color w:val="000000"/>
                <w:sz w:val="22"/>
                <w:szCs w:val="22"/>
              </w:rPr>
              <w:t>2</w:t>
            </w:r>
          </w:p>
          <w:p w:rsidR="00966481" w:rsidRDefault="00966481" w:rsidP="00966481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966481" w:rsidRDefault="00966481" w:rsidP="00966481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966481" w:rsidTr="00366DC1">
        <w:trPr>
          <w:trHeight w:val="1194"/>
        </w:trPr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6481" w:rsidRPr="0058361B" w:rsidRDefault="008F415B" w:rsidP="00966481">
            <w:pPr>
              <w:widowControl w:val="0"/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1.07.2</w:t>
            </w:r>
            <w:r w:rsidR="001362DB">
              <w:rPr>
                <w:sz w:val="22"/>
                <w:szCs w:val="22"/>
              </w:rPr>
              <w:t>011 – 30.06.2012</w:t>
            </w:r>
            <w:r w:rsidR="00966481" w:rsidRPr="0058361B">
              <w:rPr>
                <w:sz w:val="22"/>
                <w:szCs w:val="22"/>
              </w:rPr>
              <w:t xml:space="preserve"> ja nooremad </w:t>
            </w:r>
          </w:p>
        </w:tc>
        <w:tc>
          <w:tcPr>
            <w:tcW w:w="38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6481" w:rsidRDefault="00966481" w:rsidP="00966481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2A, kaks kolmekordset hüpet </w:t>
            </w:r>
          </w:p>
        </w:tc>
        <w:tc>
          <w:tcPr>
            <w:tcW w:w="368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6481" w:rsidRDefault="00966481" w:rsidP="00966481">
            <w:pPr>
              <w:widowControl w:val="0"/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AdvNov</w:t>
            </w:r>
          </w:p>
          <w:p w:rsidR="00966481" w:rsidRDefault="00966481" w:rsidP="00966481">
            <w:pPr>
              <w:widowControl w:val="0"/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FSSp3/FCSp3/CSSp3/LSp3</w:t>
            </w:r>
          </w:p>
          <w:p w:rsidR="00966481" w:rsidRDefault="00966481" w:rsidP="00966481">
            <w:pPr>
              <w:widowControl w:val="0"/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CCoSp3</w:t>
            </w:r>
          </w:p>
          <w:p w:rsidR="00966481" w:rsidRPr="005272E5" w:rsidRDefault="00966481" w:rsidP="00966481">
            <w:pPr>
              <w:widowControl w:val="0"/>
              <w:spacing w:line="240" w:lineRule="auto"/>
              <w:ind w:left="0" w:hanging="2"/>
              <w:rPr>
                <w:sz w:val="21"/>
                <w:szCs w:val="21"/>
                <w:shd w:val="clear" w:color="auto" w:fill="FFFF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66481" w:rsidRPr="00366DC1" w:rsidRDefault="00966481" w:rsidP="00966481">
            <w:pPr>
              <w:widowControl w:val="0"/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Junior: </w:t>
            </w:r>
            <w:r w:rsidRPr="00366DC1">
              <w:rPr>
                <w:sz w:val="22"/>
                <w:szCs w:val="22"/>
              </w:rPr>
              <w:t>FSSp4/FCSp4</w:t>
            </w:r>
          </w:p>
          <w:p w:rsidR="00966481" w:rsidRPr="00366DC1" w:rsidRDefault="00966481" w:rsidP="00966481">
            <w:pPr>
              <w:widowControl w:val="0"/>
              <w:spacing w:line="240" w:lineRule="auto"/>
              <w:ind w:left="0" w:hanging="2"/>
              <w:rPr>
                <w:sz w:val="22"/>
                <w:szCs w:val="22"/>
              </w:rPr>
            </w:pPr>
            <w:r w:rsidRPr="00366DC1">
              <w:rPr>
                <w:sz w:val="22"/>
                <w:szCs w:val="22"/>
              </w:rPr>
              <w:t>CSSp4/CCSp4</w:t>
            </w:r>
          </w:p>
          <w:p w:rsidR="00966481" w:rsidRPr="00366DC1" w:rsidRDefault="00966481" w:rsidP="00966481">
            <w:pPr>
              <w:widowControl w:val="0"/>
              <w:spacing w:line="240" w:lineRule="auto"/>
              <w:ind w:left="0" w:hanging="2"/>
              <w:rPr>
                <w:sz w:val="22"/>
                <w:szCs w:val="22"/>
              </w:rPr>
            </w:pPr>
            <w:r w:rsidRPr="00366DC1">
              <w:rPr>
                <w:sz w:val="22"/>
                <w:szCs w:val="22"/>
              </w:rPr>
              <w:t>CCoSp4/FCCoSp4</w:t>
            </w:r>
          </w:p>
          <w:p w:rsidR="00966481" w:rsidRPr="00366DC1" w:rsidRDefault="00966481" w:rsidP="00966481">
            <w:pPr>
              <w:widowControl w:val="0"/>
              <w:spacing w:line="240" w:lineRule="auto"/>
              <w:ind w:left="0" w:hanging="2"/>
              <w:rPr>
                <w:sz w:val="22"/>
                <w:szCs w:val="22"/>
              </w:rPr>
            </w:pPr>
            <w:r w:rsidRPr="00366DC1">
              <w:rPr>
                <w:sz w:val="22"/>
                <w:szCs w:val="22"/>
              </w:rPr>
              <w:t>LSp4/SSp4/CSp4</w:t>
            </w:r>
          </w:p>
        </w:tc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6481" w:rsidRDefault="00966481" w:rsidP="00966481">
            <w:pPr>
              <w:widowControl w:val="0"/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FS AdvNov/FS Junior</w:t>
            </w:r>
          </w:p>
          <w:p w:rsidR="00966481" w:rsidRDefault="00966481" w:rsidP="00966481">
            <w:pPr>
              <w:widowControl w:val="0"/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EUL ENMV kriteeriumid</w:t>
            </w:r>
          </w:p>
          <w:p w:rsidR="00966481" w:rsidRDefault="00966481" w:rsidP="00966481">
            <w:pPr>
              <w:widowControl w:val="0"/>
              <w:spacing w:line="240" w:lineRule="auto"/>
              <w:ind w:left="0" w:hanging="2"/>
              <w:rPr>
                <w:sz w:val="22"/>
                <w:szCs w:val="22"/>
              </w:rPr>
            </w:pPr>
          </w:p>
          <w:p w:rsidR="00966481" w:rsidRDefault="00966481" w:rsidP="00966481">
            <w:pPr>
              <w:widowControl w:val="0"/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</w:p>
          <w:p w:rsidR="00966481" w:rsidRDefault="00966481" w:rsidP="00966481">
            <w:pPr>
              <w:widowControl w:val="0"/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  <w:r w:rsidRPr="00366DC1">
              <w:rPr>
                <w:sz w:val="22"/>
                <w:szCs w:val="22"/>
              </w:rPr>
              <w:t>Junior: ISU JWC kriteeriumid</w:t>
            </w:r>
          </w:p>
          <w:p w:rsidR="00966481" w:rsidRDefault="00966481" w:rsidP="00966481">
            <w:pPr>
              <w:widowControl w:val="0"/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</w:p>
          <w:p w:rsidR="00966481" w:rsidRPr="00366DC1" w:rsidRDefault="00966481" w:rsidP="00966481">
            <w:pPr>
              <w:widowControl w:val="0"/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66481" w:rsidRDefault="00223A60" w:rsidP="00966481">
            <w:pPr>
              <w:widowControl w:val="0"/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TSK</w:t>
            </w:r>
            <w:r w:rsidR="00966481">
              <w:rPr>
                <w:color w:val="000000"/>
                <w:sz w:val="22"/>
                <w:szCs w:val="22"/>
              </w:rPr>
              <w:t>2</w:t>
            </w:r>
          </w:p>
          <w:p w:rsidR="00966481" w:rsidRDefault="00966481" w:rsidP="00966481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966481" w:rsidRDefault="00966481" w:rsidP="00966481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966481" w:rsidRDefault="00966481" w:rsidP="00966481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</w:t>
            </w:r>
          </w:p>
          <w:p w:rsidR="00966481" w:rsidRDefault="00223A60" w:rsidP="00966481">
            <w:pPr>
              <w:widowControl w:val="0"/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TSK</w:t>
            </w:r>
            <w:r w:rsidR="00966481">
              <w:rPr>
                <w:color w:val="000000"/>
                <w:sz w:val="22"/>
                <w:szCs w:val="22"/>
              </w:rPr>
              <w:t>3</w:t>
            </w:r>
          </w:p>
        </w:tc>
      </w:tr>
      <w:tr w:rsidR="00966481" w:rsidTr="004F7190">
        <w:trPr>
          <w:trHeight w:val="1357"/>
        </w:trPr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6481" w:rsidRPr="0058361B" w:rsidRDefault="001362DB" w:rsidP="00966481">
            <w:pPr>
              <w:widowControl w:val="0"/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1.07.2010</w:t>
            </w:r>
            <w:r w:rsidR="008F415B">
              <w:rPr>
                <w:sz w:val="22"/>
                <w:szCs w:val="22"/>
              </w:rPr>
              <w:t xml:space="preserve"> – 30.06.20</w:t>
            </w:r>
            <w:r>
              <w:rPr>
                <w:sz w:val="22"/>
                <w:szCs w:val="22"/>
              </w:rPr>
              <w:t>11</w:t>
            </w:r>
            <w:r w:rsidR="00966481" w:rsidRPr="0058361B">
              <w:rPr>
                <w:sz w:val="22"/>
                <w:szCs w:val="22"/>
              </w:rPr>
              <w:t xml:space="preserve"> ja nooremad</w:t>
            </w:r>
          </w:p>
          <w:p w:rsidR="00966481" w:rsidRPr="0058361B" w:rsidRDefault="00966481" w:rsidP="00966481">
            <w:pPr>
              <w:widowControl w:val="0"/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8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6481" w:rsidRDefault="00966481" w:rsidP="00966481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2A, kolm kolmekordset hüpet</w:t>
            </w:r>
          </w:p>
        </w:tc>
        <w:tc>
          <w:tcPr>
            <w:tcW w:w="36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6481" w:rsidRDefault="00966481" w:rsidP="00966481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FSSp4/FCSp4</w:t>
            </w:r>
          </w:p>
          <w:p w:rsidR="00966481" w:rsidRDefault="00966481" w:rsidP="00966481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CSSp4/CCSp4</w:t>
            </w:r>
          </w:p>
          <w:p w:rsidR="00966481" w:rsidRDefault="00966481" w:rsidP="00966481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CCoSp4/FCCoSp4</w:t>
            </w:r>
          </w:p>
          <w:p w:rsidR="00966481" w:rsidRDefault="00966481" w:rsidP="00966481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LSp4/SSp4/CSp4</w:t>
            </w:r>
          </w:p>
        </w:tc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6481" w:rsidRDefault="00966481" w:rsidP="00966481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FS Junior:  </w:t>
            </w:r>
          </w:p>
          <w:p w:rsidR="00966481" w:rsidRDefault="00966481" w:rsidP="00966481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EUL ENMV kriteeriumid</w:t>
            </w:r>
          </w:p>
          <w:p w:rsidR="00966481" w:rsidRDefault="00966481" w:rsidP="00966481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966481" w:rsidRDefault="00966481" w:rsidP="00966481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Junior: </w:t>
            </w:r>
          </w:p>
          <w:p w:rsidR="00966481" w:rsidRDefault="00966481" w:rsidP="00966481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ISU JWC kriteeriumid</w:t>
            </w:r>
          </w:p>
        </w:tc>
        <w:tc>
          <w:tcPr>
            <w:tcW w:w="1843" w:type="dxa"/>
          </w:tcPr>
          <w:p w:rsidR="00966481" w:rsidRDefault="00223A60" w:rsidP="00966481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TSK</w:t>
            </w:r>
            <w:r w:rsidR="00966481">
              <w:rPr>
                <w:color w:val="000000"/>
                <w:sz w:val="22"/>
                <w:szCs w:val="22"/>
              </w:rPr>
              <w:t>2</w:t>
            </w:r>
          </w:p>
          <w:p w:rsidR="00966481" w:rsidRDefault="00966481" w:rsidP="00966481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966481" w:rsidRDefault="00966481" w:rsidP="00966481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966481" w:rsidRDefault="00223A60" w:rsidP="00966481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TSK</w:t>
            </w:r>
            <w:r w:rsidR="00966481">
              <w:rPr>
                <w:color w:val="000000"/>
                <w:sz w:val="22"/>
                <w:szCs w:val="22"/>
              </w:rPr>
              <w:t>3</w:t>
            </w:r>
          </w:p>
        </w:tc>
      </w:tr>
      <w:tr w:rsidR="00C252FB" w:rsidTr="004F7190">
        <w:trPr>
          <w:trHeight w:val="1098"/>
        </w:trPr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2FB" w:rsidRPr="0058361B" w:rsidRDefault="001362DB">
            <w:pPr>
              <w:widowControl w:val="0"/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30.06.2010</w:t>
            </w:r>
            <w:r w:rsidR="008E22FF" w:rsidRPr="0058361B">
              <w:rPr>
                <w:sz w:val="22"/>
                <w:szCs w:val="22"/>
              </w:rPr>
              <w:t xml:space="preserve"> ja vanemad</w:t>
            </w:r>
          </w:p>
        </w:tc>
        <w:tc>
          <w:tcPr>
            <w:tcW w:w="38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2FB" w:rsidRDefault="008E22FF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2A, neli kolmekordset hüpet</w:t>
            </w:r>
          </w:p>
          <w:p w:rsidR="00C252FB" w:rsidRDefault="00C252FB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C252FB" w:rsidRDefault="008E22FF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</w:t>
            </w:r>
          </w:p>
        </w:tc>
        <w:tc>
          <w:tcPr>
            <w:tcW w:w="36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2FB" w:rsidRDefault="008E22FF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FSSp4/FCSp4</w:t>
            </w:r>
          </w:p>
          <w:p w:rsidR="00C252FB" w:rsidRDefault="008E22FF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CSSp4/CCSp4</w:t>
            </w:r>
          </w:p>
          <w:p w:rsidR="00C252FB" w:rsidRDefault="008E22FF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CCoSp4/FCCoSp4</w:t>
            </w:r>
          </w:p>
          <w:p w:rsidR="00C252FB" w:rsidRDefault="008E22FF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LSp4/SSp4/CSp4</w:t>
            </w:r>
          </w:p>
        </w:tc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2FB" w:rsidRDefault="008E22FF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ISU JWC, EC või WC kriteeriumid</w:t>
            </w:r>
          </w:p>
          <w:p w:rsidR="00C252FB" w:rsidRDefault="00C252FB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C252FB" w:rsidRDefault="00223A60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TSK</w:t>
            </w:r>
            <w:r w:rsidR="008E22FF">
              <w:rPr>
                <w:color w:val="000000"/>
                <w:sz w:val="22"/>
                <w:szCs w:val="22"/>
              </w:rPr>
              <w:t>3</w:t>
            </w:r>
          </w:p>
        </w:tc>
      </w:tr>
    </w:tbl>
    <w:p w:rsidR="00C252FB" w:rsidRDefault="00C252FB" w:rsidP="00E7156A">
      <w:pPr>
        <w:widowControl w:val="0"/>
        <w:spacing w:line="240" w:lineRule="auto"/>
        <w:ind w:leftChars="0" w:left="0" w:firstLineChars="0" w:firstLine="0"/>
        <w:rPr>
          <w:color w:val="000000"/>
          <w:sz w:val="22"/>
          <w:szCs w:val="22"/>
        </w:rPr>
      </w:pPr>
    </w:p>
    <w:tbl>
      <w:tblPr>
        <w:tblStyle w:val="a0"/>
        <w:tblW w:w="1386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7"/>
        <w:gridCol w:w="3827"/>
        <w:gridCol w:w="3686"/>
        <w:gridCol w:w="3260"/>
        <w:gridCol w:w="1843"/>
      </w:tblGrid>
      <w:tr w:rsidR="00C252FB" w:rsidTr="00661436">
        <w:trPr>
          <w:trHeight w:val="633"/>
        </w:trPr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2FB" w:rsidRDefault="008E22FF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10-1</w:t>
            </w:r>
            <w:r w:rsidR="00C806E3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(L</w:t>
            </w:r>
            <w:r w:rsidR="0084435B">
              <w:rPr>
                <w:color w:val="000000"/>
                <w:sz w:val="22"/>
                <w:szCs w:val="22"/>
              </w:rPr>
              <w:t>/M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C252FB" w:rsidRDefault="00C252FB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2FB" w:rsidRDefault="008E22FF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Jäätants Advanced Novice</w:t>
            </w:r>
          </w:p>
        </w:tc>
        <w:tc>
          <w:tcPr>
            <w:tcW w:w="36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2FB" w:rsidRDefault="008E22FF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STw3, Sp3, Li3                                            </w:t>
            </w:r>
          </w:p>
        </w:tc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2FB" w:rsidRDefault="008E22FF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EUL ENMV kriteeriumid                     </w:t>
            </w:r>
          </w:p>
        </w:tc>
        <w:tc>
          <w:tcPr>
            <w:tcW w:w="1843" w:type="dxa"/>
          </w:tcPr>
          <w:p w:rsidR="00C252FB" w:rsidRDefault="00223A60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TSK</w:t>
            </w:r>
            <w:r w:rsidR="008E22FF">
              <w:rPr>
                <w:color w:val="000000"/>
                <w:sz w:val="22"/>
                <w:szCs w:val="22"/>
              </w:rPr>
              <w:t>1</w:t>
            </w:r>
          </w:p>
        </w:tc>
      </w:tr>
      <w:tr w:rsidR="00A20477" w:rsidTr="00661436">
        <w:trPr>
          <w:trHeight w:val="633"/>
        </w:trPr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0477" w:rsidRDefault="00C806E3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13-18</w:t>
            </w:r>
            <w:r w:rsidR="00A20477">
              <w:rPr>
                <w:color w:val="000000"/>
                <w:sz w:val="22"/>
                <w:szCs w:val="22"/>
              </w:rPr>
              <w:t>(L</w:t>
            </w:r>
            <w:r>
              <w:rPr>
                <w:color w:val="000000"/>
                <w:sz w:val="22"/>
                <w:szCs w:val="22"/>
              </w:rPr>
              <w:t>/M</w:t>
            </w:r>
            <w:r w:rsidR="00A20477">
              <w:rPr>
                <w:color w:val="000000"/>
                <w:sz w:val="22"/>
                <w:szCs w:val="22"/>
              </w:rPr>
              <w:t>)</w:t>
            </w:r>
          </w:p>
          <w:p w:rsidR="00A20477" w:rsidRDefault="00A20477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0477" w:rsidRDefault="00A20477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Jäätants Junior</w:t>
            </w:r>
          </w:p>
        </w:tc>
        <w:tc>
          <w:tcPr>
            <w:tcW w:w="36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0477" w:rsidRDefault="00A20477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STw4, Sp4, Li4                                            </w:t>
            </w:r>
          </w:p>
        </w:tc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0477" w:rsidRDefault="00661436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ISU JWC krite</w:t>
            </w:r>
            <w:r w:rsidR="00A20477" w:rsidRPr="007B29FB">
              <w:rPr>
                <w:sz w:val="22"/>
                <w:szCs w:val="22"/>
              </w:rPr>
              <w:t>eriumid</w:t>
            </w:r>
          </w:p>
        </w:tc>
        <w:tc>
          <w:tcPr>
            <w:tcW w:w="1843" w:type="dxa"/>
          </w:tcPr>
          <w:p w:rsidR="00A20477" w:rsidRDefault="00223A60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TSK</w:t>
            </w:r>
            <w:r w:rsidR="00A20477">
              <w:rPr>
                <w:color w:val="000000"/>
                <w:sz w:val="22"/>
                <w:szCs w:val="22"/>
              </w:rPr>
              <w:t>2</w:t>
            </w:r>
          </w:p>
        </w:tc>
      </w:tr>
      <w:tr w:rsidR="00C252FB" w:rsidTr="00661436">
        <w:trPr>
          <w:trHeight w:val="555"/>
        </w:trPr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2FB" w:rsidRDefault="00C806E3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="008E22FF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38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2FB" w:rsidRDefault="008E22FF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Jäätants </w:t>
            </w:r>
            <w:r w:rsidR="00804717">
              <w:rPr>
                <w:color w:val="000000"/>
                <w:sz w:val="22"/>
                <w:szCs w:val="22"/>
              </w:rPr>
              <w:t>Junior/</w:t>
            </w:r>
            <w:r>
              <w:rPr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36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2FB" w:rsidRDefault="008E22FF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STw4, Sp4, Li4                                          </w:t>
            </w:r>
          </w:p>
        </w:tc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2FB" w:rsidRDefault="00355584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ISU JWC/EC või WC</w:t>
            </w:r>
            <w:r w:rsidR="008E22FF">
              <w:rPr>
                <w:color w:val="000000"/>
                <w:sz w:val="22"/>
                <w:szCs w:val="22"/>
              </w:rPr>
              <w:t xml:space="preserve"> kriteeriumid</w:t>
            </w:r>
          </w:p>
          <w:p w:rsidR="00C252FB" w:rsidRDefault="008E22FF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C252FB" w:rsidRDefault="00223A60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TSK</w:t>
            </w:r>
            <w:r w:rsidR="008E22FF">
              <w:rPr>
                <w:color w:val="000000"/>
                <w:sz w:val="22"/>
                <w:szCs w:val="22"/>
              </w:rPr>
              <w:t>3</w:t>
            </w:r>
          </w:p>
        </w:tc>
      </w:tr>
    </w:tbl>
    <w:p w:rsidR="00C252FB" w:rsidRDefault="00C252FB">
      <w:pPr>
        <w:widowControl w:val="0"/>
        <w:ind w:left="1" w:hanging="3"/>
        <w:rPr>
          <w:sz w:val="28"/>
          <w:szCs w:val="28"/>
          <w:u w:val="single"/>
        </w:rPr>
      </w:pPr>
    </w:p>
    <w:p w:rsidR="00C252FB" w:rsidRDefault="00C252FB">
      <w:pPr>
        <w:widowControl w:val="0"/>
        <w:ind w:left="1" w:hanging="3"/>
        <w:rPr>
          <w:sz w:val="28"/>
          <w:szCs w:val="28"/>
          <w:u w:val="single"/>
        </w:rPr>
      </w:pPr>
    </w:p>
    <w:tbl>
      <w:tblPr>
        <w:tblStyle w:val="a0"/>
        <w:tblW w:w="1386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7"/>
        <w:gridCol w:w="3827"/>
        <w:gridCol w:w="3686"/>
        <w:gridCol w:w="3260"/>
        <w:gridCol w:w="1843"/>
      </w:tblGrid>
      <w:tr w:rsidR="001430EA" w:rsidTr="00A417BC">
        <w:trPr>
          <w:trHeight w:val="633"/>
        </w:trPr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0EA" w:rsidRDefault="0084435B" w:rsidP="00A417BC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10-16</w:t>
            </w:r>
            <w:r w:rsidR="001430EA">
              <w:rPr>
                <w:color w:val="000000"/>
                <w:sz w:val="22"/>
                <w:szCs w:val="22"/>
              </w:rPr>
              <w:t xml:space="preserve"> (L</w:t>
            </w:r>
            <w:r w:rsidR="00D91A70">
              <w:rPr>
                <w:color w:val="000000"/>
                <w:sz w:val="22"/>
                <w:szCs w:val="22"/>
              </w:rPr>
              <w:t>/M</w:t>
            </w:r>
            <w:r w:rsidR="001430EA">
              <w:rPr>
                <w:color w:val="000000"/>
                <w:sz w:val="22"/>
                <w:szCs w:val="22"/>
              </w:rPr>
              <w:t>)</w:t>
            </w:r>
          </w:p>
          <w:p w:rsidR="001430EA" w:rsidRDefault="001430EA" w:rsidP="00A417BC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0EA" w:rsidRDefault="001430EA" w:rsidP="00A417BC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Paarissõit Advanced Novice</w:t>
            </w:r>
          </w:p>
        </w:tc>
        <w:tc>
          <w:tcPr>
            <w:tcW w:w="36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0EA" w:rsidRDefault="0083028B" w:rsidP="001430EA">
            <w:pPr>
              <w:widowControl w:val="0"/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FiDs2, “1Li3</w:t>
            </w:r>
            <w:r w:rsidR="00D91A70">
              <w:rPr>
                <w:color w:val="000000"/>
                <w:sz w:val="22"/>
                <w:szCs w:val="22"/>
              </w:rPr>
              <w:t>, 2x T</w:t>
            </w:r>
            <w:r w:rsidR="008B2449">
              <w:rPr>
                <w:color w:val="000000"/>
                <w:sz w:val="22"/>
                <w:szCs w:val="22"/>
              </w:rPr>
              <w:t>h jump</w:t>
            </w:r>
            <w:r w:rsidR="001430EA">
              <w:rPr>
                <w:color w:val="000000"/>
                <w:sz w:val="22"/>
                <w:szCs w:val="22"/>
              </w:rPr>
              <w:t xml:space="preserve">                                         </w:t>
            </w:r>
          </w:p>
        </w:tc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0EA" w:rsidRDefault="001430EA" w:rsidP="00A417BC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EUL ENMV kriteeriumid                     </w:t>
            </w:r>
          </w:p>
        </w:tc>
        <w:tc>
          <w:tcPr>
            <w:tcW w:w="1843" w:type="dxa"/>
          </w:tcPr>
          <w:p w:rsidR="001430EA" w:rsidRDefault="00223A60" w:rsidP="00A417BC">
            <w:pPr>
              <w:widowControl w:val="0"/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TSK</w:t>
            </w:r>
            <w:bookmarkStart w:id="0" w:name="_GoBack"/>
            <w:bookmarkEnd w:id="0"/>
            <w:r w:rsidR="001430EA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C252FB" w:rsidRDefault="00C252FB">
      <w:pPr>
        <w:widowControl w:val="0"/>
        <w:ind w:left="1" w:hanging="3"/>
        <w:rPr>
          <w:sz w:val="28"/>
          <w:szCs w:val="28"/>
          <w:u w:val="single"/>
        </w:rPr>
      </w:pPr>
    </w:p>
    <w:p w:rsidR="00C252FB" w:rsidRDefault="00C252FB">
      <w:pPr>
        <w:widowControl w:val="0"/>
        <w:spacing w:line="240" w:lineRule="auto"/>
        <w:ind w:left="0" w:hanging="2"/>
        <w:rPr>
          <w:color w:val="000000"/>
        </w:rPr>
      </w:pPr>
    </w:p>
    <w:sectPr w:rsidR="00C252FB">
      <w:footerReference w:type="default" r:id="rId8"/>
      <w:pgSz w:w="16840" w:h="11900" w:orient="landscape"/>
      <w:pgMar w:top="1417" w:right="1417" w:bottom="1417" w:left="1417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CB4" w:rsidRDefault="007A4CB4">
      <w:pPr>
        <w:spacing w:line="240" w:lineRule="auto"/>
        <w:ind w:left="0" w:hanging="2"/>
      </w:pPr>
      <w:r>
        <w:separator/>
      </w:r>
    </w:p>
  </w:endnote>
  <w:endnote w:type="continuationSeparator" w:id="0">
    <w:p w:rsidR="007A4CB4" w:rsidRDefault="007A4CB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mo">
    <w:altName w:val="Times New Roman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2FB" w:rsidRDefault="008E22FF">
    <w:pP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3A60">
      <w:rPr>
        <w:noProof/>
        <w:color w:val="000000"/>
      </w:rPr>
      <w:t>1</w:t>
    </w:r>
    <w:r>
      <w:rPr>
        <w:color w:val="000000"/>
      </w:rPr>
      <w:fldChar w:fldCharType="end"/>
    </w:r>
  </w:p>
  <w:p w:rsidR="00C252FB" w:rsidRDefault="00C252FB">
    <w:pPr>
      <w:tabs>
        <w:tab w:val="right" w:pos="9020"/>
      </w:tabs>
      <w:spacing w:line="240" w:lineRule="auto"/>
      <w:ind w:left="0" w:hanging="2"/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CB4" w:rsidRDefault="007A4CB4">
      <w:pPr>
        <w:spacing w:line="240" w:lineRule="auto"/>
        <w:ind w:left="0" w:hanging="2"/>
      </w:pPr>
      <w:r>
        <w:separator/>
      </w:r>
    </w:p>
  </w:footnote>
  <w:footnote w:type="continuationSeparator" w:id="0">
    <w:p w:rsidR="007A4CB4" w:rsidRDefault="007A4CB4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77674"/>
    <w:multiLevelType w:val="hybridMultilevel"/>
    <w:tmpl w:val="C576B97C"/>
    <w:lvl w:ilvl="0" w:tplc="D2FA78D4">
      <w:start w:val="5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334C35D3"/>
    <w:multiLevelType w:val="hybridMultilevel"/>
    <w:tmpl w:val="8A740B62"/>
    <w:lvl w:ilvl="0" w:tplc="E400993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78" w:hanging="360"/>
      </w:pPr>
    </w:lvl>
    <w:lvl w:ilvl="2" w:tplc="0425001B" w:tentative="1">
      <w:start w:val="1"/>
      <w:numFmt w:val="lowerRoman"/>
      <w:lvlText w:val="%3."/>
      <w:lvlJc w:val="right"/>
      <w:pPr>
        <w:ind w:left="1798" w:hanging="180"/>
      </w:pPr>
    </w:lvl>
    <w:lvl w:ilvl="3" w:tplc="0425000F" w:tentative="1">
      <w:start w:val="1"/>
      <w:numFmt w:val="decimal"/>
      <w:lvlText w:val="%4."/>
      <w:lvlJc w:val="left"/>
      <w:pPr>
        <w:ind w:left="2518" w:hanging="360"/>
      </w:pPr>
    </w:lvl>
    <w:lvl w:ilvl="4" w:tplc="04250019" w:tentative="1">
      <w:start w:val="1"/>
      <w:numFmt w:val="lowerLetter"/>
      <w:lvlText w:val="%5."/>
      <w:lvlJc w:val="left"/>
      <w:pPr>
        <w:ind w:left="3238" w:hanging="360"/>
      </w:pPr>
    </w:lvl>
    <w:lvl w:ilvl="5" w:tplc="0425001B" w:tentative="1">
      <w:start w:val="1"/>
      <w:numFmt w:val="lowerRoman"/>
      <w:lvlText w:val="%6."/>
      <w:lvlJc w:val="right"/>
      <w:pPr>
        <w:ind w:left="3958" w:hanging="180"/>
      </w:pPr>
    </w:lvl>
    <w:lvl w:ilvl="6" w:tplc="0425000F" w:tentative="1">
      <w:start w:val="1"/>
      <w:numFmt w:val="decimal"/>
      <w:lvlText w:val="%7."/>
      <w:lvlJc w:val="left"/>
      <w:pPr>
        <w:ind w:left="4678" w:hanging="360"/>
      </w:pPr>
    </w:lvl>
    <w:lvl w:ilvl="7" w:tplc="04250019" w:tentative="1">
      <w:start w:val="1"/>
      <w:numFmt w:val="lowerLetter"/>
      <w:lvlText w:val="%8."/>
      <w:lvlJc w:val="left"/>
      <w:pPr>
        <w:ind w:left="5398" w:hanging="360"/>
      </w:pPr>
    </w:lvl>
    <w:lvl w:ilvl="8" w:tplc="042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524E51B0"/>
    <w:multiLevelType w:val="multilevel"/>
    <w:tmpl w:val="4D669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FB"/>
    <w:rsid w:val="00021EDB"/>
    <w:rsid w:val="00050139"/>
    <w:rsid w:val="000B09B2"/>
    <w:rsid w:val="001362DB"/>
    <w:rsid w:val="00137243"/>
    <w:rsid w:val="001430EA"/>
    <w:rsid w:val="001C1632"/>
    <w:rsid w:val="001E7DC3"/>
    <w:rsid w:val="00223A60"/>
    <w:rsid w:val="002822FD"/>
    <w:rsid w:val="00307043"/>
    <w:rsid w:val="0031705B"/>
    <w:rsid w:val="00324265"/>
    <w:rsid w:val="00355584"/>
    <w:rsid w:val="00366DC1"/>
    <w:rsid w:val="0039056A"/>
    <w:rsid w:val="003D1D28"/>
    <w:rsid w:val="00403443"/>
    <w:rsid w:val="004169E4"/>
    <w:rsid w:val="004207D7"/>
    <w:rsid w:val="00422592"/>
    <w:rsid w:val="00465B0D"/>
    <w:rsid w:val="004A4694"/>
    <w:rsid w:val="004F7190"/>
    <w:rsid w:val="005272E5"/>
    <w:rsid w:val="00531A9F"/>
    <w:rsid w:val="0058361B"/>
    <w:rsid w:val="00661436"/>
    <w:rsid w:val="0066165E"/>
    <w:rsid w:val="006B095C"/>
    <w:rsid w:val="007376EF"/>
    <w:rsid w:val="007A4CB4"/>
    <w:rsid w:val="007B29FB"/>
    <w:rsid w:val="007B4E26"/>
    <w:rsid w:val="007D67E6"/>
    <w:rsid w:val="00804717"/>
    <w:rsid w:val="0083028B"/>
    <w:rsid w:val="0084435B"/>
    <w:rsid w:val="00881660"/>
    <w:rsid w:val="008A3B76"/>
    <w:rsid w:val="008A5596"/>
    <w:rsid w:val="008B2449"/>
    <w:rsid w:val="008B3214"/>
    <w:rsid w:val="008E22FF"/>
    <w:rsid w:val="008F415B"/>
    <w:rsid w:val="00910AF2"/>
    <w:rsid w:val="00916735"/>
    <w:rsid w:val="00966481"/>
    <w:rsid w:val="009F6882"/>
    <w:rsid w:val="00A20477"/>
    <w:rsid w:val="00B944DF"/>
    <w:rsid w:val="00B96FF2"/>
    <w:rsid w:val="00BA5329"/>
    <w:rsid w:val="00C252FB"/>
    <w:rsid w:val="00C55191"/>
    <w:rsid w:val="00C806E3"/>
    <w:rsid w:val="00CA4FA4"/>
    <w:rsid w:val="00CF56AA"/>
    <w:rsid w:val="00D24CD0"/>
    <w:rsid w:val="00D53A29"/>
    <w:rsid w:val="00D77CC6"/>
    <w:rsid w:val="00D91A70"/>
    <w:rsid w:val="00DC669C"/>
    <w:rsid w:val="00E40F20"/>
    <w:rsid w:val="00E7156A"/>
    <w:rsid w:val="00EA6F88"/>
    <w:rsid w:val="00F269D1"/>
    <w:rsid w:val="00F67960"/>
    <w:rsid w:val="00F742BD"/>
    <w:rsid w:val="00F7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B8CB9-E818-4229-8325-48874A1A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bdr w:val="nil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TableNormal1">
    <w:name w:val="Table Normal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hAnsi="Arial Unicode MS" w:cs="Arial Unicode MS"/>
      <w:color w:val="000000"/>
      <w:position w:val="-1"/>
      <w:bdr w:val="nil"/>
    </w:rPr>
  </w:style>
  <w:style w:type="paragraph" w:customStyle="1" w:styleId="Default">
    <w:name w:val="Default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kern w:val="1"/>
      <w:position w:val="-1"/>
      <w:bdr w:val="nil"/>
    </w:rPr>
  </w:style>
  <w:style w:type="paragraph" w:customStyle="1" w:styleId="TableContents">
    <w:name w:val="Table Contents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kern w:val="1"/>
      <w:position w:val="-1"/>
      <w:bdr w:val="nil"/>
    </w:rPr>
  </w:style>
  <w:style w:type="numbering" w:customStyle="1" w:styleId="Bullet">
    <w:name w:val="Bullet"/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 w:eastAsia="en-US"/>
    </w:rPr>
  </w:style>
  <w:style w:type="paragraph" w:styleId="Header">
    <w:name w:val="header"/>
    <w:basedOn w:val="Normal"/>
    <w:qFormat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bdr w:val="nil"/>
      <w:vertAlign w:val="baseline"/>
      <w:cs w:val="0"/>
      <w:em w:val="none"/>
      <w:lang w:val="en-US" w:eastAsia="en-US"/>
    </w:rPr>
  </w:style>
  <w:style w:type="paragraph" w:styleId="Footer">
    <w:name w:val="footer"/>
    <w:basedOn w:val="Normal"/>
    <w:qFormat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bdr w:val="nil"/>
      <w:vertAlign w:val="baseline"/>
      <w:cs w:val="0"/>
      <w:em w:val="none"/>
      <w:lang w:val="en-US" w:eastAsia="en-US"/>
    </w:rPr>
  </w:style>
  <w:style w:type="numbering" w:customStyle="1" w:styleId="Bullet1">
    <w:name w:val="Bullet1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ailclassmsonormal">
    <w:name w:val="mailclass_msonormal"/>
    <w:basedOn w:val="Normal"/>
    <w:uiPriority w:val="99"/>
    <w:rsid w:val="004F71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bdr w:val="none" w:sz="0" w:space="0" w:color="auto"/>
      <w:lang w:val="et-EE" w:eastAsia="et-EE"/>
    </w:rPr>
  </w:style>
  <w:style w:type="paragraph" w:styleId="ListParagraph">
    <w:name w:val="List Paragraph"/>
    <w:basedOn w:val="Normal"/>
    <w:uiPriority w:val="34"/>
    <w:qFormat/>
    <w:rsid w:val="00737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R3m6FSHQpVzq6gx6DAmd68oX8w==">AMUW2mWmvTgkVJ1EQwo1jLIaizjPHnqjhGwYHg6wrjo/4NvL8PXwzI4qD4v/e7FknNmr2jdJE7J8xaqq62z2JwbU5/OgKwnP+TJptg3rKIb2EHKd9DG4PHT5akF8p2ls1XPJKDbpfGlT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Tallinn2</Company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Viivi Raudsepp</dc:creator>
  <cp:lastModifiedBy>Anna Levandi</cp:lastModifiedBy>
  <cp:revision>2</cp:revision>
  <cp:lastPrinted>2023-03-14T05:59:00Z</cp:lastPrinted>
  <dcterms:created xsi:type="dcterms:W3CDTF">2025-09-14T13:40:00Z</dcterms:created>
  <dcterms:modified xsi:type="dcterms:W3CDTF">2025-09-14T13:40:00Z</dcterms:modified>
</cp:coreProperties>
</file>