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DF" w:rsidRDefault="002A6FDF" w:rsidP="002A6FDF">
      <w:pPr>
        <w:spacing w:line="360" w:lineRule="auto"/>
        <w:rPr>
          <w:rFonts w:ascii="Times New Roman" w:hAnsi="Times New Roman" w:cs="Times New Roman"/>
          <w:sz w:val="24"/>
          <w:szCs w:val="24"/>
        </w:rPr>
      </w:pPr>
      <w:r>
        <w:rPr>
          <w:noProof/>
          <w:lang w:eastAsia="et-E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095500" cy="1200150"/>
            <wp:effectExtent l="0" t="0" r="0" b="0"/>
            <wp:wrapSquare wrapText="bothSides"/>
            <wp:docPr id="1" name="Pilt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200150"/>
                    </a:xfrm>
                    <a:prstGeom prst="rect">
                      <a:avLst/>
                    </a:prstGeom>
                    <a:noFill/>
                  </pic:spPr>
                </pic:pic>
              </a:graphicData>
            </a:graphic>
          </wp:anchor>
        </w:drawing>
      </w:r>
    </w:p>
    <w:p w:rsidR="002A6FDF" w:rsidRDefault="002A6FDF" w:rsidP="002A6FDF">
      <w:pPr>
        <w:spacing w:line="360" w:lineRule="auto"/>
        <w:jc w:val="center"/>
        <w:rPr>
          <w:rFonts w:ascii="Times New Roman" w:hAnsi="Times New Roman" w:cs="Times New Roman"/>
          <w:sz w:val="32"/>
          <w:szCs w:val="32"/>
        </w:rPr>
      </w:pPr>
      <w:r>
        <w:rPr>
          <w:rFonts w:ascii="Times New Roman" w:hAnsi="Times New Roman" w:cs="Times New Roman"/>
          <w:sz w:val="32"/>
          <w:szCs w:val="32"/>
        </w:rPr>
        <w:t>TÄIENDKOOLITUSE ÕPPEKAVA</w:t>
      </w:r>
    </w:p>
    <w:p w:rsidR="002A6FDF" w:rsidRDefault="002A6FDF" w:rsidP="002A6F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Täiendkoolituse asutuse nimetus</w:t>
      </w:r>
    </w:p>
    <w:p w:rsidR="002A6FDF" w:rsidRPr="003B0618" w:rsidRDefault="002A6FDF" w:rsidP="003B0618">
      <w:pPr>
        <w:spacing w:line="360" w:lineRule="auto"/>
        <w:ind w:left="2832" w:firstLine="708"/>
        <w:jc w:val="center"/>
        <w:rPr>
          <w:rFonts w:ascii="Times New Roman" w:hAnsi="Times New Roman" w:cs="Times New Roman"/>
          <w:sz w:val="28"/>
          <w:szCs w:val="28"/>
        </w:rPr>
      </w:pPr>
      <w:r>
        <w:rPr>
          <w:rFonts w:ascii="Times New Roman" w:hAnsi="Times New Roman" w:cs="Times New Roman"/>
          <w:sz w:val="28"/>
          <w:szCs w:val="28"/>
        </w:rPr>
        <w:t>Huvi OÜ Koolituskeskus</w:t>
      </w:r>
    </w:p>
    <w:p w:rsidR="002A6FDF" w:rsidRDefault="002A6FDF" w:rsidP="002A6FDF">
      <w:pPr>
        <w:shd w:val="clear" w:color="auto" w:fill="FFFFFF"/>
        <w:spacing w:after="72" w:line="360" w:lineRule="auto"/>
        <w:outlineLvl w:val="3"/>
        <w:rPr>
          <w:rFonts w:ascii="Times New Roman" w:hAnsi="Times New Roman" w:cs="Times New Roman"/>
          <w:b/>
          <w:sz w:val="28"/>
          <w:szCs w:val="28"/>
        </w:rPr>
      </w:pPr>
      <w:r>
        <w:rPr>
          <w:rFonts w:ascii="Times New Roman" w:hAnsi="Times New Roman" w:cs="Times New Roman"/>
          <w:b/>
          <w:sz w:val="28"/>
          <w:szCs w:val="28"/>
        </w:rPr>
        <w:t>Õppekava nimetus</w:t>
      </w:r>
    </w:p>
    <w:p w:rsidR="002A6FDF" w:rsidRPr="00930AF9" w:rsidRDefault="00E96252" w:rsidP="003B0618">
      <w:pPr>
        <w:shd w:val="clear" w:color="auto" w:fill="FFFFFF"/>
        <w:spacing w:after="72" w:line="360" w:lineRule="auto"/>
        <w:jc w:val="center"/>
        <w:outlineLvl w:val="3"/>
        <w:rPr>
          <w:rFonts w:ascii="Times New Roman" w:hAnsi="Times New Roman" w:cs="Times New Roman"/>
          <w:b/>
          <w:sz w:val="28"/>
          <w:szCs w:val="28"/>
        </w:rPr>
      </w:pPr>
      <w:r>
        <w:rPr>
          <w:rFonts w:ascii="Times New Roman" w:hAnsi="Times New Roman" w:cs="Times New Roman"/>
          <w:b/>
          <w:sz w:val="28"/>
          <w:szCs w:val="28"/>
        </w:rPr>
        <w:t>KUIDAS ÕPETAJANA EFEKTIIVSEMALT TÖÖTADA?</w:t>
      </w:r>
    </w:p>
    <w:tbl>
      <w:tblPr>
        <w:tblStyle w:val="TableGrid"/>
        <w:tblW w:w="10065" w:type="dxa"/>
        <w:tblInd w:w="-318" w:type="dxa"/>
        <w:tblLook w:val="04A0"/>
      </w:tblPr>
      <w:tblGrid>
        <w:gridCol w:w="2174"/>
        <w:gridCol w:w="1292"/>
        <w:gridCol w:w="6599"/>
      </w:tblGrid>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Õppekavarühm</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Pr="000503CF" w:rsidRDefault="002A6FDF" w:rsidP="009C6BB9">
            <w:pPr>
              <w:spacing w:line="360" w:lineRule="auto"/>
              <w:rPr>
                <w:rFonts w:ascii="Times New Roman" w:hAnsi="Times New Roman" w:cs="Times New Roman"/>
                <w:sz w:val="24"/>
                <w:szCs w:val="24"/>
                <w:shd w:val="clear" w:color="auto" w:fill="FFFFFF"/>
              </w:rPr>
            </w:pPr>
            <w:r w:rsidRPr="000503CF">
              <w:rPr>
                <w:rFonts w:ascii="Times New Roman" w:hAnsi="Times New Roman" w:cs="Times New Roman"/>
                <w:sz w:val="24"/>
                <w:szCs w:val="24"/>
                <w:shd w:val="clear" w:color="auto" w:fill="FFFFFF"/>
              </w:rPr>
              <w:t>Kasvatusteaduse õppekavarühm</w:t>
            </w:r>
          </w:p>
          <w:p w:rsidR="00043243" w:rsidRPr="000503CF" w:rsidRDefault="00043243" w:rsidP="00043243">
            <w:pPr>
              <w:suppressAutoHyphens/>
              <w:spacing w:after="200" w:line="360" w:lineRule="auto"/>
              <w:contextualSpacing/>
              <w:rPr>
                <w:rFonts w:ascii="Times New Roman" w:eastAsia="Times New Roman" w:hAnsi="Times New Roman" w:cs="Times New Roman"/>
                <w:sz w:val="24"/>
                <w:szCs w:val="24"/>
              </w:rPr>
            </w:pPr>
            <w:r w:rsidRPr="000503CF">
              <w:rPr>
                <w:rFonts w:ascii="Times New Roman" w:eastAsia="Times New Roman" w:hAnsi="Times New Roman" w:cs="Times New Roman"/>
                <w:sz w:val="24"/>
                <w:szCs w:val="24"/>
              </w:rPr>
              <w:t>0112 Koolieelikute õpetajate koolituse õppekavarühm</w:t>
            </w:r>
          </w:p>
          <w:p w:rsidR="0054762F" w:rsidRPr="00043243" w:rsidRDefault="00043243" w:rsidP="0054762F">
            <w:pPr>
              <w:spacing w:line="360" w:lineRule="auto"/>
              <w:rPr>
                <w:rFonts w:ascii="Times New Roman" w:hAnsi="Times New Roman" w:cs="Times New Roman"/>
                <w:sz w:val="24"/>
                <w:szCs w:val="24"/>
              </w:rPr>
            </w:pPr>
            <w:r w:rsidRPr="000503CF">
              <w:rPr>
                <w:rFonts w:ascii="Times New Roman" w:hAnsi="Times New Roman" w:cs="Times New Roman"/>
                <w:sz w:val="24"/>
                <w:szCs w:val="24"/>
              </w:rPr>
              <w:t>143 Koolieelikute õpetajate koolitus</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 koostamise alus</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Pr="00E567BB" w:rsidRDefault="002A6FDF" w:rsidP="009C6BB9">
            <w:pPr>
              <w:spacing w:line="360" w:lineRule="auto"/>
              <w:jc w:val="both"/>
              <w:rPr>
                <w:rFonts w:ascii="Times New Roman" w:hAnsi="Times New Roman" w:cs="Times New Roman"/>
                <w:sz w:val="24"/>
                <w:szCs w:val="24"/>
                <w:shd w:val="clear" w:color="auto" w:fill="FFFFFF"/>
              </w:rPr>
            </w:pPr>
            <w:r w:rsidRPr="00E567BB">
              <w:rPr>
                <w:rFonts w:ascii="Times New Roman" w:hAnsi="Times New Roman" w:cs="Times New Roman"/>
                <w:sz w:val="24"/>
                <w:szCs w:val="24"/>
                <w:shd w:val="clear" w:color="auto" w:fill="FFFFFF"/>
              </w:rPr>
              <w:t>Õpetaja, tase 6 kutset läbivad kompetentsid</w:t>
            </w:r>
          </w:p>
          <w:p w:rsidR="0054762F" w:rsidRPr="00E567BB" w:rsidRDefault="002A6FDF" w:rsidP="00E567BB">
            <w:pPr>
              <w:spacing w:line="360" w:lineRule="auto"/>
              <w:jc w:val="both"/>
              <w:rPr>
                <w:rFonts w:ascii="Times New Roman" w:hAnsi="Times New Roman" w:cs="Times New Roman"/>
                <w:color w:val="FF0000"/>
                <w:sz w:val="24"/>
                <w:szCs w:val="24"/>
                <w:shd w:val="clear" w:color="auto" w:fill="FFFFFF"/>
              </w:rPr>
            </w:pPr>
            <w:r w:rsidRPr="00E567BB">
              <w:rPr>
                <w:rFonts w:ascii="Times New Roman" w:hAnsi="Times New Roman" w:cs="Times New Roman"/>
                <w:sz w:val="24"/>
                <w:szCs w:val="24"/>
                <w:shd w:val="clear" w:color="auto" w:fill="FFFFFF"/>
              </w:rPr>
              <w:t>B.</w:t>
            </w:r>
            <w:r w:rsidR="00E567BB" w:rsidRPr="00E567BB">
              <w:rPr>
                <w:rFonts w:ascii="Times New Roman" w:hAnsi="Times New Roman" w:cs="Times New Roman"/>
                <w:sz w:val="24"/>
                <w:szCs w:val="24"/>
                <w:shd w:val="clear" w:color="auto" w:fill="FFFFFF"/>
              </w:rPr>
              <w:t>2.4 Reflektsioon ja professionaalne enesearendamine</w:t>
            </w:r>
            <w:r w:rsidR="00E567BB">
              <w:rPr>
                <w:rFonts w:ascii="Times New Roman" w:hAnsi="Times New Roman" w:cs="Times New Roman"/>
                <w:color w:val="FF0000"/>
                <w:sz w:val="24"/>
                <w:szCs w:val="24"/>
                <w:shd w:val="clear" w:color="auto" w:fill="FFFFFF"/>
              </w:rPr>
              <w:t xml:space="preserve"> </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eesmärk </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sz w:val="24"/>
                <w:szCs w:val="24"/>
              </w:rPr>
            </w:pPr>
            <w:r>
              <w:rPr>
                <w:rFonts w:ascii="Times New Roman" w:hAnsi="Times New Roman" w:cs="Times New Roman"/>
                <w:color w:val="0A0A0A"/>
                <w:sz w:val="24"/>
                <w:szCs w:val="24"/>
                <w:shd w:val="clear" w:color="auto" w:fill="FFFFFF"/>
              </w:rPr>
              <w:t xml:space="preserve">Koolituse läbinud õpetaja </w:t>
            </w:r>
            <w:r>
              <w:rPr>
                <w:rFonts w:ascii="Times New Roman" w:hAnsi="Times New Roman" w:cs="Times New Roman"/>
                <w:sz w:val="24"/>
                <w:szCs w:val="24"/>
              </w:rPr>
              <w:t xml:space="preserve">oskab </w:t>
            </w:r>
            <w:r w:rsidR="00E96252">
              <w:rPr>
                <w:rFonts w:ascii="Times New Roman" w:hAnsi="Times New Roman" w:cs="Times New Roman"/>
                <w:sz w:val="24"/>
                <w:szCs w:val="24"/>
              </w:rPr>
              <w:t xml:space="preserve">enda tööd </w:t>
            </w:r>
            <w:r w:rsidR="0038421F">
              <w:rPr>
                <w:rFonts w:ascii="Times New Roman" w:hAnsi="Times New Roman" w:cs="Times New Roman"/>
                <w:sz w:val="24"/>
                <w:szCs w:val="24"/>
              </w:rPr>
              <w:t xml:space="preserve">ajaliselt paremini </w:t>
            </w:r>
            <w:r w:rsidR="00E96252">
              <w:rPr>
                <w:rFonts w:ascii="Times New Roman" w:hAnsi="Times New Roman" w:cs="Times New Roman"/>
                <w:sz w:val="24"/>
                <w:szCs w:val="24"/>
              </w:rPr>
              <w:t>planeerida</w:t>
            </w:r>
            <w:r w:rsidR="00930AF9">
              <w:rPr>
                <w:rFonts w:ascii="Times New Roman" w:hAnsi="Times New Roman" w:cs="Times New Roman"/>
                <w:sz w:val="24"/>
                <w:szCs w:val="24"/>
              </w:rPr>
              <w:t xml:space="preserve"> ning läbi viia</w:t>
            </w:r>
            <w:r w:rsidR="00E96252">
              <w:rPr>
                <w:rFonts w:ascii="Times New Roman" w:hAnsi="Times New Roman" w:cs="Times New Roman"/>
                <w:sz w:val="24"/>
                <w:szCs w:val="24"/>
              </w:rPr>
              <w:t xml:space="preserve"> teadlikumalt ja efektiivsemalt. </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Sihtgrupp </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color w:val="0A0A0A"/>
                <w:sz w:val="24"/>
                <w:szCs w:val="24"/>
                <w:shd w:val="clear" w:color="auto" w:fill="FFFFFF"/>
              </w:rPr>
            </w:pPr>
            <w:r>
              <w:rPr>
                <w:rFonts w:ascii="Times New Roman" w:hAnsi="Times New Roman"/>
                <w:sz w:val="24"/>
                <w:szCs w:val="24"/>
              </w:rPr>
              <w:t xml:space="preserve">Lasteaiaõpetajad, assistendid, lapsehoidjad, eelkooliõpetajad, </w:t>
            </w:r>
            <w:r w:rsidR="00E96252">
              <w:rPr>
                <w:rFonts w:ascii="Times New Roman" w:hAnsi="Times New Roman"/>
                <w:sz w:val="24"/>
                <w:szCs w:val="24"/>
              </w:rPr>
              <w:t>üldhariduskoolide õpetajad</w:t>
            </w:r>
            <w:r w:rsidR="00930AF9">
              <w:rPr>
                <w:rFonts w:ascii="Times New Roman" w:hAnsi="Times New Roman"/>
                <w:sz w:val="24"/>
                <w:szCs w:val="24"/>
              </w:rPr>
              <w:t>, tugispetsialistid</w:t>
            </w:r>
            <w:r w:rsidR="00E96252">
              <w:rPr>
                <w:rFonts w:ascii="Times New Roman" w:hAnsi="Times New Roman"/>
                <w:sz w:val="24"/>
                <w:szCs w:val="24"/>
              </w:rPr>
              <w:t>.</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Õppemeetodid </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F4648B" w:rsidP="0038421F">
            <w:pPr>
              <w:spacing w:line="360" w:lineRule="auto"/>
              <w:jc w:val="both"/>
              <w:rPr>
                <w:rFonts w:ascii="Times New Roman" w:hAnsi="Times New Roman" w:cs="Times New Roman"/>
                <w:sz w:val="24"/>
                <w:szCs w:val="24"/>
              </w:rPr>
            </w:pPr>
            <w:r>
              <w:rPr>
                <w:rFonts w:ascii="Times New Roman" w:hAnsi="Times New Roman" w:cs="Times New Roman"/>
                <w:sz w:val="24"/>
                <w:szCs w:val="24"/>
              </w:rPr>
              <w:t>Loeng veeb</w:t>
            </w:r>
            <w:r w:rsidR="0038421F">
              <w:rPr>
                <w:rFonts w:ascii="Times New Roman" w:hAnsi="Times New Roman" w:cs="Times New Roman"/>
                <w:sz w:val="24"/>
                <w:szCs w:val="24"/>
              </w:rPr>
              <w:t>keskkonnas</w:t>
            </w:r>
            <w:r>
              <w:rPr>
                <w:rFonts w:ascii="Times New Roman" w:hAnsi="Times New Roman" w:cs="Times New Roman"/>
                <w:sz w:val="24"/>
                <w:szCs w:val="24"/>
              </w:rPr>
              <w:t>.</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Õpiväljundid</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E96252" w:rsidP="002A6FDF">
            <w:pPr>
              <w:numPr>
                <w:ilvl w:val="0"/>
                <w:numId w:val="1"/>
              </w:numPr>
              <w:autoSpaceDE w:val="0"/>
              <w:autoSpaceDN w:val="0"/>
              <w:adjustRightInd w:val="0"/>
              <w:spacing w:before="100" w:after="100" w:line="360" w:lineRule="auto"/>
              <w:jc w:val="both"/>
              <w:rPr>
                <w:rFonts w:ascii="Times New Roman" w:hAnsi="Times New Roman"/>
                <w:sz w:val="24"/>
                <w:szCs w:val="24"/>
                <w:lang w:val="en-US"/>
              </w:rPr>
            </w:pPr>
            <w:proofErr w:type="spellStart"/>
            <w:r>
              <w:rPr>
                <w:rFonts w:ascii="Times New Roman" w:hAnsi="Times New Roman"/>
                <w:sz w:val="24"/>
                <w:szCs w:val="24"/>
                <w:lang w:val="en-US"/>
              </w:rPr>
              <w:t>Mõistab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w:t>
            </w:r>
            <w:proofErr w:type="spellEnd"/>
            <w:r>
              <w:rPr>
                <w:rFonts w:ascii="Times New Roman" w:hAnsi="Times New Roman"/>
                <w:sz w:val="24"/>
                <w:szCs w:val="24"/>
                <w:lang w:val="en-US"/>
              </w:rPr>
              <w:t xml:space="preserve"> on </w:t>
            </w:r>
            <w:proofErr w:type="spellStart"/>
            <w:r>
              <w:rPr>
                <w:rFonts w:ascii="Times New Roman" w:hAnsi="Times New Roman"/>
                <w:sz w:val="24"/>
                <w:szCs w:val="24"/>
                <w:lang w:val="en-US"/>
              </w:rPr>
              <w:t>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planeerimine</w:t>
            </w:r>
            <w:proofErr w:type="spellEnd"/>
            <w:r w:rsidR="00930AF9">
              <w:rPr>
                <w:rFonts w:ascii="Times New Roman" w:hAnsi="Times New Roman"/>
                <w:sz w:val="24"/>
                <w:szCs w:val="24"/>
                <w:lang w:val="en-US"/>
              </w:rPr>
              <w:t xml:space="preserve"> </w:t>
            </w:r>
            <w:proofErr w:type="spellStart"/>
            <w:proofErr w:type="gramStart"/>
            <w:r w:rsidR="00930AF9">
              <w:rPr>
                <w:rFonts w:ascii="Times New Roman" w:hAnsi="Times New Roman"/>
                <w:sz w:val="24"/>
                <w:szCs w:val="24"/>
                <w:lang w:val="en-US"/>
              </w:rPr>
              <w:t>ja</w:t>
            </w:r>
            <w:proofErr w:type="spellEnd"/>
            <w:proofErr w:type="gram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kuidas</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seda</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teha</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efektiivsemalt</w:t>
            </w:r>
            <w:proofErr w:type="spellEnd"/>
            <w:r w:rsidR="00930AF9">
              <w:rPr>
                <w:rFonts w:ascii="Times New Roman" w:hAnsi="Times New Roman"/>
                <w:sz w:val="24"/>
                <w:szCs w:val="24"/>
                <w:lang w:val="en-US"/>
              </w:rPr>
              <w:t>.</w:t>
            </w:r>
          </w:p>
          <w:p w:rsidR="002D0A3C" w:rsidRDefault="002D0A3C" w:rsidP="00930AF9">
            <w:pPr>
              <w:numPr>
                <w:ilvl w:val="0"/>
                <w:numId w:val="1"/>
              </w:numPr>
              <w:autoSpaceDE w:val="0"/>
              <w:autoSpaceDN w:val="0"/>
              <w:adjustRightInd w:val="0"/>
              <w:spacing w:before="100" w:after="100" w:line="360" w:lineRule="auto"/>
              <w:jc w:val="both"/>
              <w:rPr>
                <w:rFonts w:ascii="Times New Roman" w:hAnsi="Times New Roman"/>
                <w:sz w:val="24"/>
                <w:szCs w:val="24"/>
                <w:lang w:val="en-US"/>
              </w:rPr>
            </w:pPr>
            <w:r>
              <w:rPr>
                <w:rFonts w:ascii="Times New Roman" w:hAnsi="Times New Roman"/>
                <w:sz w:val="24"/>
                <w:szCs w:val="24"/>
                <w:lang w:val="en-US"/>
              </w:rPr>
              <w:t xml:space="preserve">On </w:t>
            </w:r>
            <w:proofErr w:type="spellStart"/>
            <w:r>
              <w:rPr>
                <w:rFonts w:ascii="Times New Roman" w:hAnsi="Times New Roman"/>
                <w:sz w:val="24"/>
                <w:szCs w:val="24"/>
                <w:lang w:val="en-US"/>
              </w:rPr>
              <w:t>omandanud</w:t>
            </w:r>
            <w:proofErr w:type="spellEnd"/>
            <w:r>
              <w:rPr>
                <w:rFonts w:ascii="Times New Roman" w:hAnsi="Times New Roman"/>
                <w:sz w:val="24"/>
                <w:szCs w:val="24"/>
                <w:lang w:val="en-US"/>
              </w:rPr>
              <w:t xml:space="preserve"> </w:t>
            </w:r>
            <w:proofErr w:type="spellStart"/>
            <w:r w:rsidR="00930AF9">
              <w:rPr>
                <w:rFonts w:ascii="Times New Roman" w:hAnsi="Times New Roman"/>
                <w:sz w:val="24"/>
                <w:szCs w:val="24"/>
                <w:lang w:val="en-US"/>
              </w:rPr>
              <w:t>uusi</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o</w:t>
            </w:r>
            <w:r>
              <w:rPr>
                <w:rFonts w:ascii="Times New Roman" w:hAnsi="Times New Roman"/>
                <w:sz w:val="24"/>
                <w:szCs w:val="24"/>
                <w:lang w:val="en-US"/>
              </w:rPr>
              <w:t>skuseid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efektiivsemaks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töötamiseks</w:t>
            </w:r>
            <w:proofErr w:type="spellEnd"/>
            <w:r w:rsidR="00930AF9">
              <w:rPr>
                <w:rFonts w:ascii="Times New Roman" w:hAnsi="Times New Roman"/>
                <w:sz w:val="24"/>
                <w:szCs w:val="24"/>
                <w:lang w:val="en-US"/>
              </w:rPr>
              <w:t>.</w:t>
            </w:r>
          </w:p>
          <w:p w:rsidR="0038421F" w:rsidRPr="0038421F" w:rsidRDefault="0038421F" w:rsidP="00930AF9">
            <w:pPr>
              <w:numPr>
                <w:ilvl w:val="0"/>
                <w:numId w:val="1"/>
              </w:numPr>
              <w:autoSpaceDE w:val="0"/>
              <w:autoSpaceDN w:val="0"/>
              <w:adjustRightInd w:val="0"/>
              <w:spacing w:before="100" w:after="100" w:line="360" w:lineRule="auto"/>
              <w:jc w:val="both"/>
              <w:rPr>
                <w:rFonts w:ascii="Times New Roman" w:hAnsi="Times New Roman"/>
                <w:sz w:val="24"/>
                <w:szCs w:val="24"/>
                <w:lang w:val="fr-FR"/>
              </w:rPr>
            </w:pPr>
            <w:proofErr w:type="spellStart"/>
            <w:r w:rsidRPr="0038421F">
              <w:rPr>
                <w:rFonts w:ascii="Times New Roman" w:hAnsi="Times New Roman"/>
                <w:sz w:val="24"/>
                <w:szCs w:val="24"/>
                <w:lang w:val="fr-FR"/>
              </w:rPr>
              <w:t>Omab</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ülevaadet</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võimalustest</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oma</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materjale</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hoiustamise</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võimaluste</w:t>
            </w:r>
            <w:proofErr w:type="spellEnd"/>
            <w:r w:rsidRPr="0038421F">
              <w:rPr>
                <w:rFonts w:ascii="Times New Roman" w:hAnsi="Times New Roman"/>
                <w:sz w:val="24"/>
                <w:szCs w:val="24"/>
                <w:lang w:val="fr-FR"/>
              </w:rPr>
              <w:t xml:space="preserve"> </w:t>
            </w:r>
            <w:proofErr w:type="spellStart"/>
            <w:r w:rsidRPr="0038421F">
              <w:rPr>
                <w:rFonts w:ascii="Times New Roman" w:hAnsi="Times New Roman"/>
                <w:sz w:val="24"/>
                <w:szCs w:val="24"/>
                <w:lang w:val="fr-FR"/>
              </w:rPr>
              <w:t>kohta</w:t>
            </w:r>
            <w:proofErr w:type="spellEnd"/>
            <w:r>
              <w:rPr>
                <w:rFonts w:ascii="Times New Roman" w:hAnsi="Times New Roman"/>
                <w:sz w:val="24"/>
                <w:szCs w:val="24"/>
                <w:lang w:val="fr-FR"/>
              </w:rPr>
              <w:t>.</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Õpingute alustamise tingimused</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Puuduvad </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 kogumaht</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38421F"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2A6FDF">
              <w:rPr>
                <w:rFonts w:ascii="Times New Roman" w:hAnsi="Times New Roman" w:cs="Times New Roman"/>
                <w:sz w:val="24"/>
                <w:szCs w:val="24"/>
              </w:rPr>
              <w:t xml:space="preserve"> akadeemilist tundi</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sisu </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2D0A3C" w:rsidP="002A6FDF">
            <w:pPr>
              <w:numPr>
                <w:ilvl w:val="0"/>
                <w:numId w:val="2"/>
              </w:numPr>
              <w:autoSpaceDE w:val="0"/>
              <w:autoSpaceDN w:val="0"/>
              <w:adjustRightInd w:val="0"/>
              <w:spacing w:before="100" w:after="100"/>
              <w:jc w:val="both"/>
              <w:rPr>
                <w:rFonts w:ascii="Times New Roman" w:hAnsi="Times New Roman"/>
                <w:sz w:val="24"/>
                <w:szCs w:val="24"/>
                <w:lang w:val="en-US"/>
              </w:rPr>
            </w:pPr>
            <w:proofErr w:type="spellStart"/>
            <w:r>
              <w:rPr>
                <w:rFonts w:ascii="Times New Roman" w:hAnsi="Times New Roman"/>
                <w:sz w:val="24"/>
                <w:szCs w:val="24"/>
                <w:lang w:val="en-US"/>
              </w:rPr>
              <w:t>Ajaplaneerimine</w:t>
            </w:r>
            <w:proofErr w:type="spellEnd"/>
            <w:r w:rsidR="006678F2">
              <w:rPr>
                <w:rFonts w:ascii="Times New Roman" w:hAnsi="Times New Roman"/>
                <w:sz w:val="24"/>
                <w:szCs w:val="24"/>
                <w:lang w:val="en-US"/>
              </w:rPr>
              <w:t>.</w:t>
            </w:r>
          </w:p>
          <w:p w:rsidR="00E77A42" w:rsidRDefault="002D0A3C" w:rsidP="002A6FDF">
            <w:pPr>
              <w:numPr>
                <w:ilvl w:val="0"/>
                <w:numId w:val="2"/>
              </w:numPr>
              <w:autoSpaceDE w:val="0"/>
              <w:autoSpaceDN w:val="0"/>
              <w:adjustRightInd w:val="0"/>
              <w:spacing w:before="100" w:after="100"/>
              <w:jc w:val="both"/>
              <w:rPr>
                <w:rFonts w:ascii="Times New Roman" w:hAnsi="Times New Roman"/>
                <w:sz w:val="24"/>
                <w:szCs w:val="24"/>
                <w:lang w:val="en-US"/>
              </w:rPr>
            </w:pPr>
            <w:proofErr w:type="spellStart"/>
            <w:r>
              <w:rPr>
                <w:rFonts w:ascii="Times New Roman" w:hAnsi="Times New Roman"/>
                <w:sz w:val="24"/>
                <w:szCs w:val="24"/>
                <w:lang w:val="en-US"/>
              </w:rPr>
              <w:t>Meetodid</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ja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tegevused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võimaldavad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efektiivsemalt</w:t>
            </w:r>
            <w:proofErr w:type="spellEnd"/>
            <w:r>
              <w:rPr>
                <w:rFonts w:ascii="Times New Roman" w:hAnsi="Times New Roman"/>
                <w:sz w:val="24"/>
                <w:szCs w:val="24"/>
                <w:lang w:val="en-US"/>
              </w:rPr>
              <w:t xml:space="preserve"> </w:t>
            </w:r>
            <w:proofErr w:type="spellStart"/>
            <w:r w:rsidR="00930AF9">
              <w:rPr>
                <w:rFonts w:ascii="Times New Roman" w:hAnsi="Times New Roman"/>
                <w:sz w:val="24"/>
                <w:szCs w:val="24"/>
                <w:lang w:val="en-US"/>
              </w:rPr>
              <w:t>õpetada</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ning</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õppetegevusi</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ette</w:t>
            </w:r>
            <w:proofErr w:type="spellEnd"/>
            <w:r w:rsidR="00930AF9">
              <w:rPr>
                <w:rFonts w:ascii="Times New Roman" w:hAnsi="Times New Roman"/>
                <w:sz w:val="24"/>
                <w:szCs w:val="24"/>
                <w:lang w:val="en-US"/>
              </w:rPr>
              <w:t xml:space="preserve"> </w:t>
            </w:r>
            <w:proofErr w:type="spellStart"/>
            <w:r w:rsidR="00930AF9">
              <w:rPr>
                <w:rFonts w:ascii="Times New Roman" w:hAnsi="Times New Roman"/>
                <w:sz w:val="24"/>
                <w:szCs w:val="24"/>
                <w:lang w:val="en-US"/>
              </w:rPr>
              <w:t>valmistada</w:t>
            </w:r>
            <w:proofErr w:type="spellEnd"/>
            <w:r>
              <w:rPr>
                <w:rFonts w:ascii="Times New Roman" w:hAnsi="Times New Roman"/>
                <w:sz w:val="24"/>
                <w:szCs w:val="24"/>
                <w:lang w:val="en-US"/>
              </w:rPr>
              <w:t>.</w:t>
            </w:r>
          </w:p>
          <w:p w:rsidR="002D0A3C" w:rsidRDefault="00E77A42" w:rsidP="002A6FDF">
            <w:pPr>
              <w:numPr>
                <w:ilvl w:val="0"/>
                <w:numId w:val="2"/>
              </w:numPr>
              <w:autoSpaceDE w:val="0"/>
              <w:autoSpaceDN w:val="0"/>
              <w:adjustRightInd w:val="0"/>
              <w:spacing w:before="100" w:after="100"/>
              <w:jc w:val="both"/>
              <w:rPr>
                <w:rFonts w:ascii="Times New Roman" w:hAnsi="Times New Roman"/>
                <w:sz w:val="24"/>
                <w:szCs w:val="24"/>
                <w:lang w:val="en-US"/>
              </w:rPr>
            </w:pPr>
            <w:proofErr w:type="spellStart"/>
            <w:r w:rsidRPr="00E77A42">
              <w:rPr>
                <w:rFonts w:ascii="Times New Roman" w:hAnsi="Times New Roman"/>
                <w:sz w:val="24"/>
                <w:szCs w:val="24"/>
                <w:lang w:val="en-US"/>
              </w:rPr>
              <w:t>Viisid</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kuidas</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asju</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enda</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rühmaruumis</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k</w:t>
            </w:r>
            <w:r>
              <w:rPr>
                <w:rFonts w:ascii="Times New Roman" w:hAnsi="Times New Roman"/>
                <w:sz w:val="24"/>
                <w:szCs w:val="24"/>
                <w:lang w:val="en-US"/>
              </w:rPr>
              <w:t>lassiruumis</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paremini</w:t>
            </w:r>
            <w:proofErr w:type="spellEnd"/>
            <w:r w:rsidRPr="00E77A42">
              <w:rPr>
                <w:rFonts w:ascii="Times New Roman" w:hAnsi="Times New Roman"/>
                <w:sz w:val="24"/>
                <w:szCs w:val="24"/>
                <w:lang w:val="en-US"/>
              </w:rPr>
              <w:t xml:space="preserve"> </w:t>
            </w:r>
            <w:proofErr w:type="spellStart"/>
            <w:r w:rsidRPr="00E77A42">
              <w:rPr>
                <w:rFonts w:ascii="Times New Roman" w:hAnsi="Times New Roman"/>
                <w:sz w:val="24"/>
                <w:szCs w:val="24"/>
                <w:lang w:val="en-US"/>
              </w:rPr>
              <w:t>süstematiseerida</w:t>
            </w:r>
            <w:proofErr w:type="spellEnd"/>
            <w:r w:rsidRPr="00E77A42">
              <w:rPr>
                <w:rFonts w:ascii="Times New Roman" w:hAnsi="Times New Roman"/>
                <w:sz w:val="24"/>
                <w:szCs w:val="24"/>
                <w:lang w:val="en-US"/>
              </w:rPr>
              <w:t>.</w:t>
            </w:r>
            <w:r w:rsidR="002D0A3C" w:rsidRPr="00E77A42">
              <w:rPr>
                <w:rFonts w:ascii="Times New Roman" w:hAnsi="Times New Roman"/>
                <w:sz w:val="24"/>
                <w:szCs w:val="24"/>
                <w:lang w:val="en-US"/>
              </w:rPr>
              <w:t xml:space="preserve"> </w:t>
            </w:r>
          </w:p>
          <w:p w:rsidR="0038421F" w:rsidRPr="00E77A42" w:rsidRDefault="0038421F" w:rsidP="002A6FDF">
            <w:pPr>
              <w:numPr>
                <w:ilvl w:val="0"/>
                <w:numId w:val="2"/>
              </w:numPr>
              <w:autoSpaceDE w:val="0"/>
              <w:autoSpaceDN w:val="0"/>
              <w:adjustRightInd w:val="0"/>
              <w:spacing w:before="100" w:after="100"/>
              <w:jc w:val="both"/>
              <w:rPr>
                <w:rFonts w:ascii="Times New Roman" w:hAnsi="Times New Roman"/>
                <w:sz w:val="24"/>
                <w:szCs w:val="24"/>
                <w:lang w:val="en-US"/>
              </w:rPr>
            </w:pPr>
            <w:proofErr w:type="spellStart"/>
            <w:r>
              <w:rPr>
                <w:rFonts w:ascii="Times New Roman" w:hAnsi="Times New Roman"/>
                <w:sz w:val="24"/>
                <w:szCs w:val="24"/>
                <w:lang w:val="en-US"/>
              </w:rPr>
              <w:lastRenderedPageBreak/>
              <w:t>Meetodite</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ja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materjalide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digitaalse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hoiustamise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võimalusi</w:t>
            </w:r>
            <w:proofErr w:type="spellEnd"/>
            <w:r>
              <w:rPr>
                <w:rFonts w:ascii="Times New Roman" w:hAnsi="Times New Roman"/>
                <w:sz w:val="24"/>
                <w:szCs w:val="24"/>
                <w:lang w:val="en-US"/>
              </w:rPr>
              <w:t>.</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Õppekeskkond ja - vahendid </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F4648B" w:rsidP="009C6BB9">
            <w:pPr>
              <w:spacing w:line="360" w:lineRule="auto"/>
              <w:jc w:val="both"/>
              <w:rPr>
                <w:rFonts w:ascii="Times New Roman" w:hAnsi="Times New Roman" w:cs="Times New Roman"/>
                <w:sz w:val="24"/>
                <w:szCs w:val="24"/>
              </w:rPr>
            </w:pPr>
            <w:r>
              <w:rPr>
                <w:rFonts w:ascii="Times New Roman" w:hAnsi="Times New Roman"/>
                <w:sz w:val="24"/>
                <w:szCs w:val="24"/>
              </w:rPr>
              <w:t>Õpe toimub veebi</w:t>
            </w:r>
            <w:r w:rsidR="0038421F">
              <w:rPr>
                <w:rFonts w:ascii="Times New Roman" w:hAnsi="Times New Roman"/>
                <w:sz w:val="24"/>
                <w:szCs w:val="24"/>
              </w:rPr>
              <w:t>keskkonnas.</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Õppematerjalid</w:t>
            </w:r>
          </w:p>
        </w:tc>
        <w:tc>
          <w:tcPr>
            <w:tcW w:w="7891" w:type="dxa"/>
            <w:gridSpan w:val="2"/>
            <w:tcBorders>
              <w:top w:val="single" w:sz="4" w:space="0" w:color="auto"/>
              <w:left w:val="single" w:sz="4" w:space="0" w:color="auto"/>
              <w:bottom w:val="single" w:sz="4" w:space="0" w:color="auto"/>
              <w:right w:val="single" w:sz="4" w:space="0" w:color="auto"/>
            </w:tcBorders>
          </w:tcPr>
          <w:p w:rsidR="00E77A42" w:rsidRDefault="002A6FDF" w:rsidP="0038421F">
            <w:pPr>
              <w:spacing w:line="360" w:lineRule="auto"/>
              <w:jc w:val="both"/>
              <w:rPr>
                <w:rFonts w:ascii="Times New Roman" w:hAnsi="Times New Roman"/>
                <w:sz w:val="24"/>
                <w:szCs w:val="24"/>
              </w:rPr>
            </w:pPr>
            <w:r w:rsidRPr="006C7F61">
              <w:rPr>
                <w:rFonts w:ascii="Times New Roman" w:hAnsi="Times New Roman" w:cs="Times New Roman"/>
                <w:i/>
                <w:sz w:val="24"/>
                <w:szCs w:val="24"/>
              </w:rPr>
              <w:t xml:space="preserve"> </w:t>
            </w:r>
            <w:r w:rsidR="00E77A42">
              <w:rPr>
                <w:rFonts w:ascii="Times New Roman" w:hAnsi="Times New Roman"/>
                <w:sz w:val="24"/>
                <w:szCs w:val="24"/>
              </w:rPr>
              <w:t>Materjalid:</w:t>
            </w:r>
          </w:p>
          <w:p w:rsidR="00E77A42" w:rsidRDefault="006229D6" w:rsidP="002D0A3C">
            <w:pPr>
              <w:spacing w:line="360" w:lineRule="auto"/>
              <w:jc w:val="both"/>
              <w:rPr>
                <w:rFonts w:ascii="Times New Roman" w:hAnsi="Times New Roman"/>
                <w:sz w:val="24"/>
                <w:szCs w:val="24"/>
              </w:rPr>
            </w:pPr>
            <w:hyperlink r:id="rId6" w:history="1">
              <w:r w:rsidR="00E77A42" w:rsidRPr="00E02A0E">
                <w:rPr>
                  <w:rStyle w:val="Hyperlink"/>
                  <w:rFonts w:ascii="Times New Roman" w:hAnsi="Times New Roman"/>
                  <w:sz w:val="24"/>
                  <w:szCs w:val="24"/>
                </w:rPr>
                <w:t>https://inspiratsioon.ee/eriolukord/</w:t>
              </w:r>
            </w:hyperlink>
          </w:p>
          <w:p w:rsidR="00E77A42" w:rsidRDefault="00334FF7" w:rsidP="002D0A3C">
            <w:pPr>
              <w:spacing w:line="360" w:lineRule="auto"/>
              <w:jc w:val="both"/>
              <w:rPr>
                <w:rFonts w:ascii="Times New Roman" w:hAnsi="Times New Roman"/>
                <w:sz w:val="24"/>
                <w:szCs w:val="24"/>
              </w:rPr>
            </w:pPr>
            <w:r w:rsidRPr="00077B76">
              <w:rPr>
                <w:rFonts w:asciiTheme="majorBidi" w:hAnsiTheme="majorBidi" w:cstheme="majorBidi"/>
                <w:sz w:val="24"/>
                <w:szCs w:val="24"/>
              </w:rPr>
              <w:t xml:space="preserve">Õppetunni läbiviimise metoodika ja õppetunni analüüs </w:t>
            </w:r>
            <w:hyperlink r:id="rId7" w:history="1">
              <w:r w:rsidRPr="00E02A0E">
                <w:rPr>
                  <w:rStyle w:val="Hyperlink"/>
                  <w:rFonts w:ascii="Times New Roman" w:hAnsi="Times New Roman"/>
                  <w:sz w:val="24"/>
                  <w:szCs w:val="24"/>
                </w:rPr>
                <w:t>https://www.hm.ee/sites/default/files/oppetunni_labiviimise_metoodika.pdf</w:t>
              </w:r>
            </w:hyperlink>
            <w:r>
              <w:rPr>
                <w:rFonts w:ascii="Times New Roman" w:hAnsi="Times New Roman"/>
                <w:sz w:val="24"/>
                <w:szCs w:val="24"/>
              </w:rPr>
              <w:t xml:space="preserve"> </w:t>
            </w:r>
          </w:p>
          <w:p w:rsidR="00334FF7" w:rsidRPr="00334FF7" w:rsidRDefault="00334FF7" w:rsidP="00334FF7">
            <w:pPr>
              <w:shd w:val="clear" w:color="auto" w:fill="FFFFFF"/>
              <w:spacing w:line="450" w:lineRule="atLeast"/>
              <w:outlineLvl w:val="0"/>
              <w:rPr>
                <w:rFonts w:asciiTheme="majorBidi" w:eastAsia="Times New Roman" w:hAnsiTheme="majorBidi" w:cstheme="majorBidi"/>
                <w:kern w:val="36"/>
                <w:sz w:val="24"/>
                <w:szCs w:val="24"/>
                <w:lang w:val="en-US"/>
              </w:rPr>
            </w:pPr>
            <w:proofErr w:type="spellStart"/>
            <w:r w:rsidRPr="00334FF7">
              <w:rPr>
                <w:rFonts w:asciiTheme="majorBidi" w:eastAsia="Times New Roman" w:hAnsiTheme="majorBidi" w:cstheme="majorBidi"/>
                <w:kern w:val="36"/>
                <w:sz w:val="24"/>
                <w:szCs w:val="24"/>
                <w:lang w:val="en-US"/>
              </w:rPr>
              <w:t>Õppetöö</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planeerimise</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oskuste</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modelleerimine</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ja</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küsimustiku</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väljatöötamine</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planeerimistegevuse</w:t>
            </w:r>
            <w:proofErr w:type="spellEnd"/>
            <w:r w:rsidRPr="00334FF7">
              <w:rPr>
                <w:rFonts w:asciiTheme="majorBidi" w:eastAsia="Times New Roman" w:hAnsiTheme="majorBidi" w:cstheme="majorBidi"/>
                <w:kern w:val="36"/>
                <w:sz w:val="24"/>
                <w:szCs w:val="24"/>
                <w:lang w:val="en-US"/>
              </w:rPr>
              <w:t xml:space="preserve"> </w:t>
            </w:r>
            <w:proofErr w:type="spellStart"/>
            <w:r w:rsidRPr="00334FF7">
              <w:rPr>
                <w:rFonts w:asciiTheme="majorBidi" w:eastAsia="Times New Roman" w:hAnsiTheme="majorBidi" w:cstheme="majorBidi"/>
                <w:kern w:val="36"/>
                <w:sz w:val="24"/>
                <w:szCs w:val="24"/>
                <w:lang w:val="en-US"/>
              </w:rPr>
              <w:t>uurimiseks</w:t>
            </w:r>
            <w:proofErr w:type="spellEnd"/>
          </w:p>
          <w:p w:rsidR="00334FF7" w:rsidRPr="00334FF7" w:rsidRDefault="006229D6" w:rsidP="002D0A3C">
            <w:pPr>
              <w:spacing w:line="360" w:lineRule="auto"/>
              <w:jc w:val="both"/>
              <w:rPr>
                <w:rFonts w:asciiTheme="majorBidi" w:hAnsiTheme="majorBidi" w:cstheme="majorBidi"/>
                <w:sz w:val="24"/>
                <w:szCs w:val="24"/>
                <w:lang w:val="en-US"/>
              </w:rPr>
            </w:pPr>
            <w:hyperlink r:id="rId8" w:history="1">
              <w:r w:rsidR="00334FF7" w:rsidRPr="00334FF7">
                <w:rPr>
                  <w:rStyle w:val="Hyperlink"/>
                  <w:rFonts w:asciiTheme="majorBidi" w:hAnsiTheme="majorBidi" w:cstheme="majorBidi"/>
                  <w:sz w:val="24"/>
                  <w:szCs w:val="24"/>
                  <w:lang w:val="en-US"/>
                </w:rPr>
                <w:t>https://ojs.utlib.ee/index.php/EHA/article/view/eha.2013.1.04</w:t>
              </w:r>
            </w:hyperlink>
            <w:r w:rsidR="00334FF7" w:rsidRPr="00334FF7">
              <w:rPr>
                <w:rFonts w:asciiTheme="majorBidi" w:hAnsiTheme="majorBidi" w:cstheme="majorBidi"/>
                <w:sz w:val="24"/>
                <w:szCs w:val="24"/>
                <w:lang w:val="en-US"/>
              </w:rPr>
              <w:t xml:space="preserve"> </w:t>
            </w:r>
          </w:p>
          <w:p w:rsidR="00334FF7" w:rsidRPr="00334FF7" w:rsidRDefault="00334FF7" w:rsidP="002D0A3C">
            <w:pPr>
              <w:spacing w:line="360" w:lineRule="auto"/>
              <w:jc w:val="both"/>
              <w:rPr>
                <w:rFonts w:ascii="Times New Roman" w:hAnsi="Times New Roman"/>
                <w:sz w:val="24"/>
                <w:szCs w:val="24"/>
                <w:lang w:val="en-US"/>
              </w:rPr>
            </w:pPr>
            <w:proofErr w:type="spellStart"/>
            <w:r w:rsidRPr="00334FF7">
              <w:rPr>
                <w:rFonts w:asciiTheme="majorBidi" w:hAnsiTheme="majorBidi" w:cstheme="majorBidi"/>
                <w:sz w:val="24"/>
                <w:szCs w:val="24"/>
                <w:lang w:val="en-US"/>
              </w:rPr>
              <w:t>Merili</w:t>
            </w:r>
            <w:proofErr w:type="spellEnd"/>
            <w:r w:rsidRPr="00334FF7">
              <w:rPr>
                <w:rFonts w:asciiTheme="majorBidi" w:hAnsiTheme="majorBidi" w:cstheme="majorBidi"/>
                <w:sz w:val="24"/>
                <w:szCs w:val="24"/>
                <w:lang w:val="en-US"/>
              </w:rPr>
              <w:t xml:space="preserve"> Susi, </w:t>
            </w:r>
            <w:proofErr w:type="spellStart"/>
            <w:r>
              <w:rPr>
                <w:rFonts w:asciiTheme="majorBidi" w:hAnsiTheme="majorBidi" w:cstheme="majorBidi"/>
                <w:sz w:val="24"/>
                <w:szCs w:val="24"/>
                <w:lang w:val="en-US"/>
              </w:rPr>
              <w:t>Algajate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õpetajate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meisterõpetajate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erinevused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tunni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planeerimisel</w:t>
            </w:r>
            <w:proofErr w:type="spellEnd"/>
            <w:r>
              <w:rPr>
                <w:rFonts w:asciiTheme="majorBidi" w:hAnsiTheme="majorBidi" w:cstheme="majorBidi"/>
                <w:sz w:val="24"/>
                <w:szCs w:val="24"/>
                <w:lang w:val="en-US"/>
              </w:rPr>
              <w:t xml:space="preserve">, </w:t>
            </w:r>
            <w:hyperlink r:id="rId9" w:history="1">
              <w:r w:rsidRPr="00334FF7">
                <w:rPr>
                  <w:rStyle w:val="Hyperlink"/>
                  <w:rFonts w:asciiTheme="majorBidi" w:hAnsiTheme="majorBidi" w:cstheme="majorBidi"/>
                  <w:sz w:val="24"/>
                  <w:szCs w:val="24"/>
                </w:rPr>
                <w:t>https://core.ac.uk/download/pdf/14493661.pdf</w:t>
              </w:r>
            </w:hyperlink>
            <w:r>
              <w:t xml:space="preserve"> </w:t>
            </w:r>
          </w:p>
        </w:tc>
      </w:tr>
      <w:tr w:rsidR="002A6FDF" w:rsidTr="003C0C27">
        <w:tc>
          <w:tcPr>
            <w:tcW w:w="2174"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Minimaalne osalejate arv</w:t>
            </w:r>
          </w:p>
        </w:tc>
        <w:tc>
          <w:tcPr>
            <w:tcW w:w="7891" w:type="dxa"/>
            <w:gridSpan w:val="2"/>
            <w:tcBorders>
              <w:top w:val="single" w:sz="4" w:space="0" w:color="auto"/>
              <w:left w:val="single" w:sz="4" w:space="0" w:color="auto"/>
              <w:bottom w:val="single" w:sz="4" w:space="0" w:color="auto"/>
              <w:right w:val="single" w:sz="4" w:space="0" w:color="auto"/>
            </w:tcBorders>
            <w:hideMark/>
          </w:tcPr>
          <w:p w:rsidR="002A6FDF" w:rsidRDefault="0038421F" w:rsidP="009C6BB9">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2A6FDF" w:rsidTr="003C0C27">
        <w:tc>
          <w:tcPr>
            <w:tcW w:w="10065" w:type="dxa"/>
            <w:gridSpan w:val="3"/>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sz w:val="24"/>
                <w:szCs w:val="24"/>
              </w:rPr>
            </w:pPr>
            <w:r>
              <w:rPr>
                <w:rFonts w:ascii="Times New Roman" w:hAnsi="Times New Roman" w:cs="Times New Roman"/>
                <w:b/>
                <w:sz w:val="24"/>
                <w:szCs w:val="24"/>
              </w:rPr>
              <w:t>Õppe lõpetamise tingimused</w:t>
            </w:r>
          </w:p>
        </w:tc>
      </w:tr>
      <w:tr w:rsidR="002A6FDF" w:rsidTr="003C0C27">
        <w:tc>
          <w:tcPr>
            <w:tcW w:w="3466"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Hindamismeetod</w:t>
            </w:r>
          </w:p>
        </w:tc>
        <w:tc>
          <w:tcPr>
            <w:tcW w:w="6599"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Hindamiskriteeriumid</w:t>
            </w:r>
          </w:p>
        </w:tc>
      </w:tr>
      <w:tr w:rsidR="002A6FDF" w:rsidTr="003C0C27">
        <w:tc>
          <w:tcPr>
            <w:tcW w:w="3466" w:type="dxa"/>
            <w:gridSpan w:val="2"/>
            <w:tcBorders>
              <w:top w:val="single" w:sz="4" w:space="0" w:color="auto"/>
              <w:left w:val="single" w:sz="4" w:space="0" w:color="auto"/>
              <w:bottom w:val="single" w:sz="4" w:space="0" w:color="auto"/>
              <w:right w:val="single" w:sz="4" w:space="0" w:color="auto"/>
            </w:tcBorders>
            <w:hideMark/>
          </w:tcPr>
          <w:p w:rsidR="002A6FDF" w:rsidRPr="00BA4B4A" w:rsidRDefault="0038421F" w:rsidP="009C6BB9">
            <w:pPr>
              <w:spacing w:line="360" w:lineRule="auto"/>
              <w:rPr>
                <w:rFonts w:ascii="Times New Roman" w:hAnsi="Times New Roman"/>
                <w:sz w:val="24"/>
                <w:szCs w:val="24"/>
              </w:rPr>
            </w:pPr>
            <w:r>
              <w:rPr>
                <w:rFonts w:ascii="Times New Roman" w:hAnsi="Times New Roman"/>
                <w:sz w:val="24"/>
                <w:szCs w:val="24"/>
              </w:rPr>
              <w:t>Hindamist ei toimu</w:t>
            </w:r>
          </w:p>
        </w:tc>
        <w:tc>
          <w:tcPr>
            <w:tcW w:w="6599" w:type="dxa"/>
            <w:tcBorders>
              <w:top w:val="single" w:sz="4" w:space="0" w:color="auto"/>
              <w:left w:val="single" w:sz="4" w:space="0" w:color="auto"/>
              <w:bottom w:val="single" w:sz="4" w:space="0" w:color="auto"/>
              <w:right w:val="single" w:sz="4" w:space="0" w:color="auto"/>
            </w:tcBorders>
            <w:hideMark/>
          </w:tcPr>
          <w:p w:rsidR="002A6FDF" w:rsidRPr="00BA4B4A" w:rsidRDefault="0038421F" w:rsidP="009C6BB9">
            <w:pPr>
              <w:spacing w:line="360" w:lineRule="auto"/>
              <w:rPr>
                <w:rFonts w:ascii="Times New Roman" w:hAnsi="Times New Roman"/>
                <w:sz w:val="24"/>
                <w:szCs w:val="24"/>
              </w:rPr>
            </w:pPr>
            <w:r>
              <w:rPr>
                <w:rFonts w:ascii="Times New Roman" w:hAnsi="Times New Roman"/>
                <w:sz w:val="24"/>
                <w:szCs w:val="24"/>
              </w:rPr>
              <w:t>Hindamist ei toimud.</w:t>
            </w:r>
          </w:p>
        </w:tc>
      </w:tr>
    </w:tbl>
    <w:p w:rsidR="002A6FDF" w:rsidRDefault="002A6FDF" w:rsidP="002A6FDF">
      <w:pPr>
        <w:spacing w:line="360" w:lineRule="auto"/>
        <w:rPr>
          <w:rFonts w:ascii="Times New Roman" w:hAnsi="Times New Roman" w:cs="Times New Roman"/>
          <w:sz w:val="24"/>
          <w:szCs w:val="24"/>
        </w:rPr>
      </w:pPr>
    </w:p>
    <w:tbl>
      <w:tblPr>
        <w:tblStyle w:val="TableGrid"/>
        <w:tblW w:w="9747" w:type="dxa"/>
        <w:tblLook w:val="04A0"/>
      </w:tblPr>
      <w:tblGrid>
        <w:gridCol w:w="2902"/>
        <w:gridCol w:w="6845"/>
      </w:tblGrid>
      <w:tr w:rsidR="002A6FDF" w:rsidTr="003C0C27">
        <w:tc>
          <w:tcPr>
            <w:tcW w:w="2902"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Lõpetamise tingimused ja väljastatavad dokumendid</w:t>
            </w:r>
          </w:p>
        </w:tc>
        <w:tc>
          <w:tcPr>
            <w:tcW w:w="6845" w:type="dxa"/>
            <w:tcBorders>
              <w:top w:val="single" w:sz="4" w:space="0" w:color="auto"/>
              <w:left w:val="single" w:sz="4" w:space="0" w:color="auto"/>
              <w:bottom w:val="single" w:sz="4" w:space="0" w:color="auto"/>
              <w:right w:val="single" w:sz="4" w:space="0" w:color="auto"/>
            </w:tcBorders>
            <w:hideMark/>
          </w:tcPr>
          <w:p w:rsidR="002A6FDF" w:rsidRDefault="0038421F" w:rsidP="00032B94">
            <w:pPr>
              <w:spacing w:line="360" w:lineRule="auto"/>
              <w:rPr>
                <w:rFonts w:ascii="Times New Roman" w:hAnsi="Times New Roman" w:cs="Times New Roman"/>
                <w:sz w:val="24"/>
                <w:szCs w:val="24"/>
              </w:rPr>
            </w:pPr>
            <w:r>
              <w:rPr>
                <w:rFonts w:ascii="Times New Roman" w:hAnsi="Times New Roman" w:cs="Times New Roman"/>
                <w:b/>
                <w:sz w:val="24"/>
                <w:szCs w:val="24"/>
              </w:rPr>
              <w:t>Tõend</w:t>
            </w:r>
          </w:p>
        </w:tc>
      </w:tr>
      <w:tr w:rsidR="002A6FDF" w:rsidTr="003C0C27">
        <w:tc>
          <w:tcPr>
            <w:tcW w:w="2902"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Koolitajate kvalifikatsioon.</w:t>
            </w:r>
          </w:p>
        </w:tc>
        <w:tc>
          <w:tcPr>
            <w:tcW w:w="6845" w:type="dxa"/>
            <w:tcBorders>
              <w:top w:val="single" w:sz="4" w:space="0" w:color="auto"/>
              <w:left w:val="single" w:sz="4" w:space="0" w:color="auto"/>
              <w:bottom w:val="single" w:sz="4" w:space="0" w:color="auto"/>
              <w:right w:val="single" w:sz="4" w:space="0" w:color="auto"/>
            </w:tcBorders>
          </w:tcPr>
          <w:p w:rsidR="002A6FDF" w:rsidRDefault="005F1C40" w:rsidP="008717E1">
            <w:pPr>
              <w:spacing w:line="360" w:lineRule="auto"/>
              <w:jc w:val="both"/>
              <w:rPr>
                <w:rFonts w:ascii="Times New Roman" w:hAnsi="Times New Roman" w:cs="Times New Roman"/>
                <w:sz w:val="24"/>
                <w:szCs w:val="24"/>
              </w:rPr>
            </w:pPr>
            <w:r>
              <w:rPr>
                <w:rFonts w:ascii="Times New Roman" w:hAnsi="Times New Roman"/>
                <w:sz w:val="24"/>
                <w:szCs w:val="24"/>
              </w:rPr>
              <w:t>Kristiina Vaikmetsal on ajaloo ja ühiskonnaõpetuse õpetaja ning eripedagoog-nõustaja magistrikraadid Tallinna Ülikoolist. Lisaks on omandanud lisaerialana informaatikaõpetaja oskused Tartu Ülikoolist. Samuti on läbinud Alustavat Õpetajat Toetav Kool MTÜ juures mentorikoolituse, kuidas alustavaid õpetajaid jõustada ja juhendab regulaarselt paari õpetajat aastas. On koolitanud Tartu Ülikoolis täiendkoolitusel osalejaid aktiivse ainetunni teemadel ja Tallinna Ülikoolis digivahendite kasutamise võimaluste kohta. Igapäevaselt töötab Tallinna Heleni Koolis sotsiaalainete ja informaatika õpetajana. Südamelähedased teemad on eripedagoogika, digi ja aktiivsed õppemeetodid.</w:t>
            </w:r>
          </w:p>
        </w:tc>
      </w:tr>
    </w:tbl>
    <w:p w:rsidR="002A6FDF" w:rsidRDefault="002A6FDF" w:rsidP="002A6FDF">
      <w:pPr>
        <w:spacing w:line="360" w:lineRule="auto"/>
        <w:rPr>
          <w:rFonts w:ascii="Times New Roman" w:hAnsi="Times New Roman" w:cs="Times New Roman"/>
          <w:sz w:val="24"/>
          <w:szCs w:val="24"/>
        </w:rPr>
      </w:pPr>
    </w:p>
    <w:tbl>
      <w:tblPr>
        <w:tblStyle w:val="TableGrid"/>
        <w:tblW w:w="0" w:type="auto"/>
        <w:tblLook w:val="04A0"/>
      </w:tblPr>
      <w:tblGrid>
        <w:gridCol w:w="2592"/>
        <w:gridCol w:w="6696"/>
      </w:tblGrid>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Kvaliteedi tagamise tingimused ja kord</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6229D6" w:rsidP="009C6BB9">
            <w:pPr>
              <w:spacing w:line="360" w:lineRule="auto"/>
              <w:jc w:val="both"/>
              <w:rPr>
                <w:rFonts w:ascii="Times New Roman" w:hAnsi="Times New Roman" w:cs="Times New Roman"/>
                <w:sz w:val="24"/>
                <w:szCs w:val="24"/>
              </w:rPr>
            </w:pPr>
            <w:hyperlink r:id="rId10" w:history="1">
              <w:r w:rsidR="002A6FDF">
                <w:rPr>
                  <w:rStyle w:val="Hyperlink"/>
                </w:rPr>
                <w:t>https://huvikoolituskeskus.wordpress.com/uudised/</w:t>
              </w:r>
            </w:hyperlink>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 kinnitamise aeg</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56262B"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21.04.2023</w:t>
            </w:r>
          </w:p>
        </w:tc>
      </w:tr>
    </w:tbl>
    <w:p w:rsidR="00334A50" w:rsidRDefault="00334A50"/>
    <w:sectPr w:rsidR="00334A50" w:rsidSect="00624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531"/>
      <w:numFmt w:val="bullet"/>
      <w:lvlText w:val=""/>
      <w:lvlJc w:val="left"/>
      <w:pPr>
        <w:tabs>
          <w:tab w:val="num" w:pos="0"/>
        </w:tabs>
        <w:ind w:left="1080" w:hanging="360"/>
      </w:pPr>
      <w:rPr>
        <w:rFonts w:ascii="Symbol" w:hAnsi="Symbol"/>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3655294D"/>
    <w:multiLevelType w:val="hybridMultilevel"/>
    <w:tmpl w:val="91BA0E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nsid w:val="3C681B5B"/>
    <w:multiLevelType w:val="hybridMultilevel"/>
    <w:tmpl w:val="6CCC5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5E03887"/>
    <w:multiLevelType w:val="hybridMultilevel"/>
    <w:tmpl w:val="C6F2E1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A6FDF"/>
    <w:rsid w:val="00023380"/>
    <w:rsid w:val="00032B94"/>
    <w:rsid w:val="00043243"/>
    <w:rsid w:val="000503CF"/>
    <w:rsid w:val="000702BA"/>
    <w:rsid w:val="00073334"/>
    <w:rsid w:val="00077B76"/>
    <w:rsid w:val="000B501D"/>
    <w:rsid w:val="0016112A"/>
    <w:rsid w:val="001E5290"/>
    <w:rsid w:val="00246437"/>
    <w:rsid w:val="002A6FDF"/>
    <w:rsid w:val="002D0A3C"/>
    <w:rsid w:val="00301E90"/>
    <w:rsid w:val="00334A50"/>
    <w:rsid w:val="00334FF7"/>
    <w:rsid w:val="003539A6"/>
    <w:rsid w:val="0038421F"/>
    <w:rsid w:val="003B0618"/>
    <w:rsid w:val="003C0C27"/>
    <w:rsid w:val="003F7CFC"/>
    <w:rsid w:val="00417613"/>
    <w:rsid w:val="0054762F"/>
    <w:rsid w:val="0056262B"/>
    <w:rsid w:val="005F1C40"/>
    <w:rsid w:val="006229D6"/>
    <w:rsid w:val="006249B7"/>
    <w:rsid w:val="006678F2"/>
    <w:rsid w:val="00786F91"/>
    <w:rsid w:val="008717E1"/>
    <w:rsid w:val="008A402A"/>
    <w:rsid w:val="008F0E10"/>
    <w:rsid w:val="00902EC8"/>
    <w:rsid w:val="00930AF9"/>
    <w:rsid w:val="00C31A7E"/>
    <w:rsid w:val="00CB2292"/>
    <w:rsid w:val="00DE647B"/>
    <w:rsid w:val="00E20881"/>
    <w:rsid w:val="00E567BB"/>
    <w:rsid w:val="00E77A42"/>
    <w:rsid w:val="00E96252"/>
    <w:rsid w:val="00F4648B"/>
    <w:rsid w:val="00F92BE7"/>
    <w:rsid w:val="00FF093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DF"/>
  </w:style>
  <w:style w:type="paragraph" w:styleId="Heading1">
    <w:name w:val="heading 1"/>
    <w:basedOn w:val="Normal"/>
    <w:link w:val="Heading1Char"/>
    <w:uiPriority w:val="9"/>
    <w:qFormat/>
    <w:rsid w:val="00334FF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FDF"/>
    <w:rPr>
      <w:color w:val="0000FF"/>
      <w:u w:val="single"/>
    </w:rPr>
  </w:style>
  <w:style w:type="paragraph" w:styleId="ListParagraph">
    <w:name w:val="List Paragraph"/>
    <w:basedOn w:val="Normal"/>
    <w:uiPriority w:val="34"/>
    <w:qFormat/>
    <w:rsid w:val="002A6FDF"/>
    <w:pPr>
      <w:ind w:left="720"/>
      <w:contextualSpacing/>
    </w:pPr>
  </w:style>
  <w:style w:type="table" w:styleId="TableGrid">
    <w:name w:val="Table Grid"/>
    <w:basedOn w:val="TableNormal"/>
    <w:uiPriority w:val="59"/>
    <w:rsid w:val="002A6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E647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E647B"/>
    <w:rPr>
      <w:rFonts w:ascii="Symbol" w:hAnsi="Symbol"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E77A42"/>
    <w:rPr>
      <w:color w:val="605E5C"/>
      <w:shd w:val="clear" w:color="auto" w:fill="E1DFDD"/>
    </w:rPr>
  </w:style>
  <w:style w:type="character" w:customStyle="1" w:styleId="Heading1Char">
    <w:name w:val="Heading 1 Char"/>
    <w:basedOn w:val="DefaultParagraphFont"/>
    <w:link w:val="Heading1"/>
    <w:uiPriority w:val="9"/>
    <w:rsid w:val="00334FF7"/>
    <w:rPr>
      <w:rFonts w:ascii="Times New Roman" w:eastAsia="Times New Roman" w:hAnsi="Times New Roman" w:cs="Times New Roman"/>
      <w:b/>
      <w:bCs/>
      <w:kern w:val="36"/>
      <w:sz w:val="48"/>
      <w:szCs w:val="48"/>
      <w:lang w:val="en-US"/>
    </w:rPr>
  </w:style>
</w:styles>
</file>

<file path=word/webSettings.xml><?xml version="1.0" encoding="utf-8"?>
<w:webSettings xmlns:r="http://schemas.openxmlformats.org/officeDocument/2006/relationships" xmlns:w="http://schemas.openxmlformats.org/wordprocessingml/2006/main">
  <w:divs>
    <w:div w:id="470483519">
      <w:bodyDiv w:val="1"/>
      <w:marLeft w:val="0"/>
      <w:marRight w:val="0"/>
      <w:marTop w:val="0"/>
      <w:marBottom w:val="0"/>
      <w:divBdr>
        <w:top w:val="none" w:sz="0" w:space="0" w:color="auto"/>
        <w:left w:val="none" w:sz="0" w:space="0" w:color="auto"/>
        <w:bottom w:val="none" w:sz="0" w:space="0" w:color="auto"/>
        <w:right w:val="none" w:sz="0" w:space="0" w:color="auto"/>
      </w:divBdr>
    </w:div>
    <w:div w:id="1616792758">
      <w:bodyDiv w:val="1"/>
      <w:marLeft w:val="0"/>
      <w:marRight w:val="0"/>
      <w:marTop w:val="0"/>
      <w:marBottom w:val="0"/>
      <w:divBdr>
        <w:top w:val="none" w:sz="0" w:space="0" w:color="auto"/>
        <w:left w:val="none" w:sz="0" w:space="0" w:color="auto"/>
        <w:bottom w:val="none" w:sz="0" w:space="0" w:color="auto"/>
        <w:right w:val="none" w:sz="0" w:space="0" w:color="auto"/>
      </w:divBdr>
    </w:div>
    <w:div w:id="17504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tlib.ee/index.php/EHA/article/view/eha.2013.1.04" TargetMode="External"/><Relationship Id="rId3" Type="http://schemas.openxmlformats.org/officeDocument/2006/relationships/settings" Target="settings.xml"/><Relationship Id="rId7" Type="http://schemas.openxmlformats.org/officeDocument/2006/relationships/hyperlink" Target="https://www.hm.ee/sites/default/files/oppetunni_labiviimise_metoodik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iratsioon.ee/eriolukor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uvikoolituskeskus.wordpress.com/uudised/" TargetMode="External"/><Relationship Id="rId4" Type="http://schemas.openxmlformats.org/officeDocument/2006/relationships/webSettings" Target="webSettings.xml"/><Relationship Id="rId9" Type="http://schemas.openxmlformats.org/officeDocument/2006/relationships/hyperlink" Target="https://core.ac.uk/download/pdf/144936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Mõtsla</dc:creator>
  <cp:lastModifiedBy>Gunnar</cp:lastModifiedBy>
  <cp:revision>4</cp:revision>
  <cp:lastPrinted>2023-04-23T09:57:00Z</cp:lastPrinted>
  <dcterms:created xsi:type="dcterms:W3CDTF">2023-04-23T09:57:00Z</dcterms:created>
  <dcterms:modified xsi:type="dcterms:W3CDTF">2023-09-29T10:12:00Z</dcterms:modified>
</cp:coreProperties>
</file>