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2" w:rsidRPr="00666D53" w:rsidRDefault="006841C7" w:rsidP="003041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lang w:val="ru-RU" w:eastAsia="et-EE"/>
        </w:rPr>
      </w:pPr>
      <w:r w:rsidRPr="00666D53">
        <w:rPr>
          <w:rFonts w:ascii="Arial" w:eastAsia="Times New Roman" w:hAnsi="Arial" w:cs="Arial"/>
          <w:color w:val="000000" w:themeColor="text1"/>
          <w:lang w:val="ru-RU" w:eastAsia="et-EE"/>
        </w:rPr>
        <w:t xml:space="preserve">УСЛУГИ </w:t>
      </w:r>
      <w:r w:rsidR="00B82A17" w:rsidRPr="00666D53">
        <w:rPr>
          <w:rFonts w:ascii="Arial" w:eastAsia="Times New Roman" w:hAnsi="Arial" w:cs="Arial"/>
          <w:color w:val="000000" w:themeColor="text1"/>
          <w:lang w:val="ru-RU" w:eastAsia="et-EE"/>
        </w:rPr>
        <w:t>КОНСУЛЬТАНТА</w:t>
      </w:r>
      <w:r w:rsidRPr="00666D53">
        <w:rPr>
          <w:rFonts w:ascii="Arial" w:eastAsia="Times New Roman" w:hAnsi="Arial" w:cs="Arial"/>
          <w:color w:val="000000" w:themeColor="text1"/>
          <w:lang w:val="ru-RU" w:eastAsia="et-EE"/>
        </w:rPr>
        <w:t xml:space="preserve"> ПО ОПЫТУ</w:t>
      </w:r>
      <w:r w:rsidR="00666D53" w:rsidRPr="00666D53">
        <w:rPr>
          <w:rFonts w:ascii="Arial" w:eastAsia="Times New Roman" w:hAnsi="Arial" w:cs="Arial"/>
          <w:color w:val="000000" w:themeColor="text1"/>
          <w:lang w:val="ru-RU" w:eastAsia="et-EE"/>
        </w:rPr>
        <w:t xml:space="preserve"> (</w:t>
      </w:r>
      <w:r w:rsidR="00666D53">
        <w:rPr>
          <w:rFonts w:ascii="Arial" w:eastAsia="Times New Roman" w:hAnsi="Arial" w:cs="Arial"/>
          <w:color w:val="000000" w:themeColor="text1"/>
          <w:lang w:val="ru-RU" w:eastAsia="et-EE"/>
        </w:rPr>
        <w:t>ОБМЕНУ ОПЫТОМ)</w:t>
      </w:r>
      <w:r w:rsidR="00C8514F" w:rsidRPr="00666D53">
        <w:rPr>
          <w:rFonts w:ascii="Arial" w:eastAsia="Times New Roman" w:hAnsi="Arial" w:cs="Arial"/>
          <w:color w:val="000000" w:themeColor="text1"/>
          <w:lang w:val="ru-RU" w:eastAsia="et-EE"/>
        </w:rPr>
        <w:t>.</w:t>
      </w:r>
    </w:p>
    <w:p w:rsidR="0030419B" w:rsidRPr="00666D53" w:rsidRDefault="00666D53" w:rsidP="003041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31D1D"/>
          <w:lang w:val="ru-RU" w:eastAsia="et-EE"/>
        </w:rPr>
      </w:pPr>
      <w:r>
        <w:rPr>
          <w:rFonts w:ascii="Arial" w:eastAsia="Times New Roman" w:hAnsi="Arial" w:cs="Arial"/>
          <w:color w:val="231D1D"/>
          <w:lang w:val="ru-RU" w:eastAsia="et-EE"/>
        </w:rPr>
        <w:t>Содержание услуги</w:t>
      </w:r>
    </w:p>
    <w:p w:rsidR="0030419B" w:rsidRPr="00666D53" w:rsidRDefault="00B82A17" w:rsidP="0030419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231D1D"/>
          <w:lang w:val="ru-RU" w:eastAsia="et-EE"/>
        </w:rPr>
      </w:pPr>
      <w:r w:rsidRPr="00666D53">
        <w:rPr>
          <w:rFonts w:ascii="Arial" w:eastAsia="Times New Roman" w:hAnsi="Arial" w:cs="Arial"/>
          <w:color w:val="231D1D"/>
          <w:lang w:val="ru-RU" w:eastAsia="et-EE"/>
        </w:rPr>
        <w:t xml:space="preserve">Консультирование по вопросам опыта </w:t>
      </w:r>
      <w:r w:rsidR="00D313A3" w:rsidRPr="00666D53">
        <w:rPr>
          <w:rFonts w:ascii="Arial" w:eastAsia="Times New Roman" w:hAnsi="Arial" w:cs="Arial"/>
          <w:color w:val="231D1D"/>
          <w:lang w:val="ru-RU" w:eastAsia="et-EE"/>
        </w:rPr>
        <w:t>- это обмен знаниями и опытом и/</w:t>
      </w:r>
      <w:r w:rsidRPr="00666D53">
        <w:rPr>
          <w:rFonts w:ascii="Arial" w:eastAsia="Times New Roman" w:hAnsi="Arial" w:cs="Arial"/>
          <w:color w:val="231D1D"/>
          <w:lang w:val="ru-RU" w:eastAsia="et-EE"/>
        </w:rPr>
        <w:t>или консультиро</w:t>
      </w:r>
      <w:r w:rsidR="00D313A3" w:rsidRPr="00666D53">
        <w:rPr>
          <w:rFonts w:ascii="Arial" w:eastAsia="Times New Roman" w:hAnsi="Arial" w:cs="Arial"/>
          <w:color w:val="231D1D"/>
          <w:lang w:val="ru-RU" w:eastAsia="et-EE"/>
        </w:rPr>
        <w:t>вание между людьми с похожим</w:t>
      </w:r>
      <w:r w:rsidRPr="00666D53">
        <w:rPr>
          <w:rFonts w:ascii="Arial" w:eastAsia="Times New Roman" w:hAnsi="Arial" w:cs="Arial"/>
          <w:color w:val="231D1D"/>
          <w:lang w:val="ru-RU" w:eastAsia="et-EE"/>
        </w:rPr>
        <w:t xml:space="preserve"> опытом и предоставле</w:t>
      </w:r>
      <w:r w:rsidR="00D313A3" w:rsidRPr="00666D53">
        <w:rPr>
          <w:rFonts w:ascii="Arial" w:eastAsia="Times New Roman" w:hAnsi="Arial" w:cs="Arial"/>
          <w:color w:val="231D1D"/>
          <w:lang w:val="ru-RU" w:eastAsia="et-EE"/>
        </w:rPr>
        <w:t>ние эмоциональной, социальной и/</w:t>
      </w:r>
      <w:r w:rsidRPr="00666D53">
        <w:rPr>
          <w:rFonts w:ascii="Arial" w:eastAsia="Times New Roman" w:hAnsi="Arial" w:cs="Arial"/>
          <w:color w:val="231D1D"/>
          <w:lang w:val="ru-RU" w:eastAsia="et-EE"/>
        </w:rPr>
        <w:t xml:space="preserve">или практической поддержки на основе опыта. </w:t>
      </w:r>
    </w:p>
    <w:p w:rsidR="0030419B" w:rsidRPr="00666D53" w:rsidRDefault="00B82A17" w:rsidP="0030419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231D1D"/>
          <w:lang w:val="ru-RU" w:eastAsia="et-EE"/>
        </w:rPr>
      </w:pPr>
      <w:r w:rsidRPr="00666D53">
        <w:rPr>
          <w:rFonts w:ascii="Arial" w:eastAsia="Times New Roman" w:hAnsi="Arial" w:cs="Arial"/>
          <w:color w:val="231D1D"/>
          <w:lang w:val="ru-RU" w:eastAsia="et-EE"/>
        </w:rPr>
        <w:t xml:space="preserve">Предоставление услуг по консультированию по опыту облегчает общение между людьми в трудных </w:t>
      </w:r>
      <w:r w:rsidR="00D313A3" w:rsidRPr="00666D53">
        <w:rPr>
          <w:rFonts w:ascii="Arial" w:eastAsia="Times New Roman" w:hAnsi="Arial" w:cs="Arial"/>
          <w:color w:val="231D1D"/>
          <w:lang w:val="ru-RU" w:eastAsia="et-EE"/>
        </w:rPr>
        <w:t xml:space="preserve">жизненных </w:t>
      </w:r>
      <w:r w:rsidRPr="00666D53">
        <w:rPr>
          <w:rFonts w:ascii="Arial" w:eastAsia="Times New Roman" w:hAnsi="Arial" w:cs="Arial"/>
          <w:color w:val="231D1D"/>
          <w:lang w:val="ru-RU" w:eastAsia="et-EE"/>
        </w:rPr>
        <w:t xml:space="preserve">ситуациях и их близкими, смягчает сложные ситуации и способствует созданию сетей поддержки для людей с подобным опытом. </w:t>
      </w:r>
    </w:p>
    <w:p w:rsidR="0030419B" w:rsidRPr="00666D53" w:rsidRDefault="00D313A3" w:rsidP="0030419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231D1D"/>
          <w:lang w:val="ru-RU" w:eastAsia="et-EE"/>
        </w:rPr>
      </w:pPr>
      <w:r w:rsidRPr="00666D53">
        <w:rPr>
          <w:rFonts w:ascii="Arial" w:eastAsia="Times New Roman" w:hAnsi="Arial" w:cs="Arial"/>
          <w:color w:val="231D1D"/>
          <w:lang w:val="ru-RU" w:eastAsia="et-EE"/>
        </w:rPr>
        <w:t xml:space="preserve">Услугу предоставляют как </w:t>
      </w:r>
      <w:r w:rsidR="00666D53" w:rsidRPr="00666D53">
        <w:rPr>
          <w:rFonts w:ascii="Arial" w:eastAsia="Times New Roman" w:hAnsi="Arial" w:cs="Arial"/>
          <w:color w:val="231D1D"/>
          <w:lang w:val="ru-RU" w:eastAsia="et-EE"/>
        </w:rPr>
        <w:t>персонально,</w:t>
      </w:r>
      <w:r w:rsidRPr="00666D53">
        <w:rPr>
          <w:rFonts w:ascii="Arial" w:eastAsia="Times New Roman" w:hAnsi="Arial" w:cs="Arial"/>
          <w:color w:val="231D1D"/>
          <w:lang w:val="ru-RU" w:eastAsia="et-EE"/>
        </w:rPr>
        <w:t xml:space="preserve"> так и в </w:t>
      </w:r>
      <w:r w:rsidR="00666D53" w:rsidRPr="00666D53">
        <w:rPr>
          <w:rFonts w:ascii="Arial" w:eastAsia="Times New Roman" w:hAnsi="Arial" w:cs="Arial"/>
          <w:color w:val="231D1D"/>
          <w:lang w:val="ru-RU" w:eastAsia="et-EE"/>
        </w:rPr>
        <w:t>группе,</w:t>
      </w:r>
      <w:r w:rsidRPr="00666D53">
        <w:rPr>
          <w:rFonts w:ascii="Arial" w:eastAsia="Times New Roman" w:hAnsi="Arial" w:cs="Arial"/>
          <w:color w:val="231D1D"/>
          <w:lang w:val="ru-RU" w:eastAsia="et-EE"/>
        </w:rPr>
        <w:t xml:space="preserve"> используя методы активного слушания и/или консультирования. Работа часто основана на модели </w:t>
      </w:r>
      <w:r w:rsidR="00666D53">
        <w:rPr>
          <w:rFonts w:ascii="Arial" w:eastAsia="Times New Roman" w:hAnsi="Arial" w:cs="Arial"/>
          <w:color w:val="231D1D"/>
          <w:lang w:val="ru-RU" w:eastAsia="et-EE"/>
        </w:rPr>
        <w:t xml:space="preserve">равное </w:t>
      </w:r>
      <w:r w:rsidR="00666D53" w:rsidRPr="00666D53">
        <w:rPr>
          <w:rFonts w:ascii="Arial" w:eastAsia="Times New Roman" w:hAnsi="Arial" w:cs="Arial"/>
          <w:color w:val="231D1D"/>
          <w:lang w:val="ru-RU" w:eastAsia="et-EE"/>
        </w:rPr>
        <w:t>опорн</w:t>
      </w:r>
      <w:r w:rsidR="00666D53">
        <w:rPr>
          <w:rFonts w:ascii="Arial" w:eastAsia="Times New Roman" w:hAnsi="Arial" w:cs="Arial"/>
          <w:color w:val="231D1D"/>
          <w:lang w:val="ru-RU" w:eastAsia="et-EE"/>
        </w:rPr>
        <w:t>ое</w:t>
      </w:r>
      <w:r w:rsidR="00E05FD3" w:rsidRPr="00666D53">
        <w:rPr>
          <w:rFonts w:ascii="Arial" w:eastAsia="Times New Roman" w:hAnsi="Arial" w:cs="Arial"/>
          <w:color w:val="231D1D"/>
          <w:lang w:val="ru-RU" w:eastAsia="et-EE"/>
        </w:rPr>
        <w:t xml:space="preserve"> лицо</w:t>
      </w:r>
      <w:r w:rsidR="00666D53">
        <w:rPr>
          <w:rFonts w:ascii="Arial" w:eastAsia="Times New Roman" w:hAnsi="Arial" w:cs="Arial"/>
          <w:color w:val="231D1D"/>
          <w:lang w:val="ru-RU" w:eastAsia="et-EE"/>
        </w:rPr>
        <w:t xml:space="preserve"> или ментор</w:t>
      </w:r>
      <w:r w:rsidR="00E05FD3" w:rsidRPr="00666D53">
        <w:rPr>
          <w:rFonts w:ascii="Arial" w:eastAsia="Times New Roman" w:hAnsi="Arial" w:cs="Arial"/>
          <w:color w:val="231D1D"/>
          <w:lang w:val="ru-RU" w:eastAsia="et-EE"/>
        </w:rPr>
        <w:t xml:space="preserve">. </w:t>
      </w:r>
    </w:p>
    <w:p w:rsidR="0030419B" w:rsidRPr="00666D53" w:rsidRDefault="007D7E81" w:rsidP="0030419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231D1D"/>
          <w:lang w:val="ru-RU" w:eastAsia="et-EE"/>
        </w:rPr>
      </w:pPr>
      <w:r w:rsidRPr="00666D53">
        <w:rPr>
          <w:rFonts w:ascii="Arial" w:eastAsia="Times New Roman" w:hAnsi="Arial" w:cs="Arial"/>
          <w:color w:val="231D1D"/>
          <w:lang w:val="ru-RU" w:eastAsia="et-EE"/>
        </w:rPr>
        <w:t>Быть</w:t>
      </w:r>
      <w:r w:rsidR="00E046EF" w:rsidRPr="00666D53">
        <w:rPr>
          <w:rFonts w:ascii="Arial" w:eastAsia="Times New Roman" w:hAnsi="Arial" w:cs="Arial"/>
          <w:color w:val="231D1D"/>
          <w:lang w:val="ru-RU" w:eastAsia="et-EE"/>
        </w:rPr>
        <w:t xml:space="preserve"> консультантом</w:t>
      </w:r>
      <w:r w:rsidRPr="00666D53">
        <w:rPr>
          <w:rFonts w:ascii="Arial" w:eastAsia="Times New Roman" w:hAnsi="Arial" w:cs="Arial"/>
          <w:color w:val="231D1D"/>
          <w:lang w:val="ru-RU" w:eastAsia="et-EE"/>
        </w:rPr>
        <w:t xml:space="preserve"> по опыту</w:t>
      </w:r>
      <w:r w:rsidR="00E046EF" w:rsidRPr="00666D53">
        <w:rPr>
          <w:rFonts w:ascii="Arial" w:eastAsia="Times New Roman" w:hAnsi="Arial" w:cs="Arial"/>
          <w:color w:val="231D1D"/>
          <w:lang w:val="ru-RU" w:eastAsia="et-EE"/>
        </w:rPr>
        <w:t xml:space="preserve"> требует личного опыта про</w:t>
      </w:r>
      <w:r w:rsidR="00666D53">
        <w:rPr>
          <w:rFonts w:ascii="Arial" w:eastAsia="Times New Roman" w:hAnsi="Arial" w:cs="Arial"/>
          <w:color w:val="231D1D"/>
          <w:lang w:val="ru-RU" w:eastAsia="et-EE"/>
        </w:rPr>
        <w:t>хождения</w:t>
      </w:r>
      <w:r w:rsidR="00E046EF" w:rsidRPr="00666D53">
        <w:rPr>
          <w:rFonts w:ascii="Arial" w:eastAsia="Times New Roman" w:hAnsi="Arial" w:cs="Arial"/>
          <w:color w:val="231D1D"/>
          <w:lang w:val="ru-RU" w:eastAsia="et-EE"/>
        </w:rPr>
        <w:t xml:space="preserve"> </w:t>
      </w:r>
      <w:r w:rsidR="00666D53" w:rsidRPr="00666D53">
        <w:rPr>
          <w:rFonts w:ascii="Arial" w:eastAsia="Times New Roman" w:hAnsi="Arial" w:cs="Arial"/>
          <w:color w:val="231D1D"/>
          <w:lang w:val="ru-RU" w:eastAsia="et-EE"/>
        </w:rPr>
        <w:t xml:space="preserve">и подготовки </w:t>
      </w:r>
      <w:r w:rsidR="00666D53">
        <w:rPr>
          <w:rFonts w:ascii="Arial" w:eastAsia="Times New Roman" w:hAnsi="Arial" w:cs="Arial"/>
          <w:color w:val="231D1D"/>
          <w:lang w:val="ru-RU" w:eastAsia="et-EE"/>
        </w:rPr>
        <w:t xml:space="preserve">к </w:t>
      </w:r>
      <w:r w:rsidR="00666D53" w:rsidRPr="00666D53">
        <w:rPr>
          <w:rFonts w:ascii="Arial" w:eastAsia="Times New Roman" w:hAnsi="Arial" w:cs="Arial"/>
          <w:color w:val="231D1D"/>
          <w:lang w:val="ru-RU" w:eastAsia="et-EE"/>
        </w:rPr>
        <w:t>каки</w:t>
      </w:r>
      <w:r w:rsidR="00666D53">
        <w:rPr>
          <w:rFonts w:ascii="Arial" w:eastAsia="Times New Roman" w:hAnsi="Arial" w:cs="Arial"/>
          <w:color w:val="231D1D"/>
          <w:lang w:val="ru-RU" w:eastAsia="et-EE"/>
        </w:rPr>
        <w:t>м</w:t>
      </w:r>
      <w:r w:rsidR="00E046EF" w:rsidRPr="00666D53">
        <w:rPr>
          <w:rFonts w:ascii="Arial" w:eastAsia="Times New Roman" w:hAnsi="Arial" w:cs="Arial"/>
          <w:color w:val="231D1D"/>
          <w:lang w:val="ru-RU" w:eastAsia="et-EE"/>
        </w:rPr>
        <w:t>-либо кризисны</w:t>
      </w:r>
      <w:r w:rsidR="00666D53">
        <w:rPr>
          <w:rFonts w:ascii="Arial" w:eastAsia="Times New Roman" w:hAnsi="Arial" w:cs="Arial"/>
          <w:color w:val="231D1D"/>
          <w:lang w:val="ru-RU" w:eastAsia="et-EE"/>
        </w:rPr>
        <w:t xml:space="preserve">м </w:t>
      </w:r>
      <w:r w:rsidR="00E046EF" w:rsidRPr="00666D53">
        <w:rPr>
          <w:rFonts w:ascii="Arial" w:eastAsia="Times New Roman" w:hAnsi="Arial" w:cs="Arial"/>
          <w:color w:val="231D1D"/>
          <w:lang w:val="ru-RU" w:eastAsia="et-EE"/>
        </w:rPr>
        <w:t>ситуаци</w:t>
      </w:r>
      <w:r w:rsidR="00666D53">
        <w:rPr>
          <w:rFonts w:ascii="Arial" w:eastAsia="Times New Roman" w:hAnsi="Arial" w:cs="Arial"/>
          <w:color w:val="231D1D"/>
          <w:lang w:val="ru-RU" w:eastAsia="et-EE"/>
        </w:rPr>
        <w:t>ям</w:t>
      </w:r>
      <w:r w:rsidR="00E046EF" w:rsidRPr="00666D53">
        <w:rPr>
          <w:rFonts w:ascii="Arial" w:eastAsia="Times New Roman" w:hAnsi="Arial" w:cs="Arial"/>
          <w:color w:val="231D1D"/>
          <w:lang w:val="ru-RU" w:eastAsia="et-EE"/>
        </w:rPr>
        <w:t xml:space="preserve">. </w:t>
      </w:r>
    </w:p>
    <w:p w:rsidR="00335422" w:rsidRPr="00666D53" w:rsidRDefault="00335422" w:rsidP="0030419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231D1D"/>
          <w:lang w:val="ru-RU" w:eastAsia="et-EE"/>
        </w:rPr>
      </w:pPr>
    </w:p>
    <w:p w:rsidR="00335422" w:rsidRPr="00666D53" w:rsidRDefault="007022B3" w:rsidP="0030419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231D1D"/>
          <w:lang w:val="ru-RU" w:eastAsia="et-EE"/>
        </w:rPr>
      </w:pPr>
      <w:r w:rsidRPr="00666D53">
        <w:rPr>
          <w:rFonts w:ascii="Arial" w:eastAsia="Times New Roman" w:hAnsi="Arial" w:cs="Arial"/>
          <w:color w:val="231D1D"/>
          <w:lang w:val="ru-RU" w:eastAsia="et-EE"/>
        </w:rPr>
        <w:t>Учебная программа.</w:t>
      </w:r>
    </w:p>
    <w:p w:rsidR="00335422" w:rsidRPr="00666D53" w:rsidRDefault="00335422" w:rsidP="0030419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231D1D"/>
          <w:lang w:val="ru-RU" w:eastAsia="et-E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6448"/>
      </w:tblGrid>
      <w:tr w:rsidR="00CA4A18" w:rsidRPr="00666D53" w:rsidTr="0030419B"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F9" w:rsidRPr="00666D53" w:rsidRDefault="00AD5DF9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Название учебной программы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F9" w:rsidRPr="00666D53" w:rsidRDefault="007D7E81" w:rsidP="0030419B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ПОВЫШЕНИЕ КВАЛИФИКАЦИИ</w:t>
            </w:r>
            <w:r w:rsidR="00AD5DF9"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 КОНСУЛЬТАНТА</w:t>
            </w: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 ПО ОПЫТУ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D5DF9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Основа составления учебной программы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D5DF9" w:rsidP="00666D53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Учебная программа основана на постановлении Министра </w:t>
            </w:r>
            <w:r w:rsidR="00666D53" w:rsidRPr="00666D53">
              <w:rPr>
                <w:rFonts w:ascii="Arial" w:eastAsia="Times New Roman" w:hAnsi="Arial" w:cs="Arial"/>
                <w:lang w:val="ru-RU" w:eastAsia="et-EE"/>
              </w:rPr>
              <w:t>социальной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защиты от 21 декабря 2015 года номер 68 «Программа обучения консультанта</w:t>
            </w:r>
            <w:r w:rsidR="00666D53">
              <w:rPr>
                <w:rFonts w:ascii="Arial" w:eastAsia="Times New Roman" w:hAnsi="Arial" w:cs="Arial"/>
                <w:lang w:val="ru-RU" w:eastAsia="et-EE"/>
              </w:rPr>
              <w:t xml:space="preserve"> по обмену опытом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». 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D5DF9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Язык обучения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D5DF9" w:rsidP="007022B3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Русский язык </w:t>
            </w:r>
          </w:p>
        </w:tc>
      </w:tr>
      <w:tr w:rsidR="00CA4A18" w:rsidRPr="00666D53" w:rsidTr="0030419B">
        <w:trPr>
          <w:trHeight w:val="604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D5DF9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Общая продолжительность учебной программы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 </w:t>
            </w:r>
            <w:r w:rsidR="00AD5DF9" w:rsidRPr="00666D53">
              <w:rPr>
                <w:rFonts w:ascii="Arial" w:eastAsia="Times New Roman" w:hAnsi="Arial" w:cs="Arial"/>
                <w:lang w:val="ru-RU" w:eastAsia="et-EE"/>
              </w:rPr>
              <w:t>Общая продолжительность учебной программы 18</w:t>
            </w:r>
            <w:r w:rsidR="007022B3" w:rsidRPr="00666D53">
              <w:rPr>
                <w:rFonts w:ascii="Arial" w:eastAsia="Times New Roman" w:hAnsi="Arial" w:cs="Arial"/>
                <w:lang w:val="ru-RU" w:eastAsia="et-EE"/>
              </w:rPr>
              <w:t xml:space="preserve">2 академических часа, </w:t>
            </w:r>
            <w:r w:rsidR="00666D53">
              <w:rPr>
                <w:rFonts w:ascii="Arial" w:eastAsia="Times New Roman" w:hAnsi="Arial" w:cs="Arial"/>
                <w:lang w:val="ru-RU" w:eastAsia="et-EE"/>
              </w:rPr>
              <w:t>в том числе</w:t>
            </w:r>
            <w:r w:rsidR="007022B3" w:rsidRPr="00666D53">
              <w:rPr>
                <w:rFonts w:ascii="Arial" w:eastAsia="Times New Roman" w:hAnsi="Arial" w:cs="Arial"/>
                <w:lang w:val="ru-RU" w:eastAsia="et-EE"/>
              </w:rPr>
              <w:t>:</w:t>
            </w:r>
          </w:p>
          <w:p w:rsidR="007022B3" w:rsidRPr="00666D53" w:rsidRDefault="00AD5DF9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80 академических часов аудиторн</w:t>
            </w:r>
            <w:r w:rsidR="00666D53">
              <w:rPr>
                <w:rFonts w:ascii="Arial" w:eastAsia="Times New Roman" w:hAnsi="Arial" w:cs="Arial"/>
                <w:lang w:val="ru-RU" w:eastAsia="et-EE"/>
              </w:rPr>
              <w:t>ой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работ</w:t>
            </w:r>
            <w:r w:rsidR="00666D53">
              <w:rPr>
                <w:rFonts w:ascii="Arial" w:eastAsia="Times New Roman" w:hAnsi="Arial" w:cs="Arial"/>
                <w:lang w:val="ru-RU" w:eastAsia="et-EE"/>
              </w:rPr>
              <w:t>ы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</w:p>
          <w:p w:rsidR="0030419B" w:rsidRPr="00666D53" w:rsidRDefault="00AD5DF9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38 академических часов – самостоятельная работа с учебной литературой,</w:t>
            </w:r>
            <w:r w:rsidR="008E40C1" w:rsidRPr="00666D53">
              <w:rPr>
                <w:rFonts w:ascii="Arial" w:eastAsia="Times New Roman" w:hAnsi="Arial" w:cs="Arial"/>
                <w:lang w:val="ru-RU" w:eastAsia="et-EE"/>
              </w:rPr>
              <w:t xml:space="preserve"> письменная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="008E40C1" w:rsidRPr="00666D53">
              <w:rPr>
                <w:rFonts w:ascii="Arial" w:eastAsia="Times New Roman" w:hAnsi="Arial" w:cs="Arial"/>
                <w:lang w:val="ru-RU" w:eastAsia="et-EE"/>
              </w:rPr>
              <w:t xml:space="preserve">проработка восстановительной истории, </w:t>
            </w:r>
            <w:proofErr w:type="spellStart"/>
            <w:r w:rsidR="008E40C1" w:rsidRPr="00666D53">
              <w:rPr>
                <w:rFonts w:ascii="Arial" w:eastAsia="Times New Roman" w:hAnsi="Arial" w:cs="Arial"/>
                <w:lang w:val="ru-RU" w:eastAsia="et-EE"/>
              </w:rPr>
              <w:t>саморефлексия</w:t>
            </w:r>
            <w:proofErr w:type="spellEnd"/>
            <w:r w:rsidR="008E40C1" w:rsidRPr="00666D53">
              <w:rPr>
                <w:rFonts w:ascii="Arial" w:eastAsia="Times New Roman" w:hAnsi="Arial" w:cs="Arial"/>
                <w:lang w:val="ru-RU" w:eastAsia="et-EE"/>
              </w:rPr>
              <w:t xml:space="preserve">. </w:t>
            </w:r>
          </w:p>
          <w:p w:rsidR="0030419B" w:rsidRPr="00666D53" w:rsidRDefault="008E40C1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8 академических часов –</w:t>
            </w:r>
            <w:r w:rsidR="00C345DA" w:rsidRPr="00666D53">
              <w:rPr>
                <w:rFonts w:ascii="Arial" w:eastAsia="Times New Roman" w:hAnsi="Arial" w:cs="Arial"/>
                <w:lang w:val="ru-RU" w:eastAsia="et-EE"/>
              </w:rPr>
              <w:t xml:space="preserve"> дипломная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="007022B3" w:rsidRPr="00666D53">
              <w:rPr>
                <w:rFonts w:ascii="Arial" w:eastAsia="Times New Roman" w:hAnsi="Arial" w:cs="Arial"/>
                <w:lang w:val="ru-RU" w:eastAsia="et-EE"/>
              </w:rPr>
              <w:t>работа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7022B3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Практика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8E40C1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30 академических часов – практика под руководством того, кто предоставляет услугу </w:t>
            </w:r>
          </w:p>
          <w:p w:rsidR="0030419B" w:rsidRPr="00666D53" w:rsidRDefault="008E40C1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26 академических часов – руководство практикой со стороны преподавателя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7022B3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Время проведения обучения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7022B3" w:rsidP="0030419B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Обучение предоставляется по запросу.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8E40C1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У</w:t>
            </w:r>
            <w:r w:rsidR="007022B3"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чебная среда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E35762" w:rsidP="007022B3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Обычная</w:t>
            </w:r>
            <w:r w:rsidR="006841C7" w:rsidRPr="00666D53">
              <w:rPr>
                <w:rFonts w:ascii="Arial" w:eastAsia="Times New Roman" w:hAnsi="Arial" w:cs="Arial"/>
                <w:lang w:val="ru-RU" w:eastAsia="et-EE"/>
              </w:rPr>
              <w:t xml:space="preserve"> аудитория для семинаров. Столы, стулья, при необходимости техника для презентаций. Освещение и внутренний климат отвечают требованиям защиты здоровья. В помещении имеется туалет, возможность организации движения во время кофейных пауз. Главным образом используют помещения на основании договора об аренде MTÜ </w:t>
            </w:r>
            <w:proofErr w:type="spellStart"/>
            <w:r w:rsidR="006841C7" w:rsidRPr="00666D53">
              <w:rPr>
                <w:rFonts w:ascii="Arial" w:eastAsia="Times New Roman" w:hAnsi="Arial" w:cs="Arial"/>
                <w:lang w:val="ru-RU" w:eastAsia="et-EE"/>
              </w:rPr>
              <w:t>Lapsele</w:t>
            </w:r>
            <w:proofErr w:type="spellEnd"/>
            <w:r w:rsidR="006841C7"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proofErr w:type="spellStart"/>
            <w:r w:rsidR="006841C7" w:rsidRPr="00666D53">
              <w:rPr>
                <w:rFonts w:ascii="Arial" w:eastAsia="Times New Roman" w:hAnsi="Arial" w:cs="Arial"/>
                <w:lang w:val="ru-RU" w:eastAsia="et-EE"/>
              </w:rPr>
              <w:t>Oma</w:t>
            </w:r>
            <w:proofErr w:type="spellEnd"/>
            <w:r w:rsidR="006841C7"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proofErr w:type="spellStart"/>
            <w:r w:rsidR="006841C7" w:rsidRPr="00666D53">
              <w:rPr>
                <w:rFonts w:ascii="Arial" w:eastAsia="Times New Roman" w:hAnsi="Arial" w:cs="Arial"/>
                <w:lang w:val="ru-RU" w:eastAsia="et-EE"/>
              </w:rPr>
              <w:t>Kodu</w:t>
            </w:r>
            <w:proofErr w:type="spellEnd"/>
            <w:r w:rsidR="006841C7" w:rsidRPr="00666D53">
              <w:rPr>
                <w:rFonts w:ascii="Arial" w:eastAsia="Times New Roman" w:hAnsi="Arial" w:cs="Arial"/>
                <w:lang w:val="ru-RU" w:eastAsia="et-EE"/>
              </w:rPr>
              <w:t xml:space="preserve">, которые находятся по адресу </w:t>
            </w:r>
            <w:proofErr w:type="spellStart"/>
            <w:r w:rsidR="006841C7" w:rsidRPr="00666D53">
              <w:rPr>
                <w:rFonts w:ascii="Arial" w:eastAsia="Times New Roman" w:hAnsi="Arial" w:cs="Arial"/>
                <w:lang w:val="ru-RU" w:eastAsia="et-EE"/>
              </w:rPr>
              <w:t>Тулевику</w:t>
            </w:r>
            <w:proofErr w:type="spellEnd"/>
            <w:r w:rsidR="006841C7" w:rsidRPr="00666D53">
              <w:rPr>
                <w:rFonts w:ascii="Arial" w:eastAsia="Times New Roman" w:hAnsi="Arial" w:cs="Arial"/>
                <w:lang w:val="ru-RU" w:eastAsia="et-EE"/>
              </w:rPr>
              <w:t xml:space="preserve"> 7, Нарва.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7022B3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Целевая аудитория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666AE" w:rsidP="0030419B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Целевой аудиторией курсов являются лица, у которых имеется готовность и желание  ра</w:t>
            </w:r>
            <w:r w:rsidR="007022B3" w:rsidRPr="00666D53">
              <w:rPr>
                <w:rFonts w:ascii="Arial" w:eastAsia="Times New Roman" w:hAnsi="Arial" w:cs="Arial"/>
                <w:lang w:val="ru-RU" w:eastAsia="et-EE"/>
              </w:rPr>
              <w:t>ботать консультантом по опыту.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666AE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lastRenderedPageBreak/>
              <w:t>Условия для начала обучени</w:t>
            </w:r>
            <w:r w:rsidR="007022B3"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я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666AE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Необходимые условия для участия в обучении: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  <w:t>-  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ми</w:t>
            </w:r>
            <w:r w:rsidR="007022B3" w:rsidRPr="00666D53">
              <w:rPr>
                <w:rFonts w:ascii="Arial" w:eastAsia="Times New Roman" w:hAnsi="Arial" w:cs="Arial"/>
                <w:lang w:val="ru-RU" w:eastAsia="et-EE"/>
              </w:rPr>
              <w:t>нимум гимназическое образование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;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  <w:t xml:space="preserve">- 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личный опыт про</w:t>
            </w:r>
            <w:r w:rsidR="005019C6">
              <w:rPr>
                <w:rFonts w:ascii="Arial" w:eastAsia="Times New Roman" w:hAnsi="Arial" w:cs="Arial"/>
                <w:lang w:val="ru-RU" w:eastAsia="et-EE"/>
              </w:rPr>
              <w:t xml:space="preserve">хождения </w:t>
            </w:r>
            <w:r w:rsidR="007022B3" w:rsidRPr="00666D53">
              <w:rPr>
                <w:rFonts w:ascii="Arial" w:eastAsia="Times New Roman" w:hAnsi="Arial" w:cs="Arial"/>
                <w:lang w:val="ru-RU" w:eastAsia="et-EE"/>
              </w:rPr>
              <w:t>какой-либо кризисной ситуации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;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  <w:t xml:space="preserve">- 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хорошее умение общаться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;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  <w:t xml:space="preserve">- </w:t>
            </w:r>
            <w:r w:rsidR="005019C6">
              <w:rPr>
                <w:rFonts w:ascii="Arial" w:eastAsia="Times New Roman" w:hAnsi="Arial" w:cs="Arial"/>
                <w:lang w:val="ru-RU" w:eastAsia="et-EE"/>
              </w:rPr>
              <w:t>у</w:t>
            </w:r>
            <w:r w:rsidR="00E35762" w:rsidRPr="00666D53">
              <w:rPr>
                <w:rFonts w:ascii="Arial" w:eastAsia="Times New Roman" w:hAnsi="Arial" w:cs="Arial"/>
                <w:lang w:val="ru-RU" w:eastAsia="et-EE"/>
              </w:rPr>
              <w:t xml:space="preserve">мение </w:t>
            </w:r>
            <w:r w:rsidR="005019C6" w:rsidRPr="00666D53">
              <w:rPr>
                <w:rFonts w:ascii="Arial" w:eastAsia="Times New Roman" w:hAnsi="Arial" w:cs="Arial"/>
                <w:lang w:val="ru-RU" w:eastAsia="et-EE"/>
              </w:rPr>
              <w:t>выдерживать</w:t>
            </w:r>
            <w:r w:rsidR="007022B3" w:rsidRPr="00666D53">
              <w:rPr>
                <w:rFonts w:ascii="Arial" w:eastAsia="Times New Roman" w:hAnsi="Arial" w:cs="Arial"/>
                <w:lang w:val="ru-RU" w:eastAsia="et-EE"/>
              </w:rPr>
              <w:t xml:space="preserve"> эмоциональное напряжение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30419B" w:rsidRPr="00666D53" w:rsidRDefault="003E3C4F" w:rsidP="007022B3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У участников курсов обучения ж</w:t>
            </w:r>
            <w:r w:rsidR="00A666AE" w:rsidRPr="00666D53">
              <w:rPr>
                <w:rFonts w:ascii="Arial" w:eastAsia="Times New Roman" w:hAnsi="Arial" w:cs="Arial"/>
                <w:lang w:val="ru-RU" w:eastAsia="et-EE"/>
              </w:rPr>
              <w:t>елателен предыдущий опыт работы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. Прием и регистрацию оформляют на основании письменного заявления или при оплате за желаемый цикл обучения.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7022B3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Цель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3E3C4F" w:rsidP="007022B3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Цель обучения – увеличение психологической компетенции людей, работающих в социальной сфере </w:t>
            </w:r>
            <w:r w:rsidR="007022B3" w:rsidRPr="00666D53">
              <w:rPr>
                <w:rFonts w:ascii="Arial" w:eastAsia="Times New Roman" w:hAnsi="Arial" w:cs="Arial"/>
                <w:lang w:val="ru-RU" w:eastAsia="et-EE"/>
              </w:rPr>
              <w:t>через профессиональное обучение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Цель программы обучения – развитие психологической компетенции и повышение профессионализма, чтобы справляться с психологически сложными ситуациями, возникающими в результате обмена опытом с людьми</w:t>
            </w:r>
            <w:r w:rsidR="00020769" w:rsidRPr="00666D53">
              <w:rPr>
                <w:rFonts w:ascii="Arial" w:eastAsia="Times New Roman" w:hAnsi="Arial" w:cs="Arial"/>
                <w:lang w:val="ru-RU" w:eastAsia="et-EE"/>
              </w:rPr>
              <w:t xml:space="preserve"> и их близкими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, находящимися в кризисе</w:t>
            </w:r>
            <w:r w:rsidR="00020769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B80351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Результаты обучения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После завершения обучения</w:t>
            </w:r>
            <w:r w:rsidR="00E35762"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="005019C6" w:rsidRPr="00666D53">
              <w:rPr>
                <w:rFonts w:ascii="Arial" w:eastAsia="Times New Roman" w:hAnsi="Arial" w:cs="Arial"/>
                <w:lang w:val="ru-RU" w:eastAsia="et-EE"/>
              </w:rPr>
              <w:t>о</w:t>
            </w:r>
            <w:r w:rsidR="005019C6">
              <w:rPr>
                <w:rFonts w:ascii="Arial" w:eastAsia="Times New Roman" w:hAnsi="Arial" w:cs="Arial"/>
                <w:lang w:val="ru-RU" w:eastAsia="et-EE"/>
              </w:rPr>
              <w:t>бучающийся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:</w:t>
            </w:r>
          </w:p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знает теории восстановления и может связать их с личным опытом;</w:t>
            </w:r>
          </w:p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знает кодекс этики в социальной сфере и способен находить решения этических проблем в повседневной работе;</w:t>
            </w:r>
          </w:p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знаком с методами первичного консультирования и способен использовать их в качестве консультанта</w:t>
            </w:r>
            <w:r w:rsidR="00785B39"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="002F7CFE" w:rsidRPr="00666D53">
              <w:rPr>
                <w:rFonts w:ascii="Arial" w:eastAsia="Times New Roman" w:hAnsi="Arial" w:cs="Arial"/>
                <w:lang w:val="ru-RU" w:eastAsia="et-EE"/>
              </w:rPr>
              <w:t>по опыту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как индивидуально, так и в группе;</w:t>
            </w:r>
          </w:p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- знает </w:t>
            </w:r>
            <w:r w:rsidR="00785B39" w:rsidRPr="00666D53">
              <w:rPr>
                <w:rFonts w:ascii="Arial" w:eastAsia="Times New Roman" w:hAnsi="Arial" w:cs="Arial"/>
                <w:lang w:val="ru-RU" w:eastAsia="et-EE"/>
              </w:rPr>
              <w:t>кризисные теории, связанные с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личным опытом;</w:t>
            </w:r>
          </w:p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способен выбрать подходящие меры для управления кризисом, включая сотрудничество с другими специалистами и, при необходимости, связать нуждающегося человека с соответствующей кризисной поддержкой;</w:t>
            </w:r>
          </w:p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знает типы групп, используемых в работе по оказанию помощи;</w:t>
            </w:r>
          </w:p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знает этапы развития группы и умеет осознанно выбирать подходящие методы управления;</w:t>
            </w:r>
          </w:p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имеет представление о системе и характере лечения, реабилитации и вспомогательных услуг, связанных с областью личного опыта;</w:t>
            </w:r>
          </w:p>
          <w:p w:rsidR="003808F8" w:rsidRPr="00666D53" w:rsidRDefault="003808F8" w:rsidP="003808F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может объяснить необходимость и ценность услуг через знания, основанные на опыте.</w:t>
            </w:r>
          </w:p>
          <w:p w:rsidR="0030419B" w:rsidRPr="00666D53" w:rsidRDefault="003808F8" w:rsidP="005019C6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Все модули структурированы в соответствии с направлением применения. Обмен опытом между участниками, который обогащает их </w:t>
            </w:r>
            <w:r w:rsidR="005019C6">
              <w:rPr>
                <w:rFonts w:ascii="Arial" w:eastAsia="Times New Roman" w:hAnsi="Arial" w:cs="Arial"/>
                <w:lang w:val="ru-RU" w:eastAsia="et-EE"/>
              </w:rPr>
              <w:t>умение справиться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и управл</w:t>
            </w:r>
            <w:r w:rsidR="005019C6">
              <w:rPr>
                <w:rFonts w:ascii="Arial" w:eastAsia="Times New Roman" w:hAnsi="Arial" w:cs="Arial"/>
                <w:lang w:val="ru-RU" w:eastAsia="et-EE"/>
              </w:rPr>
              <w:t>ять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, также является важной частью учебной программы. Принцип </w:t>
            </w:r>
            <w:r w:rsidR="00785B39" w:rsidRPr="00666D53">
              <w:rPr>
                <w:rFonts w:ascii="Arial" w:eastAsia="Times New Roman" w:hAnsi="Arial" w:cs="Arial"/>
                <w:lang w:val="ru-RU" w:eastAsia="et-EE"/>
              </w:rPr>
              <w:t>от практика к практику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очень важен в обучении.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B80351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Содержание обучения</w:t>
            </w:r>
            <w:r w:rsidR="0030419B"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1.     </w:t>
            </w:r>
            <w:r w:rsidR="003808F8" w:rsidRPr="00666D53">
              <w:rPr>
                <w:rFonts w:ascii="Arial" w:eastAsia="Times New Roman" w:hAnsi="Arial" w:cs="Arial"/>
                <w:lang w:val="ru-RU" w:eastAsia="et-EE"/>
              </w:rPr>
              <w:t>Введение в консультировани</w:t>
            </w:r>
            <w:r w:rsidR="007D4827">
              <w:rPr>
                <w:rFonts w:ascii="Arial" w:eastAsia="Times New Roman" w:hAnsi="Arial" w:cs="Arial"/>
                <w:lang w:val="ru-RU" w:eastAsia="et-EE"/>
              </w:rPr>
              <w:t>е</w:t>
            </w:r>
            <w:r w:rsidR="003808F8"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="00B80351" w:rsidRPr="00666D53">
              <w:rPr>
                <w:rFonts w:ascii="Arial" w:eastAsia="Times New Roman" w:hAnsi="Arial" w:cs="Arial"/>
                <w:lang w:val="ru-RU" w:eastAsia="et-EE"/>
              </w:rPr>
              <w:t>по опыту 2,5 академических часа</w:t>
            </w:r>
          </w:p>
          <w:p w:rsidR="0030419B" w:rsidRPr="00666D53" w:rsidRDefault="00CA4A18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lastRenderedPageBreak/>
              <w:t>Цель предмета: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·</w:t>
            </w:r>
            <w:r w:rsidR="003808F8" w:rsidRPr="00666D53">
              <w:rPr>
                <w:rFonts w:ascii="Arial" w:eastAsia="Times New Roman" w:hAnsi="Arial" w:cs="Arial"/>
                <w:lang w:val="ru-RU" w:eastAsia="et-EE"/>
              </w:rPr>
              <w:t xml:space="preserve"> Дать обзор истории, основных особенностей, областей применения и эффективности консультирования по опыту как в Эстонии, так и в странах с многолетним опытом</w:t>
            </w:r>
            <w:r w:rsidR="00CA4A18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. </w:t>
            </w:r>
            <w:r w:rsidR="00785B39" w:rsidRPr="00666D53">
              <w:rPr>
                <w:rFonts w:ascii="Arial" w:eastAsia="Times New Roman" w:hAnsi="Arial" w:cs="Arial"/>
                <w:lang w:val="ru-RU" w:eastAsia="et-EE"/>
              </w:rPr>
              <w:t>О</w:t>
            </w:r>
            <w:r w:rsidR="003808F8" w:rsidRPr="00666D53">
              <w:rPr>
                <w:rFonts w:ascii="Arial" w:eastAsia="Times New Roman" w:hAnsi="Arial" w:cs="Arial"/>
                <w:lang w:val="ru-RU" w:eastAsia="et-EE"/>
              </w:rPr>
              <w:t>знакоми</w:t>
            </w:r>
            <w:r w:rsidR="00785B39" w:rsidRPr="00666D53">
              <w:rPr>
                <w:rFonts w:ascii="Arial" w:eastAsia="Times New Roman" w:hAnsi="Arial" w:cs="Arial"/>
                <w:lang w:val="ru-RU" w:eastAsia="et-EE"/>
              </w:rPr>
              <w:t>ть с э</w:t>
            </w:r>
            <w:r w:rsidR="003808F8" w:rsidRPr="00666D53">
              <w:rPr>
                <w:rFonts w:ascii="Arial" w:eastAsia="Times New Roman" w:hAnsi="Arial" w:cs="Arial"/>
                <w:lang w:val="ru-RU" w:eastAsia="et-EE"/>
              </w:rPr>
              <w:t xml:space="preserve">стонскими системами попечительства, охраны здоровья и потребностями в сфере трудовой занятости.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2. </w:t>
            </w:r>
            <w:r w:rsidR="003808F8" w:rsidRPr="00666D53">
              <w:rPr>
                <w:rFonts w:ascii="Arial" w:eastAsia="Times New Roman" w:hAnsi="Arial" w:cs="Arial"/>
                <w:lang w:val="ru-RU" w:eastAsia="et-EE"/>
              </w:rPr>
              <w:t>Основы консультирования, этика консультирования 5,5 академичес</w:t>
            </w:r>
            <w:r w:rsidR="00785B39" w:rsidRPr="00666D53">
              <w:rPr>
                <w:rFonts w:ascii="Arial" w:eastAsia="Times New Roman" w:hAnsi="Arial" w:cs="Arial"/>
                <w:lang w:val="ru-RU" w:eastAsia="et-EE"/>
              </w:rPr>
              <w:t>ких часов</w:t>
            </w:r>
          </w:p>
          <w:p w:rsidR="0030419B" w:rsidRPr="00666D53" w:rsidRDefault="00CA4A18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Цель предмета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:</w:t>
            </w:r>
          </w:p>
          <w:p w:rsidR="0030419B" w:rsidRPr="00666D53" w:rsidRDefault="0030419B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· </w:t>
            </w:r>
            <w:r w:rsidR="007756D0" w:rsidRPr="00666D53">
              <w:rPr>
                <w:rFonts w:ascii="Arial" w:eastAsia="Times New Roman" w:hAnsi="Arial" w:cs="Arial"/>
                <w:lang w:val="ru-RU" w:eastAsia="et-EE"/>
              </w:rPr>
              <w:t xml:space="preserve">Дать обзор основ консультативной работы, этики консультирования и консультирование по опыту на расстоянии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· </w:t>
            </w:r>
            <w:r w:rsidR="007756D0" w:rsidRPr="00666D53">
              <w:rPr>
                <w:rFonts w:ascii="Arial" w:eastAsia="Times New Roman" w:hAnsi="Arial" w:cs="Arial"/>
                <w:lang w:val="ru-RU" w:eastAsia="et-EE"/>
              </w:rPr>
              <w:t xml:space="preserve">Дать знания о возможностях и границах консультирования по опыту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3. </w:t>
            </w:r>
            <w:r w:rsidR="007756D0" w:rsidRPr="00666D53">
              <w:rPr>
                <w:rFonts w:ascii="Arial" w:eastAsia="Times New Roman" w:hAnsi="Arial" w:cs="Arial"/>
                <w:lang w:val="ru-RU" w:eastAsia="et-EE"/>
              </w:rPr>
              <w:t xml:space="preserve">Самосознание консультанта, основы </w:t>
            </w:r>
            <w:proofErr w:type="spellStart"/>
            <w:r w:rsidR="007756D0" w:rsidRPr="00666D53">
              <w:rPr>
                <w:rFonts w:ascii="Arial" w:eastAsia="Times New Roman" w:hAnsi="Arial" w:cs="Arial"/>
                <w:lang w:val="ru-RU" w:eastAsia="et-EE"/>
              </w:rPr>
              <w:t>саморефлексии</w:t>
            </w:r>
            <w:proofErr w:type="spellEnd"/>
            <w:r w:rsidR="007756D0" w:rsidRPr="00666D53">
              <w:rPr>
                <w:rFonts w:ascii="Arial" w:eastAsia="Times New Roman" w:hAnsi="Arial" w:cs="Arial"/>
                <w:lang w:val="ru-RU" w:eastAsia="et-EE"/>
              </w:rPr>
              <w:t xml:space="preserve"> 8 академических часов </w:t>
            </w:r>
          </w:p>
          <w:p w:rsidR="0030419B" w:rsidRPr="00666D53" w:rsidRDefault="007756D0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Цель предмета: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· </w:t>
            </w:r>
            <w:r w:rsidR="007756D0" w:rsidRPr="00666D53">
              <w:rPr>
                <w:rFonts w:ascii="Arial" w:eastAsia="Times New Roman" w:hAnsi="Arial" w:cs="Arial"/>
                <w:lang w:val="ru-RU" w:eastAsia="et-EE"/>
              </w:rPr>
              <w:t xml:space="preserve">дать учащимся знания и возможности для самоанализа и </w:t>
            </w:r>
            <w:proofErr w:type="spellStart"/>
            <w:r w:rsidR="007756D0" w:rsidRPr="00666D53">
              <w:rPr>
                <w:rFonts w:ascii="Arial" w:eastAsia="Times New Roman" w:hAnsi="Arial" w:cs="Arial"/>
                <w:lang w:val="ru-RU" w:eastAsia="et-EE"/>
              </w:rPr>
              <w:t>саморефлексии</w:t>
            </w:r>
            <w:proofErr w:type="spellEnd"/>
            <w:r w:rsidR="007756D0"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· </w:t>
            </w:r>
            <w:r w:rsidR="007756D0" w:rsidRPr="00666D53">
              <w:rPr>
                <w:rFonts w:ascii="Arial" w:eastAsia="Times New Roman" w:hAnsi="Arial" w:cs="Arial"/>
                <w:lang w:val="ru-RU" w:eastAsia="et-EE"/>
              </w:rPr>
              <w:t xml:space="preserve">дать знания о </w:t>
            </w:r>
            <w:r w:rsidR="00A72A9E" w:rsidRPr="00666D53">
              <w:rPr>
                <w:rFonts w:ascii="Arial" w:eastAsia="Times New Roman" w:hAnsi="Arial" w:cs="Arial"/>
                <w:lang w:val="ru-RU" w:eastAsia="et-EE"/>
              </w:rPr>
              <w:t xml:space="preserve">поддержании процесса самовосстановления консультанта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4. </w:t>
            </w:r>
            <w:r w:rsidR="00A72A9E" w:rsidRPr="00666D53">
              <w:rPr>
                <w:rFonts w:ascii="Arial" w:eastAsia="Times New Roman" w:hAnsi="Arial" w:cs="Arial"/>
                <w:lang w:val="ru-RU" w:eastAsia="et-EE"/>
              </w:rPr>
              <w:t xml:space="preserve">Анализ опыта восстановления личности 8 академических часов </w:t>
            </w:r>
          </w:p>
          <w:p w:rsidR="0030419B" w:rsidRPr="00666D53" w:rsidRDefault="00A72A9E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Цель предмета: </w:t>
            </w:r>
          </w:p>
          <w:p w:rsidR="0030419B" w:rsidRPr="00666D53" w:rsidRDefault="0030419B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· </w:t>
            </w:r>
            <w:r w:rsidR="00A72A9E" w:rsidRPr="00666D53">
              <w:rPr>
                <w:rFonts w:ascii="Arial" w:eastAsia="Times New Roman" w:hAnsi="Arial" w:cs="Arial"/>
                <w:lang w:val="ru-RU" w:eastAsia="et-EE"/>
              </w:rPr>
              <w:t xml:space="preserve">дать обзор концепций восстановления в смежной области и связать его с личным опытом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· </w:t>
            </w:r>
            <w:r w:rsidR="00A72A9E" w:rsidRPr="00666D53">
              <w:rPr>
                <w:rFonts w:ascii="Arial" w:eastAsia="Times New Roman" w:hAnsi="Arial" w:cs="Arial"/>
                <w:lang w:val="ru-RU" w:eastAsia="et-EE"/>
              </w:rPr>
              <w:t xml:space="preserve">дать рамки и структуру проработки истории восстановления личности, </w:t>
            </w:r>
            <w:r w:rsidR="00843270" w:rsidRPr="00666D53">
              <w:rPr>
                <w:rFonts w:ascii="Arial" w:eastAsia="Times New Roman" w:hAnsi="Arial" w:cs="Arial"/>
                <w:lang w:val="ru-RU" w:eastAsia="et-EE"/>
              </w:rPr>
              <w:t>записи и историю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 устного раздела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5.   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Первичные навыки и </w:t>
            </w:r>
            <w:r w:rsidR="007D4827" w:rsidRPr="00666D53">
              <w:rPr>
                <w:rFonts w:ascii="Arial" w:eastAsia="Times New Roman" w:hAnsi="Arial" w:cs="Arial"/>
                <w:lang w:val="ru-RU" w:eastAsia="et-EE"/>
              </w:rPr>
              <w:t>техники консультанта</w:t>
            </w:r>
            <w:r w:rsidR="00843270" w:rsidRPr="00666D53">
              <w:rPr>
                <w:rFonts w:ascii="Arial" w:eastAsia="Times New Roman" w:hAnsi="Arial" w:cs="Arial"/>
                <w:lang w:val="ru-RU" w:eastAsia="et-EE"/>
              </w:rPr>
              <w:t xml:space="preserve"> 27 академических часов</w:t>
            </w:r>
            <w:r w:rsidR="00CA4A18"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</w:p>
          <w:p w:rsidR="0030419B" w:rsidRPr="00666D53" w:rsidRDefault="00DE6CF5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Цель предмета: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       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дать обзор об этике консультанта и о первичных навыках </w:t>
            </w:r>
            <w:r w:rsidR="007D4827" w:rsidRPr="00666D53">
              <w:rPr>
                <w:rFonts w:ascii="Arial" w:eastAsia="Times New Roman" w:hAnsi="Arial" w:cs="Arial"/>
                <w:lang w:val="ru-RU" w:eastAsia="et-EE"/>
              </w:rPr>
              <w:t>консультирования и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 практиковать их в управляемых ролевых играх.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6.     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Базовые знания и умения в кризисной работе 14,7 академических часов </w:t>
            </w:r>
          </w:p>
          <w:p w:rsidR="0030419B" w:rsidRPr="00666D53" w:rsidRDefault="00DE6CF5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Цель предмета: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-         </w:t>
            </w:r>
            <w:r w:rsidR="00CA4A18" w:rsidRPr="00666D53">
              <w:rPr>
                <w:rFonts w:ascii="Arial" w:eastAsia="Times New Roman" w:hAnsi="Arial" w:cs="Arial"/>
                <w:lang w:val="ru-RU" w:eastAsia="et-EE"/>
              </w:rPr>
              <w:t>д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>ать обзор кризисной теории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;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-         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>научить основным техникам кризисного вмешательства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7.     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Базовые </w:t>
            </w:r>
            <w:r w:rsidR="007D4827" w:rsidRPr="00666D53">
              <w:rPr>
                <w:rFonts w:ascii="Arial" w:eastAsia="Times New Roman" w:hAnsi="Arial" w:cs="Arial"/>
                <w:lang w:val="ru-RU" w:eastAsia="et-EE"/>
              </w:rPr>
              <w:t>знания и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 умения в групповой работе 14,7 академических часов </w:t>
            </w:r>
          </w:p>
          <w:p w:rsidR="0030419B" w:rsidRPr="00666D53" w:rsidRDefault="00DE6CF5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Цель предмета: 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-         </w:t>
            </w:r>
            <w:r w:rsidR="00843270" w:rsidRPr="00666D53">
              <w:rPr>
                <w:rFonts w:ascii="Arial" w:eastAsia="Times New Roman" w:hAnsi="Arial" w:cs="Arial"/>
                <w:lang w:val="ru-RU" w:eastAsia="et-EE"/>
              </w:rPr>
              <w:t>дать обзор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 теории </w:t>
            </w:r>
            <w:r w:rsidR="00843270" w:rsidRPr="00666D53">
              <w:rPr>
                <w:rFonts w:ascii="Arial" w:eastAsia="Times New Roman" w:hAnsi="Arial" w:cs="Arial"/>
                <w:lang w:val="ru-RU" w:eastAsia="et-EE"/>
              </w:rPr>
              <w:t>о групповой работе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 и </w:t>
            </w:r>
            <w:r w:rsidR="007D4827" w:rsidRPr="00666D53">
              <w:rPr>
                <w:rFonts w:ascii="Arial" w:eastAsia="Times New Roman" w:hAnsi="Arial" w:cs="Arial"/>
                <w:lang w:val="ru-RU" w:eastAsia="et-EE"/>
              </w:rPr>
              <w:t>о самых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 распространенных проблемах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;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lastRenderedPageBreak/>
              <w:t>-        </w:t>
            </w:r>
            <w:r w:rsidR="00DE6CF5" w:rsidRPr="00666D53">
              <w:rPr>
                <w:rFonts w:ascii="Arial" w:eastAsia="Times New Roman" w:hAnsi="Arial" w:cs="Arial"/>
                <w:lang w:val="ru-RU" w:eastAsia="et-EE"/>
              </w:rPr>
              <w:t xml:space="preserve">отработать основные техники групповой </w:t>
            </w:r>
            <w:bookmarkStart w:id="0" w:name="_GoBack"/>
            <w:bookmarkEnd w:id="0"/>
            <w:r w:rsidR="007D4827" w:rsidRPr="00666D53">
              <w:rPr>
                <w:rFonts w:ascii="Arial" w:eastAsia="Times New Roman" w:hAnsi="Arial" w:cs="Arial"/>
                <w:lang w:val="ru-RU" w:eastAsia="et-EE"/>
              </w:rPr>
              <w:t>работы в</w:t>
            </w:r>
            <w:r w:rsidR="00FF3D6A" w:rsidRPr="00666D53">
              <w:rPr>
                <w:rFonts w:ascii="Arial" w:eastAsia="Times New Roman" w:hAnsi="Arial" w:cs="Arial"/>
                <w:lang w:val="ru-RU" w:eastAsia="et-EE"/>
              </w:rPr>
              <w:t xml:space="preserve"> управляемых ролевых играх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30419B" w:rsidRPr="00666D53" w:rsidRDefault="0030419B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8.     </w:t>
            </w:r>
            <w:r w:rsidR="00FF3D6A" w:rsidRPr="00666D53">
              <w:rPr>
                <w:rFonts w:ascii="Arial" w:eastAsia="Times New Roman" w:hAnsi="Arial" w:cs="Arial"/>
                <w:u w:val="single"/>
                <w:lang w:val="ru-RU" w:eastAsia="et-EE"/>
              </w:rPr>
              <w:t>Самостоятельная работа с учебными материалами, чтение и подготовка домашних работ, управляемая практика консультирования по опыту и дипломная работа вс</w:t>
            </w:r>
            <w:r w:rsidR="00870118" w:rsidRPr="00666D53">
              <w:rPr>
                <w:rFonts w:ascii="Arial" w:eastAsia="Times New Roman" w:hAnsi="Arial" w:cs="Arial"/>
                <w:u w:val="single"/>
                <w:lang w:val="ru-RU" w:eastAsia="et-EE"/>
              </w:rPr>
              <w:t>е в</w:t>
            </w:r>
            <w:r w:rsidR="00FF3D6A" w:rsidRPr="00666D53">
              <w:rPr>
                <w:rFonts w:ascii="Arial" w:eastAsia="Times New Roman" w:hAnsi="Arial" w:cs="Arial"/>
                <w:u w:val="single"/>
                <w:lang w:val="ru-RU" w:eastAsia="et-EE"/>
              </w:rPr>
              <w:t>месте 38 академических часов</w:t>
            </w:r>
            <w:r w:rsidR="00FF3D6A"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</w:p>
          <w:p w:rsidR="0030419B" w:rsidRPr="00666D53" w:rsidRDefault="00FF3D6A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Цель предмета: </w:t>
            </w:r>
          </w:p>
          <w:p w:rsidR="0030419B" w:rsidRPr="00666D53" w:rsidRDefault="0030419B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-        </w:t>
            </w:r>
            <w:r w:rsidR="00C345DA" w:rsidRPr="00666D53">
              <w:rPr>
                <w:rFonts w:ascii="Arial" w:eastAsia="Times New Roman" w:hAnsi="Arial" w:cs="Arial"/>
                <w:lang w:val="ru-RU" w:eastAsia="et-EE"/>
              </w:rPr>
              <w:t>развить навыки консультанта по опыту для работы с клиентом и в команде вместе со специалистами разных дисциплин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C345DA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lastRenderedPageBreak/>
              <w:t xml:space="preserve">Учебные материалы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4E3B87" w:rsidP="00CA4A18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Материалы, подготовленные лекторами, должны быть отправлены слушателю в электронном виде не менее чем за один день до начала обучения или, в исключительных случаях, в ходе обучения на бумажном носителе.</w:t>
            </w:r>
            <w:r w:rsidR="00AA1691"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A1691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Организация учебной работы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AA1691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По правилам 8 академических часов в день, по договоренности гибкие варианты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426471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Требования для окончания обучения, включая методы и критерии оценивания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D84EAD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Необходимым условием окончания учебы является: 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  <w:t xml:space="preserve">- 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проведение учебной программы в полном объеме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;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  <w:t xml:space="preserve">- 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прохождение управляемой практики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;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  <w:t xml:space="preserve">- 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выполнение самостоятельной работы, на основе которой представляют дипломную работу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30419B" w:rsidRPr="00666D53" w:rsidRDefault="00870118" w:rsidP="0030419B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Прохождение</w:t>
            </w:r>
            <w:r w:rsidR="00D84EAD" w:rsidRPr="00666D53">
              <w:rPr>
                <w:rFonts w:ascii="Arial" w:eastAsia="Times New Roman" w:hAnsi="Arial" w:cs="Arial"/>
                <w:lang w:val="ru-RU" w:eastAsia="et-EE"/>
              </w:rPr>
              <w:t xml:space="preserve"> учебной программы полностью выдают свидетельство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30419B" w:rsidRPr="00666D53" w:rsidRDefault="00870118" w:rsidP="00CA4A18">
            <w:pPr>
              <w:spacing w:after="240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Неполное прохождение учебной программы</w:t>
            </w:r>
            <w:r w:rsidR="00D84EAD" w:rsidRPr="00666D53">
              <w:rPr>
                <w:rFonts w:ascii="Arial" w:eastAsia="Times New Roman" w:hAnsi="Arial" w:cs="Arial"/>
                <w:lang w:val="ru-RU" w:eastAsia="et-EE"/>
              </w:rPr>
              <w:t xml:space="preserve"> контроля знаний не требует, поэтому выдается </w:t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>справка о пройденных</w:t>
            </w:r>
            <w:r w:rsidR="00CA4A18" w:rsidRPr="00666D53">
              <w:rPr>
                <w:rFonts w:ascii="Arial" w:eastAsia="Times New Roman" w:hAnsi="Arial" w:cs="Arial"/>
                <w:lang w:val="ru-RU" w:eastAsia="et-EE"/>
              </w:rPr>
              <w:t xml:space="preserve"> предметах.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B80351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Стоимость</w:t>
            </w:r>
            <w:r w:rsidR="0030419B"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B80351" w:rsidP="0030419B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Стоимость обучения зависит от количества участников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30419B" w:rsidRPr="00666D53" w:rsidRDefault="00B80351" w:rsidP="00CA4A18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Стоимость включает оплату лектора, аренду помещения и техники, размножение материалов и координирование обучения. 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B80351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Размер группы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B80351" w:rsidP="00CA4A18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Минимально 6 и максимально 20 участников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</w:tc>
      </w:tr>
      <w:tr w:rsidR="00CA4A18" w:rsidRPr="00666D53" w:rsidTr="0030419B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9B" w:rsidRPr="00666D53" w:rsidRDefault="00B80351" w:rsidP="00CA4A18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Компетентность преподавателей </w:t>
            </w:r>
            <w:r w:rsidRPr="00666D53">
              <w:rPr>
                <w:rFonts w:ascii="Arial" w:eastAsia="Times New Roman" w:hAnsi="Arial" w:cs="Arial"/>
                <w:bCs/>
                <w:lang w:val="ru-RU" w:eastAsia="et-EE"/>
              </w:rPr>
              <w:t>описание квалификации или образования или опыта работы, которые требуются</w:t>
            </w:r>
            <w:r w:rsidRPr="00666D53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22" w:rsidRPr="00666D53" w:rsidRDefault="00B80351" w:rsidP="00335422">
            <w:pPr>
              <w:spacing w:after="75" w:line="240" w:lineRule="auto"/>
              <w:rPr>
                <w:rFonts w:ascii="Arial" w:eastAsia="Times New Roman" w:hAnsi="Arial" w:cs="Arial"/>
                <w:bCs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Cs/>
                <w:lang w:val="ru-RU" w:eastAsia="et-EE"/>
              </w:rPr>
              <w:t xml:space="preserve">Лектор отвечает минимум одному следующему условию: </w:t>
            </w:r>
          </w:p>
          <w:p w:rsidR="00335422" w:rsidRPr="00666D53" w:rsidRDefault="00335422" w:rsidP="00335422">
            <w:pPr>
              <w:spacing w:after="75" w:line="240" w:lineRule="auto"/>
              <w:rPr>
                <w:rFonts w:ascii="Arial" w:eastAsia="Times New Roman" w:hAnsi="Arial" w:cs="Arial"/>
                <w:bCs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Cs/>
                <w:lang w:val="ru-RU" w:eastAsia="et-EE"/>
              </w:rPr>
              <w:t xml:space="preserve">- </w:t>
            </w:r>
            <w:r w:rsidR="00B80351" w:rsidRPr="00666D53">
              <w:rPr>
                <w:rFonts w:ascii="Arial" w:eastAsia="Times New Roman" w:hAnsi="Arial" w:cs="Arial"/>
                <w:bCs/>
                <w:lang w:val="ru-RU" w:eastAsia="et-EE"/>
              </w:rPr>
              <w:t xml:space="preserve">иметь высшее профессиональное образование или социально-педагогическое образование </w:t>
            </w:r>
          </w:p>
          <w:p w:rsidR="00335422" w:rsidRPr="00666D53" w:rsidRDefault="00335422" w:rsidP="00335422">
            <w:pPr>
              <w:spacing w:after="75" w:line="240" w:lineRule="auto"/>
              <w:rPr>
                <w:rFonts w:ascii="Arial" w:eastAsia="Times New Roman" w:hAnsi="Arial" w:cs="Arial"/>
                <w:bCs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Cs/>
                <w:lang w:val="ru-RU" w:eastAsia="et-EE"/>
              </w:rPr>
              <w:t xml:space="preserve">- </w:t>
            </w:r>
            <w:r w:rsidR="00B80351" w:rsidRPr="00666D53">
              <w:rPr>
                <w:rFonts w:ascii="Arial" w:eastAsia="Times New Roman" w:hAnsi="Arial" w:cs="Arial"/>
                <w:bCs/>
                <w:lang w:val="ru-RU" w:eastAsia="et-EE"/>
              </w:rPr>
              <w:t>активный в области преподавания и имеет опыт в этой области, который он может доказать</w:t>
            </w:r>
            <w:r w:rsidRPr="00666D53">
              <w:rPr>
                <w:rFonts w:ascii="Arial" w:eastAsia="Times New Roman" w:hAnsi="Arial" w:cs="Arial"/>
                <w:bCs/>
                <w:lang w:val="ru-RU" w:eastAsia="et-EE"/>
              </w:rPr>
              <w:t>.</w:t>
            </w:r>
          </w:p>
          <w:p w:rsidR="00335422" w:rsidRPr="00666D53" w:rsidRDefault="00B80351" w:rsidP="00335422">
            <w:pPr>
              <w:spacing w:after="75" w:line="240" w:lineRule="auto"/>
              <w:rPr>
                <w:rFonts w:ascii="Arial" w:eastAsia="Times New Roman" w:hAnsi="Arial" w:cs="Arial"/>
                <w:bCs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Cs/>
                <w:lang w:val="ru-RU" w:eastAsia="et-EE"/>
              </w:rPr>
              <w:t>Преподаватель имеет практический опыт по проведению обучения совершеннолетних</w:t>
            </w:r>
            <w:r w:rsidR="00335422" w:rsidRPr="00666D53">
              <w:rPr>
                <w:rFonts w:ascii="Arial" w:eastAsia="Times New Roman" w:hAnsi="Arial" w:cs="Arial"/>
                <w:bCs/>
                <w:lang w:val="ru-RU" w:eastAsia="et-EE"/>
              </w:rPr>
              <w:t>.</w:t>
            </w:r>
          </w:p>
          <w:p w:rsidR="00335422" w:rsidRPr="00666D53" w:rsidRDefault="00335422" w:rsidP="00335422">
            <w:pPr>
              <w:spacing w:after="75" w:line="240" w:lineRule="auto"/>
              <w:rPr>
                <w:rFonts w:ascii="Arial" w:eastAsia="Times New Roman" w:hAnsi="Arial" w:cs="Arial"/>
                <w:bCs/>
                <w:lang w:val="ru-RU" w:eastAsia="et-EE"/>
              </w:rPr>
            </w:pPr>
          </w:p>
          <w:p w:rsidR="0030419B" w:rsidRPr="00666D53" w:rsidRDefault="00B80351" w:rsidP="00335422">
            <w:pPr>
              <w:spacing w:after="75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bCs/>
                <w:lang w:val="ru-RU" w:eastAsia="et-EE"/>
              </w:rPr>
              <w:t xml:space="preserve">Лекторы данной программы обучения: 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Наталья </w:t>
            </w:r>
            <w:proofErr w:type="spellStart"/>
            <w:r w:rsidRPr="00666D53">
              <w:rPr>
                <w:rFonts w:ascii="Arial" w:eastAsia="Times New Roman" w:hAnsi="Arial" w:cs="Arial"/>
                <w:lang w:val="ru-RU" w:eastAsia="et-EE"/>
              </w:rPr>
              <w:t>Умарова</w:t>
            </w:r>
            <w:proofErr w:type="spellEnd"/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br/>
            </w:r>
            <w:r w:rsidRPr="00666D53">
              <w:rPr>
                <w:rFonts w:ascii="Arial" w:eastAsia="Times New Roman" w:hAnsi="Arial" w:cs="Arial"/>
                <w:lang w:val="ru-RU" w:eastAsia="et-EE"/>
              </w:rPr>
              <w:t xml:space="preserve">Светлана </w:t>
            </w:r>
            <w:proofErr w:type="spellStart"/>
            <w:r w:rsidRPr="00666D53">
              <w:rPr>
                <w:rFonts w:ascii="Arial" w:eastAsia="Times New Roman" w:hAnsi="Arial" w:cs="Arial"/>
                <w:lang w:val="ru-RU" w:eastAsia="et-EE"/>
              </w:rPr>
              <w:t>Горбачова</w:t>
            </w:r>
            <w:proofErr w:type="spellEnd"/>
            <w:r w:rsidR="0030419B" w:rsidRPr="00666D53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30419B" w:rsidRPr="00666D53" w:rsidRDefault="0030419B" w:rsidP="0030419B">
            <w:pPr>
              <w:spacing w:after="75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666D53">
              <w:rPr>
                <w:rFonts w:ascii="Arial" w:eastAsia="Times New Roman" w:hAnsi="Arial" w:cs="Arial"/>
                <w:lang w:val="ru-RU" w:eastAsia="et-EE"/>
              </w:rPr>
              <w:t> </w:t>
            </w:r>
          </w:p>
        </w:tc>
      </w:tr>
    </w:tbl>
    <w:p w:rsidR="0030419B" w:rsidRPr="00666D53" w:rsidRDefault="0030419B" w:rsidP="00304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D1D"/>
          <w:lang w:val="ru-RU" w:eastAsia="et-EE"/>
        </w:rPr>
      </w:pPr>
    </w:p>
    <w:p w:rsidR="00696ADC" w:rsidRPr="00335422" w:rsidRDefault="00696ADC">
      <w:pPr>
        <w:rPr>
          <w:rFonts w:ascii="Arial" w:hAnsi="Arial" w:cs="Arial"/>
        </w:rPr>
      </w:pPr>
    </w:p>
    <w:sectPr w:rsidR="00696ADC" w:rsidRPr="0033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9"/>
    <w:rsid w:val="00020769"/>
    <w:rsid w:val="00251469"/>
    <w:rsid w:val="002F7CFE"/>
    <w:rsid w:val="0030419B"/>
    <w:rsid w:val="00335422"/>
    <w:rsid w:val="003808F8"/>
    <w:rsid w:val="003E3C4F"/>
    <w:rsid w:val="00426471"/>
    <w:rsid w:val="004E3B87"/>
    <w:rsid w:val="005019C6"/>
    <w:rsid w:val="00666D53"/>
    <w:rsid w:val="006841C7"/>
    <w:rsid w:val="00696ADC"/>
    <w:rsid w:val="007022B3"/>
    <w:rsid w:val="0076024D"/>
    <w:rsid w:val="007756D0"/>
    <w:rsid w:val="00785B39"/>
    <w:rsid w:val="007D4827"/>
    <w:rsid w:val="007D7E81"/>
    <w:rsid w:val="00800E4A"/>
    <w:rsid w:val="00843270"/>
    <w:rsid w:val="00870118"/>
    <w:rsid w:val="008E40C1"/>
    <w:rsid w:val="00A666AE"/>
    <w:rsid w:val="00A72A9E"/>
    <w:rsid w:val="00AA1691"/>
    <w:rsid w:val="00AD5DF9"/>
    <w:rsid w:val="00B80351"/>
    <w:rsid w:val="00B82A17"/>
    <w:rsid w:val="00C345DA"/>
    <w:rsid w:val="00C669C7"/>
    <w:rsid w:val="00C8514F"/>
    <w:rsid w:val="00CA4A18"/>
    <w:rsid w:val="00D313A3"/>
    <w:rsid w:val="00D84EAD"/>
    <w:rsid w:val="00DE6CF5"/>
    <w:rsid w:val="00E046EF"/>
    <w:rsid w:val="00E05FD3"/>
    <w:rsid w:val="00E35762"/>
    <w:rsid w:val="00EA3DDB"/>
    <w:rsid w:val="00EE1B41"/>
    <w:rsid w:val="00F633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32F2"/>
  <w15:docId w15:val="{FE9376F4-4ACD-4D33-9DE7-6E5CF3F4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925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Parmasto</dc:creator>
  <cp:lastModifiedBy>Asus</cp:lastModifiedBy>
  <cp:revision>2</cp:revision>
  <dcterms:created xsi:type="dcterms:W3CDTF">2020-03-19T07:42:00Z</dcterms:created>
  <dcterms:modified xsi:type="dcterms:W3CDTF">2020-03-19T07:42:00Z</dcterms:modified>
</cp:coreProperties>
</file>