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-15711</wp:posOffset>
            </wp:positionH>
            <wp:positionV relativeFrom="page">
              <wp:posOffset>-4762</wp:posOffset>
            </wp:positionV>
            <wp:extent cx="7591425" cy="1070610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06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rtl w:val="0"/>
        </w:rPr>
        <w:t xml:space="preserve">MÄNGIJA ÜLEMINEKUAVALDUS 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LISA 2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Palun lubada minul,..................................................................................................................,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/ees- ja perekonnanimi/</w:t>
      </w:r>
    </w:p>
    <w:p w:rsidR="00000000" w:rsidDel="00000000" w:rsidP="00000000" w:rsidRDefault="00000000" w:rsidRPr="00000000" w14:paraId="0000000A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sündinud……………………………………………., isikukood…………………………………….,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sz w:val="16"/>
          <w:szCs w:val="16"/>
          <w:rtl w:val="0"/>
        </w:rPr>
        <w:t xml:space="preserve">/kuupäev, kuu, aasta/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hokiklubi ………………………………………………………………………….. mängijal üle </w:t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/juriidilise isiku nimi/</w:t>
      </w:r>
    </w:p>
    <w:p w:rsidR="00000000" w:rsidDel="00000000" w:rsidP="00000000" w:rsidRDefault="00000000" w:rsidRPr="00000000" w14:paraId="0000000E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minna hokiklubisse ……………………………………………………………………………… .</w:t>
      </w:r>
    </w:p>
    <w:p w:rsidR="00000000" w:rsidDel="00000000" w:rsidP="00000000" w:rsidRDefault="00000000" w:rsidRPr="00000000" w14:paraId="0000000F">
      <w:pPr>
        <w:spacing w:line="360" w:lineRule="auto"/>
        <w:ind w:left="2880" w:firstLine="720"/>
        <w:jc w:val="left"/>
        <w:rPr/>
      </w:pPr>
      <w:r w:rsidDel="00000000" w:rsidR="00000000" w:rsidRPr="00000000">
        <w:rPr>
          <w:sz w:val="16"/>
          <w:szCs w:val="16"/>
          <w:rtl w:val="0"/>
        </w:rPr>
        <w:t xml:space="preserve">/juriidilise isiku nimi/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“.......” ……………………… 202…..a.                 ………………………………………………….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 xml:space="preserve">/allkiri/</w:t>
      </w:r>
    </w:p>
    <w:p w:rsidR="00000000" w:rsidDel="00000000" w:rsidP="00000000" w:rsidRDefault="00000000" w:rsidRPr="00000000" w14:paraId="00000012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Lapsevanema nõusolek mängija hokiklubi vahetuse osas* </w:t>
      </w:r>
    </w:p>
    <w:p w:rsidR="00000000" w:rsidDel="00000000" w:rsidP="00000000" w:rsidRDefault="00000000" w:rsidRPr="00000000" w14:paraId="00000013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……………………………………………..             …………………………………………………..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/lapsevanema ees- ja perekonnanimi/</w:t>
        <w:tab/>
        <w:tab/>
        <w:tab/>
        <w:tab/>
        <w:tab/>
        <w:t xml:space="preserve">/allkiri/</w:t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Lapsevanema allkiri on kohustuslik, kui mängija vanus ülemineku avalduse esitamise hetkel on alla 18. eluaasta</w:t>
      </w:r>
    </w:p>
    <w:p w:rsidR="00000000" w:rsidDel="00000000" w:rsidP="00000000" w:rsidRDefault="00000000" w:rsidRPr="00000000" w14:paraId="00000017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Omanikklubi seisukoht ülemineku osas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Nõustun üleminekuga.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Üleminekuraha rakendub / Üleminekuraha ei rakendu vastavalt punktile 3.7</w:t>
      </w:r>
    </w:p>
    <w:p w:rsidR="00000000" w:rsidDel="00000000" w:rsidP="00000000" w:rsidRDefault="00000000" w:rsidRPr="00000000" w14:paraId="0000001D">
      <w:pPr>
        <w:spacing w:line="360" w:lineRule="auto"/>
        <w:ind w:left="1440" w:firstLine="720"/>
        <w:rPr/>
      </w:pPr>
      <w:r w:rsidDel="00000000" w:rsidR="00000000" w:rsidRPr="00000000">
        <w:rPr>
          <w:sz w:val="16"/>
          <w:szCs w:val="16"/>
          <w:rtl w:val="0"/>
        </w:rPr>
        <w:t xml:space="preserve">/Mittevajalik läbikriipsutada/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Panga arveldusarve number, kuhu EJHL kannab Omanikklubile Üleminekuraha: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……………………………………………..             …………………………………………………..</w:t>
      </w:r>
    </w:p>
    <w:p w:rsidR="00000000" w:rsidDel="00000000" w:rsidP="00000000" w:rsidRDefault="00000000" w:rsidRPr="00000000" w14:paraId="00000022">
      <w:pPr>
        <w:spacing w:line="36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/Omanikklubi seadusliku esindaja ees- ja perekonnanimi/</w:t>
        <w:tab/>
        <w:tab/>
        <w:t xml:space="preserve">        /Omanikklubi seadusliku esindaja allkiri/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  <w:t xml:space="preserve">“.......” ……………………… 202…..a.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-63336</wp:posOffset>
            </wp:positionH>
            <wp:positionV relativeFrom="page">
              <wp:posOffset>-95249</wp:posOffset>
            </wp:positionV>
            <wp:extent cx="7594763" cy="10736102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4763" cy="1073610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