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541" w14:textId="1FBCA3A4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F4D2B6" wp14:editId="6CC70020">
            <wp:simplePos x="0" y="0"/>
            <wp:positionH relativeFrom="column">
              <wp:posOffset>3568700</wp:posOffset>
            </wp:positionH>
            <wp:positionV relativeFrom="paragraph">
              <wp:posOffset>0</wp:posOffset>
            </wp:positionV>
            <wp:extent cx="2146300" cy="361315"/>
            <wp:effectExtent l="0" t="0" r="0" b="0"/>
            <wp:wrapThrough wrapText="bothSides">
              <wp:wrapPolygon edited="0">
                <wp:start x="9841" y="0"/>
                <wp:lineTo x="0" y="4555"/>
                <wp:lineTo x="0" y="7592"/>
                <wp:lineTo x="256" y="15944"/>
                <wp:lineTo x="6135" y="20499"/>
                <wp:lineTo x="10353" y="20499"/>
                <wp:lineTo x="11247" y="20499"/>
                <wp:lineTo x="15465" y="20499"/>
                <wp:lineTo x="21344" y="15944"/>
                <wp:lineTo x="21472" y="6833"/>
                <wp:lineTo x="21472" y="4555"/>
                <wp:lineTo x="11759" y="0"/>
                <wp:lineTo x="9841" y="0"/>
              </wp:wrapPolygon>
            </wp:wrapThrough>
            <wp:docPr id="13607457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45740" name="Graphic 1360745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2610E" w14:textId="6E336BDA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FB7EB8C" w14:textId="77777777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85F68B7" w14:textId="77777777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3BC3FE3" w14:textId="5594C0C5" w:rsidR="005D3920" w:rsidRP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Vehklemise varustuse rentimine õppeaastal 202</w:t>
      </w:r>
      <w:r w:rsidR="009D7C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</w:t>
      </w:r>
      <w:r w:rsidRPr="005D39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-202</w:t>
      </w:r>
      <w:r w:rsidR="009D7C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</w:t>
      </w:r>
    </w:p>
    <w:p w14:paraId="79E80491" w14:textId="617D3D3C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A4EEEFB" w14:textId="77777777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5D85E80" w14:textId="67F2024B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Minu laps …………………………………………………..soovib rentida</w:t>
      </w:r>
    </w:p>
    <w:p w14:paraId="28AE11F1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38F3224B" w14:textId="397FC1A0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……….Mask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10€/kuu</w:t>
      </w:r>
    </w:p>
    <w:p w14:paraId="6277659F" w14:textId="658D5B71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……….Kostüüm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12€/kuu</w:t>
      </w:r>
    </w:p>
    <w:p w14:paraId="19825E74" w14:textId="140E0DF5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……….Relv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€/kuu</w:t>
      </w:r>
    </w:p>
    <w:p w14:paraId="396E4BE0" w14:textId="652C70A7" w:rsidR="00E454EF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……….Mask, relv ja kostüüm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25€/kuu</w:t>
      </w:r>
    </w:p>
    <w:p w14:paraId="1D4D90DC" w14:textId="13CC3963" w:rsidR="009D7C9F" w:rsidRDefault="009D7C9F" w:rsidP="005D3920">
      <w:pPr>
        <w:spacing w:line="48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</w:pPr>
      <w:r w:rsidRPr="009D7C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  <w:t xml:space="preserve">………Relva purunemine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  <w:tab/>
      </w:r>
      <w:r w:rsidRPr="009D7C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  <w:t xml:space="preserve">40 </w:t>
      </w:r>
      <w:r w:rsidRPr="009D7C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  <w:t>€</w:t>
      </w:r>
    </w:p>
    <w:p w14:paraId="4F996DB4" w14:textId="00DF9B18" w:rsidR="009D7C9F" w:rsidRPr="009D7C9F" w:rsidRDefault="009D7C9F" w:rsidP="005D3920">
      <w:pPr>
        <w:spacing w:line="48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</w:pPr>
      <w:r w:rsidRPr="009D7C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GB"/>
          <w14:ligatures w14:val="none"/>
        </w:rPr>
        <w:t>(juhul kui tera läheb pooleks)</w:t>
      </w:r>
    </w:p>
    <w:p w14:paraId="5761B201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59F6C433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Vehklemise trenni varustuse renditingimused:</w:t>
      </w:r>
    </w:p>
    <w:p w14:paraId="6AD1D1AF" w14:textId="2627980F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Vehklemise varustus kuulub vehklemise treener Julia Beljajeval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e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. Selle omavoliline edasilaenutamine, müümine, rentimine ja igal viisil võõrandamine on keelatud.</w:t>
      </w:r>
    </w:p>
    <w:p w14:paraId="458CD612" w14:textId="77777777" w:rsidR="005D3920" w:rsidRPr="005D3920" w:rsidRDefault="005D3920" w:rsidP="005D3920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E661BC4" w14:textId="77777777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Laenutajal on õigus varustust kasutada ainult sihtotstarbeliselt ning kohustub kasutama varustust heaperemehelikult.</w:t>
      </w:r>
    </w:p>
    <w:p w14:paraId="363EB59A" w14:textId="77777777" w:rsidR="005D3920" w:rsidRPr="005D3920" w:rsidRDefault="005D3920" w:rsidP="009D7C9F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7E43E4F9" w14:textId="77777777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Laenutaja on kohustatud teatama treenerit varustuse katki minemisest, vargusest esimesel võimalusel.</w:t>
      </w:r>
    </w:p>
    <w:p w14:paraId="3053BB5A" w14:textId="77777777" w:rsidR="005D3920" w:rsidRPr="005D3920" w:rsidRDefault="005D3920" w:rsidP="005D3920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DB41C32" w14:textId="77777777" w:rsidR="00E454EF" w:rsidRPr="005D3920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Renditasu liidetakse iga kuu õppemaksu summale. Varustust on võimalik rentida 6 kuuks korraga, kuid maksta on võimalik rentida 6 kuuks korraga, kuid maksta on võimalik ühe kuu kaupa.</w:t>
      </w:r>
    </w:p>
    <w:p w14:paraId="51AA67AE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1585CEC" w14:textId="00721330" w:rsidR="00E454EF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Kinnitan, et o</w:t>
      </w:r>
      <w:r w:rsidR="00E454EF"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len nõus renditingimustega</w:t>
      </w:r>
    </w:p>
    <w:p w14:paraId="4073E587" w14:textId="77777777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5F193FE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3D81B4C" w14:textId="73A4DA04" w:rsidR="00E454EF" w:rsidRPr="005D3920" w:rsidRDefault="005D3920" w:rsidP="00E454E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…..</w:t>
      </w:r>
      <w:r w:rsidR="00E454EF"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Kuupäev ja allkiri</w:t>
      </w:r>
    </w:p>
    <w:p w14:paraId="74AA5953" w14:textId="77777777" w:rsidR="00E454EF" w:rsidRPr="005D3920" w:rsidRDefault="00E454EF">
      <w:pPr>
        <w:rPr>
          <w:rFonts w:ascii="Times New Roman" w:hAnsi="Times New Roman" w:cs="Times New Roman"/>
          <w:sz w:val="28"/>
          <w:szCs w:val="28"/>
        </w:rPr>
      </w:pPr>
    </w:p>
    <w:sectPr w:rsidR="00E454EF" w:rsidRPr="005D3920" w:rsidSect="00756825">
      <w:pgSz w:w="12240" w:h="15840"/>
      <w:pgMar w:top="75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7DF2"/>
    <w:multiLevelType w:val="multilevel"/>
    <w:tmpl w:val="FDA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49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F"/>
    <w:rsid w:val="00571BDB"/>
    <w:rsid w:val="005D3920"/>
    <w:rsid w:val="00756825"/>
    <w:rsid w:val="009D7C9F"/>
    <w:rsid w:val="00DB373A"/>
    <w:rsid w:val="00E454EF"/>
    <w:rsid w:val="00F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93353"/>
  <w15:chartTrackingRefBased/>
  <w15:docId w15:val="{7DF3D884-E0CB-1C41-9CD3-EF8D76A5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4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D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kaire.nurja@tartukalev.ee</dc:creator>
  <cp:keywords/>
  <dc:description/>
  <cp:lastModifiedBy>Kaire Nurja</cp:lastModifiedBy>
  <cp:revision>3</cp:revision>
  <dcterms:created xsi:type="dcterms:W3CDTF">2024-08-26T09:59:00Z</dcterms:created>
  <dcterms:modified xsi:type="dcterms:W3CDTF">2024-08-26T10:04:00Z</dcterms:modified>
</cp:coreProperties>
</file>