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5285" w14:textId="77777777" w:rsidR="00E2404F" w:rsidRPr="002208C2" w:rsidRDefault="009D045F" w:rsidP="002208C2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t-EE"/>
        </w:rPr>
        <w:pict w14:anchorId="5CC6F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121.5pt">
            <v:imagedata r:id="rId4" o:title="a"/>
          </v:shape>
        </w:pict>
      </w:r>
      <w:r w:rsidR="00E2404F" w:rsidRPr="00E2404F">
        <w:rPr>
          <w:rFonts w:ascii="Times New Roman" w:hAnsi="Times New Roman" w:cs="Times New Roman"/>
        </w:rPr>
        <w:tab/>
      </w:r>
      <w:r w:rsidR="00E2404F" w:rsidRPr="00E2404F">
        <w:rPr>
          <w:rFonts w:ascii="Times New Roman" w:hAnsi="Times New Roman" w:cs="Times New Roman"/>
        </w:rPr>
        <w:tab/>
      </w:r>
    </w:p>
    <w:p w14:paraId="4F3B6858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2404F">
        <w:rPr>
          <w:rFonts w:ascii="Times New Roman" w:eastAsia="Times New Roman" w:hAnsi="Times New Roman" w:cs="Times New Roman"/>
          <w:sz w:val="24"/>
          <w:szCs w:val="24"/>
        </w:rPr>
        <w:t xml:space="preserve">Palun mind </w:t>
      </w:r>
    </w:p>
    <w:p w14:paraId="351EE25E" w14:textId="77777777" w:rsid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CDF0749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2404F">
        <w:rPr>
          <w:rFonts w:ascii="Times New Roman" w:eastAsia="Times New Roman" w:hAnsi="Times New Roman" w:cs="Times New Roman"/>
          <w:sz w:val="24"/>
          <w:szCs w:val="24"/>
        </w:rPr>
        <w:t xml:space="preserve"> (nimi, aadress, telefon, e-posti aadress)</w:t>
      </w:r>
    </w:p>
    <w:p w14:paraId="1327853E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2404F">
        <w:rPr>
          <w:rFonts w:ascii="Times New Roman" w:eastAsia="Times New Roman" w:hAnsi="Times New Roman" w:cs="Times New Roman"/>
          <w:sz w:val="24"/>
          <w:szCs w:val="24"/>
        </w:rPr>
        <w:t>vastu võtta Euroopa ja Aasia Spitside Ühingu (edaspidi EASÜ) liikmeks.</w:t>
      </w:r>
    </w:p>
    <w:p w14:paraId="6E2F499A" w14:textId="77777777" w:rsidR="00E2404F" w:rsidRPr="00E2404F" w:rsidRDefault="00E2404F" w:rsidP="00E2404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04F">
        <w:rPr>
          <w:rFonts w:ascii="Times New Roman" w:eastAsia="Times New Roman" w:hAnsi="Times New Roman" w:cs="Times New Roman"/>
          <w:sz w:val="24"/>
          <w:szCs w:val="24"/>
        </w:rPr>
        <w:t>Kohustun järgima EASÜ põhikirja. Uuenduste ja muudatuste korral minu kontaktandmetes või koera dokumentides teavitan klubi ühe kuu jooksul. EASÜ ametlikud teavitused tulevad minu poolt EASÜ -le antud e-posti aadressil, selle puudumisel tavaposti aadressil.</w:t>
      </w:r>
    </w:p>
    <w:p w14:paraId="27278DFC" w14:textId="77777777" w:rsidR="00E2404F" w:rsidRPr="00E2404F" w:rsidRDefault="00E2404F" w:rsidP="00E2404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60F7BF" w14:textId="667CA781" w:rsidR="00E2404F" w:rsidRPr="00E2404F" w:rsidRDefault="00E2404F" w:rsidP="009D04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04F">
        <w:rPr>
          <w:rFonts w:ascii="Times New Roman" w:eastAsia="Times New Roman" w:hAnsi="Times New Roman" w:cs="Times New Roman"/>
          <w:sz w:val="24"/>
          <w:szCs w:val="24"/>
        </w:rPr>
        <w:t xml:space="preserve">Olen tasunud </w:t>
      </w:r>
      <w:r w:rsidR="009D045F">
        <w:rPr>
          <w:rFonts w:ascii="Times New Roman" w:eastAsia="Times New Roman" w:hAnsi="Times New Roman" w:cs="Times New Roman"/>
          <w:sz w:val="24"/>
          <w:szCs w:val="24"/>
        </w:rPr>
        <w:t xml:space="preserve">ühekordse sisseastumistasu 30 eurot ja </w:t>
      </w:r>
      <w:r w:rsidRPr="00E2404F">
        <w:rPr>
          <w:rFonts w:ascii="Times New Roman" w:eastAsia="Times New Roman" w:hAnsi="Times New Roman" w:cs="Times New Roman"/>
          <w:sz w:val="24"/>
          <w:szCs w:val="24"/>
        </w:rPr>
        <w:t>aastamaksu</w:t>
      </w:r>
      <w:r w:rsidR="009D045F">
        <w:rPr>
          <w:rFonts w:ascii="Times New Roman" w:eastAsia="Times New Roman" w:hAnsi="Times New Roman" w:cs="Times New Roman"/>
          <w:sz w:val="24"/>
          <w:szCs w:val="24"/>
        </w:rPr>
        <w:t xml:space="preserve"> 20 eurot</w:t>
      </w:r>
      <w:r w:rsidRPr="00E2404F">
        <w:rPr>
          <w:rFonts w:ascii="Times New Roman" w:eastAsia="Times New Roman" w:hAnsi="Times New Roman" w:cs="Times New Roman"/>
          <w:sz w:val="24"/>
          <w:szCs w:val="24"/>
        </w:rPr>
        <w:t xml:space="preserve"> kokku summas </w:t>
      </w:r>
      <w:r w:rsidR="009D045F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 w:rsidRPr="00E2404F">
        <w:rPr>
          <w:rFonts w:ascii="Times New Roman" w:eastAsia="Times New Roman" w:hAnsi="Times New Roman" w:cs="Times New Roman"/>
          <w:sz w:val="24"/>
          <w:szCs w:val="24"/>
        </w:rPr>
        <w:t xml:space="preserve">eurot Euroopa ja Aasia Spitside Ühingu arvelduskontole SEB-s </w:t>
      </w:r>
      <w:r w:rsidR="009D045F" w:rsidRPr="009D045F">
        <w:rPr>
          <w:rFonts w:ascii="Times New Roman" w:eastAsia="Times New Roman" w:hAnsi="Times New Roman" w:cs="Times New Roman"/>
          <w:b/>
          <w:bCs/>
          <w:sz w:val="24"/>
          <w:szCs w:val="24"/>
        </w:rPr>
        <w:t>EE141010220105945018</w:t>
      </w:r>
    </w:p>
    <w:p w14:paraId="7D0D0EE8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2404F">
        <w:rPr>
          <w:rFonts w:ascii="Times New Roman" w:eastAsia="Times New Roman" w:hAnsi="Times New Roman" w:cs="Times New Roman"/>
          <w:sz w:val="24"/>
          <w:szCs w:val="24"/>
        </w:rPr>
        <w:t>Edaspidi kohustun jooksva aasta aastamaksu tasuma hiljemalt 31. jaanuariks.</w:t>
      </w:r>
    </w:p>
    <w:p w14:paraId="7901E725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90D62DD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1968BD4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2404F">
        <w:rPr>
          <w:rFonts w:ascii="Times New Roman" w:eastAsia="Times New Roman" w:hAnsi="Times New Roman" w:cs="Times New Roman"/>
          <w:sz w:val="24"/>
          <w:szCs w:val="24"/>
        </w:rPr>
        <w:t>Olen nõus/ei ole nõus oma andmete avaldamisega EASÜ kodulehel.</w:t>
      </w:r>
    </w:p>
    <w:p w14:paraId="377F3229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5B42956" w14:textId="5A7D938E" w:rsidR="00E2404F" w:rsidRPr="00E2404F" w:rsidRDefault="009D045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/allkirjastatud digitaalselt/</w:t>
      </w:r>
    </w:p>
    <w:p w14:paraId="0BA284F0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4D2A39B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FDB68E5" w14:textId="77777777" w:rsidR="00E2404F" w:rsidRPr="00E2404F" w:rsidRDefault="00E2404F" w:rsidP="00E240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209D24E" w14:textId="77777777" w:rsidR="00E2404F" w:rsidRPr="00E2404F" w:rsidRDefault="00E2404F" w:rsidP="00E2404F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14:paraId="0DD5C3D8" w14:textId="77777777" w:rsidR="00342CDA" w:rsidRDefault="00342CDA"/>
    <w:sectPr w:rsidR="00342CDA" w:rsidSect="00E53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04F"/>
    <w:rsid w:val="002208C2"/>
    <w:rsid w:val="00342CDA"/>
    <w:rsid w:val="00931A13"/>
    <w:rsid w:val="009D045F"/>
    <w:rsid w:val="00B63FE3"/>
    <w:rsid w:val="00E2404F"/>
    <w:rsid w:val="00E840B2"/>
    <w:rsid w:val="00F95937"/>
    <w:rsid w:val="00FD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7510"/>
  <w15:docId w15:val="{AB25A873-DFCE-4211-9BC5-3A1EC2F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4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Swedbank AB (publ)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Tiina Loorits</dc:creator>
  <cp:lastModifiedBy>Ele Rõigas</cp:lastModifiedBy>
  <cp:revision>2</cp:revision>
  <dcterms:created xsi:type="dcterms:W3CDTF">2026-06-04T08:42:00Z</dcterms:created>
  <dcterms:modified xsi:type="dcterms:W3CDTF">2026-06-04T08:42:00Z</dcterms:modified>
</cp:coreProperties>
</file>