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32E6" w14:textId="2905FE3B" w:rsidR="005D395B" w:rsidRDefault="00E8272B" w:rsidP="000B3421">
      <w:pPr>
        <w:jc w:val="both"/>
        <w:rPr>
          <w:rFonts w:ascii="Calibri" w:hAnsi="Calibri"/>
          <w:lang w:val="et-EE"/>
        </w:rPr>
      </w:pPr>
      <w:r w:rsidRPr="00E8272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E48CAC8" wp14:editId="5FEDC4D6">
            <wp:simplePos x="0" y="0"/>
            <wp:positionH relativeFrom="margin">
              <wp:posOffset>3670300</wp:posOffset>
            </wp:positionH>
            <wp:positionV relativeFrom="margin">
              <wp:posOffset>-330393</wp:posOffset>
            </wp:positionV>
            <wp:extent cx="2057400" cy="5588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358ED" w14:textId="77777777" w:rsidR="005D395B" w:rsidRDefault="005D395B" w:rsidP="000B3421">
      <w:pPr>
        <w:jc w:val="both"/>
        <w:rPr>
          <w:rFonts w:ascii="Calibri" w:hAnsi="Calibri"/>
          <w:lang w:val="et-EE"/>
        </w:rPr>
      </w:pPr>
    </w:p>
    <w:p w14:paraId="329AFFCB" w14:textId="558F28B8" w:rsidR="000B3421" w:rsidRPr="00837ED3" w:rsidRDefault="005D395B" w:rsidP="000B3421">
      <w:pPr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et-EE"/>
        </w:rPr>
        <w:softHyphen/>
      </w:r>
      <w:r>
        <w:rPr>
          <w:rFonts w:ascii="Calibri" w:hAnsi="Calibri"/>
          <w:lang w:val="et-EE"/>
        </w:rPr>
        <w:softHyphen/>
      </w:r>
      <w:r w:rsidR="000B3421" w:rsidRPr="000B3421">
        <w:rPr>
          <w:rFonts w:ascii="Calibri" w:hAnsi="Calibri"/>
          <w:lang w:val="et-EE"/>
        </w:rPr>
        <w:t>P</w:t>
      </w:r>
      <w:r w:rsidR="000B3421" w:rsidRPr="00837ED3">
        <w:rPr>
          <w:rFonts w:ascii="Calibri" w:hAnsi="Calibri"/>
          <w:lang w:val="de-AT"/>
        </w:rPr>
        <w:t xml:space="preserve">RESSEMITTEILUNG </w:t>
      </w:r>
      <w:r w:rsidR="006007BC">
        <w:rPr>
          <w:rFonts w:ascii="Calibri" w:hAnsi="Calibri"/>
          <w:lang w:val="de-AT"/>
        </w:rPr>
        <w:t>13</w:t>
      </w:r>
      <w:r w:rsidR="00837ED3">
        <w:rPr>
          <w:rFonts w:ascii="Calibri" w:hAnsi="Calibri"/>
          <w:lang w:val="de-AT"/>
        </w:rPr>
        <w:t>.06.2017</w:t>
      </w:r>
    </w:p>
    <w:p w14:paraId="7F53E0A4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4FDDE1DF" w14:textId="28BBE261" w:rsidR="000B3421" w:rsidRPr="00837ED3" w:rsidRDefault="002C4395" w:rsidP="000B3421">
      <w:pPr>
        <w:jc w:val="both"/>
        <w:rPr>
          <w:rFonts w:ascii="Calibri" w:hAnsi="Calibri"/>
          <w:lang w:val="de-AT"/>
        </w:rPr>
      </w:pPr>
      <w:r w:rsidRPr="00837ED3">
        <w:rPr>
          <w:rFonts w:ascii="Calibri" w:hAnsi="Calibri"/>
          <w:lang w:val="de-AT"/>
        </w:rPr>
        <w:t xml:space="preserve">InsurTech </w:t>
      </w:r>
      <w:r w:rsidR="006223ED" w:rsidRPr="00837ED3">
        <w:rPr>
          <w:rFonts w:ascii="Calibri" w:hAnsi="Calibri"/>
          <w:lang w:val="de-AT"/>
        </w:rPr>
        <w:t>Unternehmen</w:t>
      </w:r>
      <w:r w:rsidR="005F634C">
        <w:rPr>
          <w:rFonts w:ascii="Calibri" w:hAnsi="Calibri"/>
          <w:lang w:val="de-AT"/>
        </w:rPr>
        <w:t xml:space="preserve"> INZMO triumphiert bei den</w:t>
      </w:r>
      <w:r w:rsidR="000B3421" w:rsidRPr="00837ED3">
        <w:rPr>
          <w:rFonts w:ascii="Calibri" w:hAnsi="Calibri"/>
          <w:lang w:val="de-AT"/>
        </w:rPr>
        <w:t xml:space="preserve"> </w:t>
      </w:r>
      <w:r w:rsidR="006223ED" w:rsidRPr="00837ED3">
        <w:rPr>
          <w:rFonts w:ascii="Calibri" w:hAnsi="Calibri"/>
          <w:lang w:val="de-AT"/>
        </w:rPr>
        <w:t>StartUp Europe Awards</w:t>
      </w:r>
    </w:p>
    <w:p w14:paraId="0E2F103E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05905E0D" w14:textId="7099934F" w:rsidR="000B3421" w:rsidRPr="00837ED3" w:rsidRDefault="00EC2FA3" w:rsidP="000B3421">
      <w:pPr>
        <w:jc w:val="both"/>
        <w:rPr>
          <w:rFonts w:ascii="Calibri" w:hAnsi="Calibri"/>
          <w:lang w:val="de-AT"/>
        </w:rPr>
      </w:pPr>
      <w:r w:rsidRPr="00837ED3">
        <w:rPr>
          <w:rFonts w:ascii="Calibri" w:hAnsi="Calibri"/>
          <w:lang w:val="de-AT"/>
        </w:rPr>
        <w:t xml:space="preserve">Das </w:t>
      </w:r>
      <w:r w:rsidR="00837ED3">
        <w:rPr>
          <w:rFonts w:ascii="Calibri" w:hAnsi="Calibri"/>
          <w:lang w:val="de-AT"/>
        </w:rPr>
        <w:t>estnische Startu</w:t>
      </w:r>
      <w:r w:rsidR="002C4395" w:rsidRPr="00837ED3">
        <w:rPr>
          <w:rFonts w:ascii="Calibri" w:hAnsi="Calibri"/>
          <w:lang w:val="de-AT"/>
        </w:rPr>
        <w:t xml:space="preserve">p </w:t>
      </w:r>
      <w:r w:rsidR="000B3421" w:rsidRPr="00837ED3">
        <w:rPr>
          <w:rFonts w:ascii="Calibri" w:hAnsi="Calibri"/>
          <w:lang w:val="de-AT"/>
        </w:rPr>
        <w:t>INZMO</w:t>
      </w:r>
      <w:r w:rsidR="00241B8D" w:rsidRPr="00837ED3">
        <w:rPr>
          <w:rFonts w:ascii="Calibri" w:hAnsi="Calibri"/>
          <w:lang w:val="de-AT"/>
        </w:rPr>
        <w:t>, das mit seiner App für Versicherungen erst kürzlich die UNIQA Insura</w:t>
      </w:r>
      <w:r w:rsidR="00A75C1F" w:rsidRPr="00837ED3">
        <w:rPr>
          <w:rFonts w:ascii="Calibri" w:hAnsi="Calibri"/>
          <w:lang w:val="de-AT"/>
        </w:rPr>
        <w:t>n</w:t>
      </w:r>
      <w:r w:rsidR="00241B8D" w:rsidRPr="00837ED3">
        <w:rPr>
          <w:rFonts w:ascii="Calibri" w:hAnsi="Calibri"/>
          <w:lang w:val="de-AT"/>
        </w:rPr>
        <w:t xml:space="preserve">ce Group als Investor gewinnen konnte, </w:t>
      </w:r>
      <w:r w:rsidR="008638D7" w:rsidRPr="00837ED3">
        <w:rPr>
          <w:rFonts w:ascii="Calibri" w:hAnsi="Calibri"/>
          <w:lang w:val="de-AT"/>
        </w:rPr>
        <w:t>kann einen weiteren prestigeträch</w:t>
      </w:r>
      <w:r w:rsidR="00241B8D" w:rsidRPr="00837ED3">
        <w:rPr>
          <w:rFonts w:ascii="Calibri" w:hAnsi="Calibri"/>
          <w:lang w:val="de-AT"/>
        </w:rPr>
        <w:t xml:space="preserve">tigen Erfolg </w:t>
      </w:r>
      <w:r w:rsidR="001C426D" w:rsidRPr="00837ED3">
        <w:rPr>
          <w:rFonts w:ascii="Calibri" w:hAnsi="Calibri"/>
          <w:lang w:val="de-AT"/>
        </w:rPr>
        <w:t xml:space="preserve">auf internationaler Ebene </w:t>
      </w:r>
      <w:r w:rsidR="00A75C1F" w:rsidRPr="00837ED3">
        <w:rPr>
          <w:rFonts w:ascii="Calibri" w:hAnsi="Calibri"/>
          <w:lang w:val="de-AT"/>
        </w:rPr>
        <w:t xml:space="preserve">für sich </w:t>
      </w:r>
      <w:r w:rsidR="005A191F" w:rsidRPr="00837ED3">
        <w:rPr>
          <w:rFonts w:ascii="Calibri" w:hAnsi="Calibri"/>
          <w:lang w:val="de-AT"/>
        </w:rPr>
        <w:t xml:space="preserve">verbuchen. Bei der diesjährigen Verleihung der </w:t>
      </w:r>
      <w:r w:rsidR="00837ED3">
        <w:rPr>
          <w:rFonts w:ascii="Calibri" w:hAnsi="Calibri"/>
          <w:lang w:val="de-AT"/>
        </w:rPr>
        <w:t>„</w:t>
      </w:r>
      <w:r w:rsidR="005A191F" w:rsidRPr="00837ED3">
        <w:rPr>
          <w:rFonts w:ascii="Calibri" w:hAnsi="Calibri"/>
          <w:lang w:val="de-AT"/>
        </w:rPr>
        <w:t>StartUp Europe Awards</w:t>
      </w:r>
      <w:r w:rsidR="00837ED3">
        <w:rPr>
          <w:rFonts w:ascii="Calibri" w:hAnsi="Calibri"/>
          <w:lang w:val="de-AT"/>
        </w:rPr>
        <w:t>“</w:t>
      </w:r>
      <w:r w:rsidR="005A191F" w:rsidRPr="00837ED3">
        <w:rPr>
          <w:rFonts w:ascii="Calibri" w:hAnsi="Calibri"/>
          <w:lang w:val="de-AT"/>
        </w:rPr>
        <w:t xml:space="preserve"> in Brüssel, e</w:t>
      </w:r>
      <w:r w:rsidR="00837ED3">
        <w:rPr>
          <w:rFonts w:ascii="Calibri" w:hAnsi="Calibri"/>
          <w:lang w:val="de-AT"/>
        </w:rPr>
        <w:t>ine</w:t>
      </w:r>
      <w:r w:rsidR="001628A9" w:rsidRPr="00702F0F">
        <w:rPr>
          <w:rFonts w:ascii="Calibri" w:hAnsi="Calibri"/>
          <w:color w:val="000000" w:themeColor="text1"/>
          <w:lang w:val="de-AT"/>
        </w:rPr>
        <w:t>r</w:t>
      </w:r>
      <w:r w:rsidR="00837ED3">
        <w:rPr>
          <w:rFonts w:ascii="Calibri" w:hAnsi="Calibri"/>
          <w:lang w:val="de-AT"/>
        </w:rPr>
        <w:t xml:space="preserve"> von der Europäischen Kommissi</w:t>
      </w:r>
      <w:r w:rsidR="005A191F" w:rsidRPr="00837ED3">
        <w:rPr>
          <w:rFonts w:ascii="Calibri" w:hAnsi="Calibri"/>
          <w:lang w:val="de-AT"/>
        </w:rPr>
        <w:t>on unterstützten</w:t>
      </w:r>
      <w:r w:rsidR="00837ED3">
        <w:rPr>
          <w:rFonts w:ascii="Calibri" w:hAnsi="Calibri"/>
          <w:lang w:val="de-AT"/>
        </w:rPr>
        <w:t xml:space="preserve"> und geförderten</w:t>
      </w:r>
      <w:r w:rsidR="005A191F" w:rsidRPr="00837ED3">
        <w:rPr>
          <w:rFonts w:ascii="Calibri" w:hAnsi="Calibri"/>
          <w:lang w:val="de-AT"/>
        </w:rPr>
        <w:t xml:space="preserve"> </w:t>
      </w:r>
      <w:r w:rsidR="00837ED3">
        <w:rPr>
          <w:rFonts w:ascii="Calibri" w:hAnsi="Calibri"/>
          <w:lang w:val="de-AT"/>
        </w:rPr>
        <w:t>Veranstaltung</w:t>
      </w:r>
      <w:r w:rsidR="005A191F" w:rsidRPr="00837ED3">
        <w:rPr>
          <w:rFonts w:ascii="Calibri" w:hAnsi="Calibri"/>
          <w:lang w:val="de-AT"/>
        </w:rPr>
        <w:t xml:space="preserve">, </w:t>
      </w:r>
      <w:r w:rsidR="00A75C1F" w:rsidRPr="00837ED3">
        <w:rPr>
          <w:rFonts w:ascii="Calibri" w:hAnsi="Calibri"/>
          <w:lang w:val="de-AT"/>
        </w:rPr>
        <w:t>ging</w:t>
      </w:r>
      <w:r w:rsidR="000B3421" w:rsidRPr="00837ED3">
        <w:rPr>
          <w:rFonts w:ascii="Calibri" w:hAnsi="Calibri"/>
          <w:lang w:val="de-AT"/>
        </w:rPr>
        <w:t xml:space="preserve"> </w:t>
      </w:r>
      <w:r w:rsidR="005A191F" w:rsidRPr="00837ED3">
        <w:rPr>
          <w:rFonts w:ascii="Calibri" w:hAnsi="Calibri"/>
          <w:lang w:val="de-AT"/>
        </w:rPr>
        <w:t>INZMO in der hart umkämpften Kategorie der Finan</w:t>
      </w:r>
      <w:r w:rsidR="00414922" w:rsidRPr="00837ED3">
        <w:rPr>
          <w:rFonts w:ascii="Calibri" w:hAnsi="Calibri"/>
          <w:lang w:val="de-AT"/>
        </w:rPr>
        <w:t>z-Technologie-Startu</w:t>
      </w:r>
      <w:r w:rsidR="005A191F" w:rsidRPr="00837ED3">
        <w:rPr>
          <w:rFonts w:ascii="Calibri" w:hAnsi="Calibri"/>
          <w:lang w:val="de-AT"/>
        </w:rPr>
        <w:t xml:space="preserve">ps </w:t>
      </w:r>
      <w:r w:rsidR="00A75C1F" w:rsidRPr="00837ED3">
        <w:rPr>
          <w:rFonts w:ascii="Calibri" w:hAnsi="Calibri"/>
          <w:lang w:val="de-AT"/>
        </w:rPr>
        <w:t>als Sieger hervor.</w:t>
      </w:r>
      <w:r w:rsidR="005A191F" w:rsidRPr="00837ED3">
        <w:rPr>
          <w:rFonts w:ascii="Calibri" w:hAnsi="Calibri"/>
          <w:lang w:val="de-AT"/>
        </w:rPr>
        <w:t xml:space="preserve"> </w:t>
      </w:r>
    </w:p>
    <w:p w14:paraId="6C3D0B68" w14:textId="77777777" w:rsidR="00900A6A" w:rsidRPr="00837ED3" w:rsidRDefault="00900A6A" w:rsidP="000B3421">
      <w:pPr>
        <w:jc w:val="both"/>
        <w:rPr>
          <w:rFonts w:ascii="Calibri" w:hAnsi="Calibri"/>
          <w:lang w:val="de-AT"/>
        </w:rPr>
      </w:pPr>
    </w:p>
    <w:p w14:paraId="0E74BBCB" w14:textId="18916582" w:rsidR="000B3421" w:rsidRPr="00837ED3" w:rsidRDefault="004E3DF0" w:rsidP="000B3421">
      <w:pPr>
        <w:jc w:val="both"/>
        <w:rPr>
          <w:rFonts w:ascii="Calibri" w:hAnsi="Calibri"/>
          <w:lang w:val="de-AT"/>
        </w:rPr>
      </w:pPr>
      <w:r w:rsidRPr="00837ED3">
        <w:rPr>
          <w:rFonts w:ascii="Calibri" w:hAnsi="Calibri"/>
          <w:lang w:val="de-AT"/>
        </w:rPr>
        <w:t xml:space="preserve">Die </w:t>
      </w:r>
      <w:r w:rsidR="00837ED3">
        <w:rPr>
          <w:rFonts w:ascii="Calibri" w:hAnsi="Calibri"/>
          <w:lang w:val="de-AT"/>
        </w:rPr>
        <w:t>„</w:t>
      </w:r>
      <w:r w:rsidRPr="00837ED3">
        <w:rPr>
          <w:rFonts w:ascii="Calibri" w:hAnsi="Calibri"/>
          <w:lang w:val="de-AT"/>
        </w:rPr>
        <w:t>StartUp Europe Awards</w:t>
      </w:r>
      <w:r w:rsidR="00837ED3">
        <w:rPr>
          <w:rFonts w:ascii="Calibri" w:hAnsi="Calibri"/>
          <w:lang w:val="de-AT"/>
        </w:rPr>
        <w:t>“</w:t>
      </w:r>
      <w:r w:rsidRPr="00837ED3">
        <w:rPr>
          <w:rFonts w:ascii="Calibri" w:hAnsi="Calibri"/>
          <w:lang w:val="de-AT"/>
        </w:rPr>
        <w:t xml:space="preserve"> wurden heuer zum zweiten Mal vergeben</w:t>
      </w:r>
      <w:r w:rsidR="00900A6A" w:rsidRPr="00837ED3">
        <w:rPr>
          <w:rFonts w:ascii="Calibri" w:hAnsi="Calibri"/>
          <w:lang w:val="de-AT"/>
        </w:rPr>
        <w:t xml:space="preserve">, INZMO war dabei eines von 84 Unternehmen aus 14 Ländern, die für das Finale nominiert wurden. </w:t>
      </w:r>
    </w:p>
    <w:p w14:paraId="2F550E86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6D1AF1DC" w14:textId="73746BA5" w:rsidR="000B3421" w:rsidRPr="00837ED3" w:rsidRDefault="000B3421" w:rsidP="000B3421">
      <w:pPr>
        <w:jc w:val="both"/>
        <w:rPr>
          <w:rFonts w:ascii="Calibri" w:hAnsi="Calibri"/>
          <w:lang w:val="de-AT"/>
        </w:rPr>
      </w:pPr>
      <w:r w:rsidRPr="00837ED3">
        <w:rPr>
          <w:rFonts w:ascii="Calibri" w:hAnsi="Calibri"/>
          <w:lang w:val="de-AT"/>
        </w:rPr>
        <w:t xml:space="preserve">„Wir freuen uns, dass </w:t>
      </w:r>
      <w:r w:rsidR="00900A6A" w:rsidRPr="00837ED3">
        <w:rPr>
          <w:rFonts w:ascii="Calibri" w:hAnsi="Calibri"/>
          <w:lang w:val="de-AT"/>
        </w:rPr>
        <w:t>unser</w:t>
      </w:r>
      <w:r w:rsidRPr="00837ED3">
        <w:rPr>
          <w:rFonts w:ascii="Calibri" w:hAnsi="Calibri"/>
          <w:lang w:val="de-AT"/>
        </w:rPr>
        <w:t xml:space="preserve"> einfache</w:t>
      </w:r>
      <w:r w:rsidR="00900A6A" w:rsidRPr="00837ED3">
        <w:rPr>
          <w:rFonts w:ascii="Calibri" w:hAnsi="Calibri"/>
          <w:lang w:val="de-AT"/>
        </w:rPr>
        <w:t>s</w:t>
      </w:r>
      <w:r w:rsidRPr="00837ED3">
        <w:rPr>
          <w:rFonts w:ascii="Calibri" w:hAnsi="Calibri"/>
          <w:lang w:val="de-AT"/>
        </w:rPr>
        <w:t xml:space="preserve"> und verständliche</w:t>
      </w:r>
      <w:r w:rsidR="00900A6A" w:rsidRPr="00837ED3">
        <w:rPr>
          <w:rFonts w:ascii="Calibri" w:hAnsi="Calibri"/>
          <w:lang w:val="de-AT"/>
        </w:rPr>
        <w:t>s Versicherungskonzept</w:t>
      </w:r>
      <w:r w:rsidR="00A75E2A" w:rsidRPr="00837ED3">
        <w:rPr>
          <w:rFonts w:ascii="Calibri" w:hAnsi="Calibri"/>
          <w:lang w:val="de-AT"/>
        </w:rPr>
        <w:t xml:space="preserve"> sowie</w:t>
      </w:r>
      <w:r w:rsidR="00900A6A" w:rsidRPr="00837ED3">
        <w:rPr>
          <w:rFonts w:ascii="Calibri" w:hAnsi="Calibri"/>
          <w:lang w:val="de-AT"/>
        </w:rPr>
        <w:t xml:space="preserve"> die dahinterstehende Technologie</w:t>
      </w:r>
      <w:r w:rsidRPr="00837ED3">
        <w:rPr>
          <w:rFonts w:ascii="Calibri" w:hAnsi="Calibri"/>
          <w:lang w:val="de-AT"/>
        </w:rPr>
        <w:t xml:space="preserve"> </w:t>
      </w:r>
      <w:r w:rsidR="001153DA">
        <w:rPr>
          <w:rFonts w:ascii="Calibri" w:hAnsi="Calibri"/>
          <w:lang w:val="de-AT"/>
        </w:rPr>
        <w:t xml:space="preserve">nicht nur </w:t>
      </w:r>
      <w:r w:rsidR="00A75E2A" w:rsidRPr="00837ED3">
        <w:rPr>
          <w:rFonts w:ascii="Calibri" w:hAnsi="Calibri"/>
          <w:lang w:val="de-AT"/>
        </w:rPr>
        <w:t>d</w:t>
      </w:r>
      <w:r w:rsidR="001153DA">
        <w:rPr>
          <w:rFonts w:ascii="Calibri" w:hAnsi="Calibri"/>
          <w:lang w:val="de-AT"/>
        </w:rPr>
        <w:t>ie Aufmerksamkeit sondern</w:t>
      </w:r>
      <w:r w:rsidR="00A75E2A" w:rsidRPr="00837ED3">
        <w:rPr>
          <w:rFonts w:ascii="Calibri" w:hAnsi="Calibri"/>
          <w:lang w:val="de-AT"/>
        </w:rPr>
        <w:t xml:space="preserve"> auch die Anerkennung der hochqualifizierten Experten-Jury</w:t>
      </w:r>
      <w:r w:rsidR="00860D14" w:rsidRPr="00837ED3">
        <w:rPr>
          <w:rFonts w:ascii="Calibri" w:hAnsi="Calibri"/>
          <w:lang w:val="de-AT"/>
        </w:rPr>
        <w:t xml:space="preserve"> bekommen hat</w:t>
      </w:r>
      <w:r w:rsidR="00A75E2A" w:rsidRPr="00837ED3">
        <w:rPr>
          <w:rFonts w:ascii="Calibri" w:hAnsi="Calibri"/>
          <w:lang w:val="de-AT"/>
        </w:rPr>
        <w:t xml:space="preserve">. Diese Art der Auszeichnung gibt uns, der gesamten INZMO-Familie, einen zusätzlichen Impuls und </w:t>
      </w:r>
      <w:r w:rsidR="001153DA">
        <w:rPr>
          <w:rFonts w:ascii="Calibri" w:hAnsi="Calibri"/>
          <w:lang w:val="de-AT"/>
        </w:rPr>
        <w:t xml:space="preserve">Motivation </w:t>
      </w:r>
      <w:r w:rsidR="00A75E2A" w:rsidRPr="00837ED3">
        <w:rPr>
          <w:rFonts w:ascii="Calibri" w:hAnsi="Calibri"/>
          <w:lang w:val="de-AT"/>
        </w:rPr>
        <w:t>für die Zukunft”, bedankt</w:t>
      </w:r>
      <w:r w:rsidR="00837ED3">
        <w:rPr>
          <w:rFonts w:ascii="Calibri" w:hAnsi="Calibri"/>
          <w:lang w:val="de-AT"/>
        </w:rPr>
        <w:t xml:space="preserve"> sich</w:t>
      </w:r>
      <w:r w:rsidR="00A75E2A" w:rsidRPr="00837ED3">
        <w:rPr>
          <w:rFonts w:ascii="Calibri" w:hAnsi="Calibri"/>
          <w:lang w:val="de-AT"/>
        </w:rPr>
        <w:t xml:space="preserve"> Mitgründerin Meeri Klausen. </w:t>
      </w:r>
    </w:p>
    <w:p w14:paraId="3DBD7431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26523524" w14:textId="77777777" w:rsidR="00EC16F1" w:rsidRPr="00837ED3" w:rsidRDefault="00EC16F1" w:rsidP="000B3421">
      <w:pPr>
        <w:jc w:val="both"/>
        <w:rPr>
          <w:rFonts w:ascii="Calibri" w:hAnsi="Calibri"/>
          <w:lang w:val="de-AT"/>
        </w:rPr>
      </w:pPr>
    </w:p>
    <w:p w14:paraId="5929714A" w14:textId="1165100B" w:rsidR="000B3421" w:rsidRPr="00837ED3" w:rsidRDefault="0045404F" w:rsidP="000B3421">
      <w:pPr>
        <w:jc w:val="both"/>
        <w:rPr>
          <w:rFonts w:ascii="Calibri" w:hAnsi="Calibri"/>
          <w:lang w:val="de-AT"/>
        </w:rPr>
      </w:pPr>
      <w:r w:rsidRPr="00837ED3">
        <w:rPr>
          <w:rFonts w:ascii="Calibri" w:hAnsi="Calibri"/>
          <w:lang w:val="de-AT"/>
        </w:rPr>
        <w:t xml:space="preserve">Neben der UNIQA Insurance Group kann INZMO bereits weitere namhafte </w:t>
      </w:r>
      <w:r w:rsidR="00837ED3" w:rsidRPr="00837ED3">
        <w:rPr>
          <w:rFonts w:ascii="Calibri" w:hAnsi="Calibri"/>
          <w:lang w:val="de-AT"/>
        </w:rPr>
        <w:t>i</w:t>
      </w:r>
      <w:r w:rsidRPr="00837ED3">
        <w:rPr>
          <w:rFonts w:ascii="Calibri" w:hAnsi="Calibri"/>
          <w:lang w:val="de-AT"/>
        </w:rPr>
        <w:t xml:space="preserve">nternationale Investoren vorweisen, wie </w:t>
      </w:r>
      <w:r w:rsidR="00FB3609" w:rsidRPr="00837ED3">
        <w:rPr>
          <w:rFonts w:ascii="Calibri" w:hAnsi="Calibri"/>
          <w:lang w:val="de-AT"/>
        </w:rPr>
        <w:t xml:space="preserve">etwa </w:t>
      </w:r>
      <w:r w:rsidRPr="00837ED3">
        <w:rPr>
          <w:rFonts w:ascii="Calibri" w:hAnsi="Calibri"/>
          <w:lang w:val="de-AT"/>
        </w:rPr>
        <w:t>das in San F</w:t>
      </w:r>
      <w:r w:rsidR="00FB3609" w:rsidRPr="00837ED3">
        <w:rPr>
          <w:rFonts w:ascii="Calibri" w:hAnsi="Calibri"/>
          <w:lang w:val="de-AT"/>
        </w:rPr>
        <w:t xml:space="preserve">rancisco ansässige 500Startups. </w:t>
      </w:r>
      <w:r w:rsidR="00837ED3" w:rsidRPr="00837ED3">
        <w:rPr>
          <w:rFonts w:ascii="Calibri" w:hAnsi="Calibri"/>
          <w:lang w:val="de-AT"/>
        </w:rPr>
        <w:t>A</w:t>
      </w:r>
      <w:r w:rsidR="00FB3609" w:rsidRPr="00837ED3">
        <w:rPr>
          <w:rFonts w:ascii="Calibri" w:hAnsi="Calibri"/>
          <w:lang w:val="de-AT"/>
        </w:rPr>
        <w:t xml:space="preserve">ber auch </w:t>
      </w:r>
      <w:r w:rsidR="001153DA" w:rsidRPr="001153DA">
        <w:rPr>
          <w:rFonts w:ascii="Calibri" w:hAnsi="Calibri"/>
          <w:color w:val="000000" w:themeColor="text1"/>
          <w:lang w:val="de-AT"/>
        </w:rPr>
        <w:t xml:space="preserve">die </w:t>
      </w:r>
      <w:r w:rsidRPr="00837ED3">
        <w:rPr>
          <w:rFonts w:ascii="Calibri" w:hAnsi="Calibri"/>
          <w:lang w:val="de-AT"/>
        </w:rPr>
        <w:t xml:space="preserve">Business Angels </w:t>
      </w:r>
      <w:r w:rsidR="00FB3609" w:rsidRPr="00837ED3">
        <w:rPr>
          <w:rFonts w:ascii="Calibri" w:hAnsi="Calibri"/>
          <w:lang w:val="de-AT"/>
        </w:rPr>
        <w:t xml:space="preserve">in Deutschland, Estland und Russland setzen </w:t>
      </w:r>
      <w:r w:rsidR="00AF20FB">
        <w:rPr>
          <w:rFonts w:ascii="Calibri" w:hAnsi="Calibri"/>
          <w:lang w:val="de-AT"/>
        </w:rPr>
        <w:t xml:space="preserve">bereits </w:t>
      </w:r>
      <w:r w:rsidR="00FB3609" w:rsidRPr="00837ED3">
        <w:rPr>
          <w:rFonts w:ascii="Calibri" w:hAnsi="Calibri"/>
          <w:lang w:val="de-AT"/>
        </w:rPr>
        <w:t>auf INZMO.</w:t>
      </w:r>
    </w:p>
    <w:p w14:paraId="25EC0CA2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7933A85E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786015EB" w14:textId="77777777" w:rsidR="00AD3DAE" w:rsidRPr="00837ED3" w:rsidRDefault="00AD3DAE" w:rsidP="000B3421">
      <w:pPr>
        <w:jc w:val="both"/>
        <w:rPr>
          <w:rFonts w:ascii="Calibri" w:hAnsi="Calibri"/>
          <w:lang w:val="de-AT"/>
        </w:rPr>
      </w:pPr>
    </w:p>
    <w:p w14:paraId="1935D3EE" w14:textId="21A259F2" w:rsidR="00AD3DAE" w:rsidRPr="00837ED3" w:rsidRDefault="00AD3DAE" w:rsidP="000B3421">
      <w:pPr>
        <w:jc w:val="both"/>
        <w:rPr>
          <w:rFonts w:ascii="Calibri" w:hAnsi="Calibri"/>
          <w:sz w:val="22"/>
          <w:lang w:val="de-AT"/>
        </w:rPr>
      </w:pPr>
      <w:r w:rsidRPr="00837ED3">
        <w:rPr>
          <w:rFonts w:ascii="Calibri" w:hAnsi="Calibri"/>
          <w:sz w:val="22"/>
          <w:lang w:val="de-AT"/>
        </w:rPr>
        <w:t>Disclaimer:</w:t>
      </w:r>
    </w:p>
    <w:p w14:paraId="4110192B" w14:textId="5AE1F7EC" w:rsidR="00AD3DAE" w:rsidRPr="00837ED3" w:rsidRDefault="00D10788" w:rsidP="000B3421">
      <w:pPr>
        <w:jc w:val="both"/>
        <w:rPr>
          <w:rFonts w:ascii="Calibri" w:hAnsi="Calibri"/>
          <w:i/>
          <w:sz w:val="22"/>
          <w:lang w:val="de-AT"/>
        </w:rPr>
      </w:pPr>
      <w:r w:rsidRPr="00837ED3">
        <w:rPr>
          <w:rFonts w:ascii="Calibri" w:hAnsi="Calibri"/>
          <w:i/>
          <w:sz w:val="22"/>
          <w:lang w:val="de-AT"/>
        </w:rPr>
        <w:t xml:space="preserve">INZMO </w:t>
      </w:r>
      <w:r w:rsidR="001F3260" w:rsidRPr="00837ED3">
        <w:rPr>
          <w:rFonts w:ascii="Calibri" w:hAnsi="Calibri"/>
          <w:i/>
          <w:sz w:val="22"/>
          <w:lang w:val="de-AT"/>
        </w:rPr>
        <w:t>ist Betreiber einer vollautomatischen Versicherungsplattform, die es Kunden ermöglicht</w:t>
      </w:r>
      <w:r w:rsidR="00414922" w:rsidRPr="00837ED3">
        <w:rPr>
          <w:rFonts w:ascii="Calibri" w:hAnsi="Calibri"/>
          <w:i/>
          <w:sz w:val="22"/>
          <w:lang w:val="de-AT"/>
        </w:rPr>
        <w:t>, in Sekundenschnelle via Smartphone Produktversicherungen abzuschließen. In Österreich hat die INZMO Austria GmbH ihren Hauptsitz in Wien.</w:t>
      </w:r>
    </w:p>
    <w:p w14:paraId="34B9E70F" w14:textId="77777777" w:rsidR="00414922" w:rsidRPr="00837ED3" w:rsidRDefault="00414922" w:rsidP="000B3421">
      <w:pPr>
        <w:jc w:val="both"/>
        <w:rPr>
          <w:rFonts w:ascii="Calibri" w:hAnsi="Calibri"/>
          <w:i/>
          <w:sz w:val="22"/>
          <w:lang w:val="de-AT"/>
        </w:rPr>
      </w:pPr>
    </w:p>
    <w:p w14:paraId="29F111E5" w14:textId="61F87A4F" w:rsidR="00414922" w:rsidRPr="00837ED3" w:rsidRDefault="00414922" w:rsidP="000B3421">
      <w:pPr>
        <w:jc w:val="both"/>
        <w:rPr>
          <w:rFonts w:ascii="Calibri" w:hAnsi="Calibri"/>
          <w:i/>
          <w:sz w:val="22"/>
          <w:lang w:val="de-AT"/>
        </w:rPr>
      </w:pPr>
      <w:r w:rsidRPr="00837ED3">
        <w:rPr>
          <w:rFonts w:ascii="Calibri" w:hAnsi="Calibri"/>
          <w:i/>
          <w:sz w:val="22"/>
          <w:lang w:val="de-AT"/>
        </w:rPr>
        <w:t>INZMO wurde im Jahr 2015 gegründet und gilt als eines der vielversprechendsten Startup-Unternehmen im InsurTech Bereich. Aktuell hält INZMO Niederlassungen in Österreich</w:t>
      </w:r>
      <w:r w:rsidR="00837ED3">
        <w:rPr>
          <w:rFonts w:ascii="Calibri" w:hAnsi="Calibri"/>
          <w:i/>
          <w:sz w:val="22"/>
          <w:lang w:val="de-AT"/>
        </w:rPr>
        <w:t>, Deutschland</w:t>
      </w:r>
      <w:r w:rsidRPr="00837ED3">
        <w:rPr>
          <w:rFonts w:ascii="Calibri" w:hAnsi="Calibri"/>
          <w:i/>
          <w:sz w:val="22"/>
          <w:lang w:val="de-AT"/>
        </w:rPr>
        <w:t xml:space="preserve"> und Estland und ist weiter auf Expansionskurs.</w:t>
      </w:r>
    </w:p>
    <w:p w14:paraId="4DCF1090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p w14:paraId="7B689786" w14:textId="77777777" w:rsidR="000B3421" w:rsidRPr="00837ED3" w:rsidRDefault="000B3421" w:rsidP="000B3421">
      <w:pPr>
        <w:jc w:val="both"/>
        <w:rPr>
          <w:rFonts w:ascii="Calibri" w:hAnsi="Calibri"/>
          <w:lang w:val="de-AT"/>
        </w:rPr>
      </w:pPr>
    </w:p>
    <w:tbl>
      <w:tblPr>
        <w:tblpPr w:leftFromText="141" w:rightFromText="141" w:vertAnchor="text" w:horzAnchor="page" w:tblpX="1337" w:tblpY="655"/>
        <w:tblW w:w="9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3241"/>
      </w:tblGrid>
      <w:tr w:rsidR="00D9113C" w:rsidRPr="00837ED3" w14:paraId="3E45FC09" w14:textId="77777777" w:rsidTr="00D9113C">
        <w:trPr>
          <w:trHeight w:val="1299"/>
        </w:trPr>
        <w:tc>
          <w:tcPr>
            <w:tcW w:w="62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1F82B" w14:textId="77777777" w:rsidR="00D9113C" w:rsidRPr="001628A9" w:rsidRDefault="00D9113C" w:rsidP="00D9113C">
            <w:pPr>
              <w:rPr>
                <w:lang w:val="en-US"/>
              </w:rPr>
            </w:pPr>
            <w:r w:rsidRPr="001628A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Mag. Alexander Zeh</w:t>
            </w:r>
            <w:r w:rsidRPr="001628A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br/>
              <w:t>Country Manager Austria</w:t>
            </w:r>
          </w:p>
          <w:p w14:paraId="2DDA767E" w14:textId="77777777" w:rsidR="00D9113C" w:rsidRPr="00706ABC" w:rsidRDefault="00D9113C" w:rsidP="00D9113C">
            <w:pPr>
              <w:rPr>
                <w:lang w:val="de-AT"/>
              </w:rPr>
            </w:pPr>
            <w:hyperlink r:id="rId7" w:history="1">
              <w:r w:rsidRPr="00837ED3">
                <w:rPr>
                  <w:rFonts w:ascii="Calibri" w:hAnsi="Calibri"/>
                  <w:color w:val="0563C1"/>
                  <w:sz w:val="22"/>
                  <w:szCs w:val="22"/>
                  <w:u w:val="single"/>
                  <w:lang w:val="de-AT"/>
                </w:rPr>
                <w:t>alexander.zeh@inz</w:t>
              </w:r>
              <w:r w:rsidRPr="00837ED3">
                <w:rPr>
                  <w:rFonts w:ascii="Calibri" w:hAnsi="Calibri"/>
                  <w:color w:val="0563C1"/>
                  <w:sz w:val="22"/>
                  <w:szCs w:val="22"/>
                  <w:u w:val="single"/>
                  <w:lang w:val="de-AT"/>
                </w:rPr>
                <w:t>m</w:t>
              </w:r>
              <w:r w:rsidRPr="00837ED3">
                <w:rPr>
                  <w:rFonts w:ascii="Calibri" w:hAnsi="Calibri"/>
                  <w:color w:val="0563C1"/>
                  <w:sz w:val="22"/>
                  <w:szCs w:val="22"/>
                  <w:u w:val="single"/>
                  <w:lang w:val="de-AT"/>
                </w:rPr>
                <w:t>o.com</w:t>
              </w:r>
            </w:hyperlink>
          </w:p>
          <w:p w14:paraId="310096C4" w14:textId="77777777" w:rsidR="00D9113C" w:rsidRPr="00706ABC" w:rsidRDefault="00D9113C" w:rsidP="00D9113C">
            <w:pPr>
              <w:rPr>
                <w:lang w:val="de-AT"/>
              </w:rPr>
            </w:pPr>
            <w:r w:rsidRPr="00706AB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+43 664 156 01 91</w:t>
            </w:r>
          </w:p>
        </w:tc>
        <w:tc>
          <w:tcPr>
            <w:tcW w:w="32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4B29E" w14:textId="77777777" w:rsidR="00D9113C" w:rsidRPr="00706ABC" w:rsidRDefault="00D9113C" w:rsidP="00D9113C">
            <w:pPr>
              <w:rPr>
                <w:lang w:val="de-AT"/>
              </w:rPr>
            </w:pPr>
            <w:r w:rsidRPr="00706AB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>Alexander Geier</w:t>
            </w:r>
            <w:r w:rsidRPr="00706AB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br/>
              <w:t>Marketing Manager Austria</w:t>
            </w:r>
            <w:r w:rsidRPr="00706AB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br/>
            </w:r>
            <w:hyperlink r:id="rId8" w:history="1">
              <w:r w:rsidRPr="00837ED3">
                <w:rPr>
                  <w:rFonts w:ascii="Calibri" w:hAnsi="Calibri"/>
                  <w:color w:val="0563C1"/>
                  <w:sz w:val="22"/>
                  <w:szCs w:val="22"/>
                  <w:u w:val="single"/>
                  <w:lang w:val="de-AT"/>
                </w:rPr>
                <w:t>alexander.geier@inzmo.com</w:t>
              </w:r>
              <w:r w:rsidRPr="00706ABC">
                <w:rPr>
                  <w:rFonts w:ascii="Calibri" w:hAnsi="Calibri"/>
                  <w:color w:val="000000"/>
                  <w:sz w:val="22"/>
                  <w:szCs w:val="22"/>
                  <w:lang w:val="de-AT"/>
                </w:rPr>
                <w:br/>
              </w:r>
            </w:hyperlink>
            <w:r w:rsidRPr="00706ABC">
              <w:rPr>
                <w:rFonts w:ascii="Calibri" w:hAnsi="Calibri"/>
                <w:color w:val="000000"/>
                <w:sz w:val="22"/>
                <w:szCs w:val="22"/>
                <w:lang w:val="de-AT"/>
              </w:rPr>
              <w:t xml:space="preserve">+43 664 156 02 53 </w:t>
            </w:r>
          </w:p>
          <w:p w14:paraId="0F655A4D" w14:textId="77777777" w:rsidR="00D9113C" w:rsidRPr="00706ABC" w:rsidRDefault="00D9113C" w:rsidP="00D9113C">
            <w:pPr>
              <w:rPr>
                <w:lang w:val="de-AT"/>
              </w:rPr>
            </w:pPr>
            <w:r w:rsidRPr="00706ABC">
              <w:rPr>
                <w:lang w:val="de-AT"/>
              </w:rPr>
              <w:t> </w:t>
            </w:r>
          </w:p>
        </w:tc>
      </w:tr>
    </w:tbl>
    <w:p w14:paraId="25DCFE6A" w14:textId="77777777" w:rsidR="00706ABC" w:rsidRDefault="00706ABC" w:rsidP="00706ABC">
      <w:pPr>
        <w:spacing w:after="160"/>
        <w:rPr>
          <w:rFonts w:ascii="Calibri" w:hAnsi="Calibri"/>
          <w:color w:val="000000"/>
          <w:sz w:val="22"/>
          <w:szCs w:val="22"/>
          <w:lang w:val="de-AT"/>
        </w:rPr>
      </w:pPr>
      <w:r w:rsidRPr="00706ABC">
        <w:rPr>
          <w:rFonts w:ascii="Calibri" w:hAnsi="Calibri"/>
          <w:color w:val="000000"/>
          <w:sz w:val="22"/>
          <w:szCs w:val="22"/>
          <w:lang w:val="de-AT"/>
        </w:rPr>
        <w:t>Rückfragehinweis:</w:t>
      </w:r>
    </w:p>
    <w:p w14:paraId="03560E1D" w14:textId="44E52583" w:rsidR="000B3421" w:rsidRPr="001839B7" w:rsidRDefault="000B3421" w:rsidP="00706ABC">
      <w:pPr>
        <w:jc w:val="both"/>
        <w:rPr>
          <w:rFonts w:ascii="Calibri" w:hAnsi="Calibri"/>
          <w:lang w:val="et-EE"/>
        </w:rPr>
      </w:pPr>
      <w:bookmarkStart w:id="0" w:name="_GoBack"/>
      <w:bookmarkEnd w:id="0"/>
    </w:p>
    <w:sectPr w:rsidR="000B3421" w:rsidRPr="001839B7" w:rsidSect="000B3421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8F2B" w14:textId="77777777" w:rsidR="00386391" w:rsidRDefault="00386391" w:rsidP="00E8272B">
      <w:r>
        <w:separator/>
      </w:r>
    </w:p>
  </w:endnote>
  <w:endnote w:type="continuationSeparator" w:id="0">
    <w:p w14:paraId="1A0231F1" w14:textId="77777777" w:rsidR="00386391" w:rsidRDefault="00386391" w:rsidP="00E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E48A2" w14:textId="299E03F6" w:rsidR="00E8272B" w:rsidRPr="00E8272B" w:rsidRDefault="00E8272B" w:rsidP="00E8272B">
    <w:pPr>
      <w:pStyle w:val="Fuzeile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Medieninhaber: INZMO GmbH, Weintraubengasse 22 (2. Stock Io2HUB), 1020 Wien – Internet: </w:t>
    </w:r>
    <w:hyperlink r:id="rId1" w:history="1">
      <w:r w:rsidRPr="00C7665B">
        <w:rPr>
          <w:rStyle w:val="Link"/>
          <w:rFonts w:ascii="Calibri" w:hAnsi="Calibri"/>
          <w:sz w:val="16"/>
        </w:rPr>
        <w:t>www.inzmo.com</w:t>
      </w:r>
    </w:hyperlink>
    <w:r>
      <w:rPr>
        <w:rFonts w:ascii="Calibri" w:hAnsi="Calibri"/>
        <w:sz w:val="16"/>
      </w:rPr>
      <w:t xml:space="preserve"> - E-Mail </w:t>
    </w:r>
    <w:hyperlink r:id="rId2" w:history="1">
      <w:r w:rsidRPr="00C7665B">
        <w:rPr>
          <w:rStyle w:val="Link"/>
          <w:rFonts w:ascii="Calibri" w:hAnsi="Calibri"/>
          <w:sz w:val="16"/>
        </w:rPr>
        <w:t>info.at@inzmo.com</w:t>
      </w:r>
    </w:hyperlink>
    <w:r>
      <w:rPr>
        <w:rFonts w:ascii="Calibri" w:hAnsi="Calibri"/>
        <w:sz w:val="16"/>
      </w:rPr>
      <w:t xml:space="preserve"> - Sitz: Wien, FN460862p Handelsgericht Wien, DVR: 4018066</w:t>
    </w:r>
  </w:p>
  <w:p w14:paraId="41106FFB" w14:textId="77777777" w:rsidR="00E8272B" w:rsidRDefault="00E827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C9EB" w14:textId="77777777" w:rsidR="00386391" w:rsidRDefault="00386391" w:rsidP="00E8272B">
      <w:r>
        <w:separator/>
      </w:r>
    </w:p>
  </w:footnote>
  <w:footnote w:type="continuationSeparator" w:id="0">
    <w:p w14:paraId="1FDFB7C6" w14:textId="77777777" w:rsidR="00386391" w:rsidRDefault="00386391" w:rsidP="00E8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4"/>
    <w:rsid w:val="00033BE5"/>
    <w:rsid w:val="00063825"/>
    <w:rsid w:val="00084511"/>
    <w:rsid w:val="000B3421"/>
    <w:rsid w:val="001133BF"/>
    <w:rsid w:val="001153DA"/>
    <w:rsid w:val="001628A9"/>
    <w:rsid w:val="00167821"/>
    <w:rsid w:val="00172898"/>
    <w:rsid w:val="001839B7"/>
    <w:rsid w:val="001C426D"/>
    <w:rsid w:val="001F3260"/>
    <w:rsid w:val="00236FDC"/>
    <w:rsid w:val="00241B8D"/>
    <w:rsid w:val="00275D9D"/>
    <w:rsid w:val="002C4395"/>
    <w:rsid w:val="00314DE2"/>
    <w:rsid w:val="00324395"/>
    <w:rsid w:val="00361356"/>
    <w:rsid w:val="0037566B"/>
    <w:rsid w:val="00386391"/>
    <w:rsid w:val="003B4FAE"/>
    <w:rsid w:val="00414922"/>
    <w:rsid w:val="00430CF9"/>
    <w:rsid w:val="0045404F"/>
    <w:rsid w:val="004609BE"/>
    <w:rsid w:val="00485680"/>
    <w:rsid w:val="004900F9"/>
    <w:rsid w:val="004A306B"/>
    <w:rsid w:val="004E3DF0"/>
    <w:rsid w:val="00520826"/>
    <w:rsid w:val="00530E33"/>
    <w:rsid w:val="005A191F"/>
    <w:rsid w:val="005D395B"/>
    <w:rsid w:val="005E4AE6"/>
    <w:rsid w:val="005F634C"/>
    <w:rsid w:val="006007BC"/>
    <w:rsid w:val="006223ED"/>
    <w:rsid w:val="00672A4F"/>
    <w:rsid w:val="00691D1B"/>
    <w:rsid w:val="00702F0F"/>
    <w:rsid w:val="00706ABC"/>
    <w:rsid w:val="00741DC4"/>
    <w:rsid w:val="00837ED3"/>
    <w:rsid w:val="00860D14"/>
    <w:rsid w:val="008638D7"/>
    <w:rsid w:val="008F20EF"/>
    <w:rsid w:val="00900A6A"/>
    <w:rsid w:val="0098430A"/>
    <w:rsid w:val="00A75C1F"/>
    <w:rsid w:val="00A75E2A"/>
    <w:rsid w:val="00AD3DAE"/>
    <w:rsid w:val="00AE7578"/>
    <w:rsid w:val="00AF20FB"/>
    <w:rsid w:val="00AF3EAA"/>
    <w:rsid w:val="00BA1D1F"/>
    <w:rsid w:val="00BE33FB"/>
    <w:rsid w:val="00BF21A9"/>
    <w:rsid w:val="00C33125"/>
    <w:rsid w:val="00C95328"/>
    <w:rsid w:val="00CD3761"/>
    <w:rsid w:val="00D056EB"/>
    <w:rsid w:val="00D10788"/>
    <w:rsid w:val="00D72888"/>
    <w:rsid w:val="00D9113C"/>
    <w:rsid w:val="00D93223"/>
    <w:rsid w:val="00DA420A"/>
    <w:rsid w:val="00E8272B"/>
    <w:rsid w:val="00EC16F1"/>
    <w:rsid w:val="00EC2FA3"/>
    <w:rsid w:val="00F16DAD"/>
    <w:rsid w:val="00F5252A"/>
    <w:rsid w:val="00F81409"/>
    <w:rsid w:val="00FB3609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6ABC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37566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0A"/>
    <w:rPr>
      <w:rFonts w:ascii="Segoe U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30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839B7"/>
    <w:rPr>
      <w:sz w:val="22"/>
      <w:szCs w:val="2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706ABC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E82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272B"/>
    <w:rPr>
      <w:rFonts w:ascii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82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272B"/>
    <w:rPr>
      <w:rFonts w:ascii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83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alexander.zeh@inzmo.com" TargetMode="External"/><Relationship Id="rId8" Type="http://schemas.openxmlformats.org/officeDocument/2006/relationships/hyperlink" Target="mailto:alexander.geier@inzmo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zmo.com" TargetMode="External"/><Relationship Id="rId2" Type="http://schemas.openxmlformats.org/officeDocument/2006/relationships/hyperlink" Target="mailto:info.at@inz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Bike-ID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 Klausen</dc:creator>
  <cp:keywords/>
  <dc:description/>
  <cp:lastModifiedBy>Alexander Geier</cp:lastModifiedBy>
  <cp:revision>5</cp:revision>
  <cp:lastPrinted>2017-06-09T11:54:00Z</cp:lastPrinted>
  <dcterms:created xsi:type="dcterms:W3CDTF">2017-06-09T12:24:00Z</dcterms:created>
  <dcterms:modified xsi:type="dcterms:W3CDTF">2017-06-13T08:14:00Z</dcterms:modified>
</cp:coreProperties>
</file>