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97C" w:rsidRPr="009A397C" w:rsidRDefault="009A397C" w:rsidP="009A397C">
      <w:pPr>
        <w:rPr>
          <w:b/>
          <w:sz w:val="28"/>
          <w:szCs w:val="28"/>
        </w:rPr>
      </w:pPr>
      <w:bookmarkStart w:id="0" w:name="_GoBack"/>
      <w:bookmarkEnd w:id="0"/>
      <w:r w:rsidRPr="009A397C">
        <w:rPr>
          <w:b/>
          <w:sz w:val="28"/>
          <w:szCs w:val="28"/>
        </w:rPr>
        <w:t>Swimming Club Rovaniemi Ry:n tietosuojaseloste</w:t>
      </w:r>
    </w:p>
    <w:p w:rsidR="009A397C" w:rsidRPr="009A397C" w:rsidRDefault="009A397C" w:rsidP="009A397C">
      <w:pPr>
        <w:rPr>
          <w:b/>
        </w:rPr>
      </w:pPr>
      <w:r w:rsidRPr="009A397C">
        <w:rPr>
          <w:b/>
        </w:rPr>
        <w:t>Tässä tietosuojaselosteessa kuvataan, miten Swimming Club Rovaniemi jäsentensä</w:t>
      </w:r>
    </w:p>
    <w:p w:rsidR="009A397C" w:rsidRPr="009A397C" w:rsidRDefault="009A397C" w:rsidP="009A397C">
      <w:pPr>
        <w:rPr>
          <w:b/>
        </w:rPr>
      </w:pPr>
      <w:r w:rsidRPr="009A397C">
        <w:rPr>
          <w:b/>
        </w:rPr>
        <w:t>henkilötietoja. Jäsenten henkilötietoja käsitellään ensisijaisesti uintiurheilun</w:t>
      </w:r>
    </w:p>
    <w:p w:rsidR="009A397C" w:rsidRDefault="009A397C" w:rsidP="009A397C">
      <w:pPr>
        <w:rPr>
          <w:b/>
        </w:rPr>
      </w:pPr>
      <w:r w:rsidRPr="009A397C">
        <w:rPr>
          <w:b/>
        </w:rPr>
        <w:t>harrastamiseen ja kilpailemiseen liittyvien toimien ja tehtävien toteuttamiseen.</w:t>
      </w:r>
    </w:p>
    <w:p w:rsidR="009A397C" w:rsidRPr="009A397C" w:rsidRDefault="009A397C" w:rsidP="009A397C">
      <w:pPr>
        <w:rPr>
          <w:b/>
        </w:rPr>
      </w:pPr>
    </w:p>
    <w:p w:rsidR="009A397C" w:rsidRPr="009A397C" w:rsidRDefault="009A397C" w:rsidP="009A397C">
      <w:pPr>
        <w:rPr>
          <w:b/>
        </w:rPr>
      </w:pPr>
      <w:r w:rsidRPr="009A397C">
        <w:rPr>
          <w:b/>
        </w:rPr>
        <w:t>1. REKISTERINPITÄJÄ</w:t>
      </w:r>
    </w:p>
    <w:p w:rsidR="009A397C" w:rsidRDefault="009A397C" w:rsidP="009A397C">
      <w:r>
        <w:t>Swimming Club Rovaniemi ry, Y-tunnus 2061025-2, Osoite Maakuntakatu 16, 96100 Rovaniemi</w:t>
      </w:r>
    </w:p>
    <w:p w:rsidR="009A397C" w:rsidRDefault="009A397C" w:rsidP="009A397C"/>
    <w:p w:rsidR="009A397C" w:rsidRPr="009A397C" w:rsidRDefault="009A397C" w:rsidP="009A397C">
      <w:pPr>
        <w:rPr>
          <w:b/>
        </w:rPr>
      </w:pPr>
      <w:r w:rsidRPr="009A397C">
        <w:rPr>
          <w:b/>
        </w:rPr>
        <w:t>2. YHTEYSHENKILÖ REKISTERIÄ KOSKEVASSA ASIASSA</w:t>
      </w:r>
    </w:p>
    <w:p w:rsidR="009A397C" w:rsidRDefault="0016787A" w:rsidP="009A397C">
      <w:r>
        <w:t xml:space="preserve">Anne Niemi, </w:t>
      </w:r>
      <w:hyperlink r:id="rId5" w:history="1">
        <w:r w:rsidRPr="00F71B92">
          <w:rPr>
            <w:rStyle w:val="Hyperlinkki"/>
          </w:rPr>
          <w:t>laskutus@sc-rovaniemi.com</w:t>
        </w:r>
      </w:hyperlink>
    </w:p>
    <w:p w:rsidR="0016787A" w:rsidRDefault="0016787A" w:rsidP="009A397C"/>
    <w:p w:rsidR="009A397C" w:rsidRPr="009A397C" w:rsidRDefault="009A397C" w:rsidP="009A397C">
      <w:pPr>
        <w:rPr>
          <w:b/>
        </w:rPr>
      </w:pPr>
      <w:r w:rsidRPr="009A397C">
        <w:rPr>
          <w:b/>
        </w:rPr>
        <w:t>3. REKISTERIN NIMI</w:t>
      </w:r>
    </w:p>
    <w:p w:rsidR="009A397C" w:rsidRDefault="009A397C" w:rsidP="009A397C">
      <w:r>
        <w:t>Swimming Club Rovaniemen jäsenrekisteri</w:t>
      </w:r>
    </w:p>
    <w:p w:rsidR="009A397C" w:rsidRDefault="009A397C" w:rsidP="009A397C"/>
    <w:p w:rsidR="009A397C" w:rsidRPr="0016787A" w:rsidRDefault="009A397C" w:rsidP="009A397C">
      <w:pPr>
        <w:rPr>
          <w:b/>
        </w:rPr>
      </w:pPr>
      <w:r w:rsidRPr="009A397C">
        <w:rPr>
          <w:b/>
        </w:rPr>
        <w:t>4. REKISTERIN PITÄMISEN PERUSTE</w:t>
      </w:r>
    </w:p>
    <w:p w:rsidR="009A397C" w:rsidRDefault="009A397C" w:rsidP="009A397C">
      <w:r>
        <w:t>Swimming Club Rovaniemen henkilörekisterin ensisijainen käsittelyperuste on jäsenyys Swimming</w:t>
      </w:r>
    </w:p>
    <w:p w:rsidR="009A397C" w:rsidRDefault="009A397C" w:rsidP="009A397C">
      <w:r>
        <w:t>Club Rovaniemessä. Jäsenyysperustetta sovelletaan siltä osin, kuin kerättyä henkilötietoa</w:t>
      </w:r>
    </w:p>
    <w:p w:rsidR="009A397C" w:rsidRDefault="009A397C" w:rsidP="009A397C">
      <w:r>
        <w:t xml:space="preserve">tarvitaan kilpauinnin, uimakoulun tai </w:t>
      </w:r>
      <w:proofErr w:type="spellStart"/>
      <w:r>
        <w:t>uintikurssien</w:t>
      </w:r>
      <w:proofErr w:type="spellEnd"/>
      <w:r>
        <w:t xml:space="preserve"> ja siihen liittyvän palvelun toimittamiseksi.</w:t>
      </w:r>
    </w:p>
    <w:p w:rsidR="009A397C" w:rsidRDefault="009A397C" w:rsidP="009A397C">
      <w:r>
        <w:t>Toissijaisesti käsittelyperuste on asialliseen yhteyteen perustuva rekisterinpitäjän oikeutettu etu,</w:t>
      </w:r>
    </w:p>
    <w:p w:rsidR="009A397C" w:rsidRDefault="009A397C" w:rsidP="009A397C">
      <w:r>
        <w:t>jota voidaan soveltaa tietyin edellytyksin siltä osin, kun kyseessä on sellainen käsittelytoimi, jota ei</w:t>
      </w:r>
    </w:p>
    <w:p w:rsidR="009A397C" w:rsidRDefault="009A397C" w:rsidP="009A397C">
      <w:r>
        <w:t>voida tehdä sopimussuhteen perusteella, esimerkiksi jäsenrekisterin ylläpitäminen.</w:t>
      </w:r>
    </w:p>
    <w:p w:rsidR="009A397C" w:rsidRDefault="009A397C" w:rsidP="009A397C"/>
    <w:p w:rsidR="009A397C" w:rsidRPr="009A397C" w:rsidRDefault="009A397C" w:rsidP="009A397C">
      <w:pPr>
        <w:rPr>
          <w:b/>
        </w:rPr>
      </w:pPr>
      <w:r w:rsidRPr="009A397C">
        <w:rPr>
          <w:b/>
        </w:rPr>
        <w:t>5. HENKILÖTIETOJEN KÄSITTELYN JA REKISTERIN KÄYTTÖTARKOITUS</w:t>
      </w:r>
    </w:p>
    <w:p w:rsidR="009A397C" w:rsidRDefault="009A397C" w:rsidP="009A397C">
      <w:r>
        <w:t>Henkilötietoja voidaan käsitellä vain ennalta määriteltyihin käyttötarkoituksiin:</w:t>
      </w:r>
    </w:p>
    <w:p w:rsidR="009A397C" w:rsidRDefault="009A397C" w:rsidP="0016787A">
      <w:pPr>
        <w:pStyle w:val="Luettelokappale"/>
        <w:numPr>
          <w:ilvl w:val="0"/>
          <w:numId w:val="1"/>
        </w:numPr>
      </w:pPr>
      <w:r>
        <w:t xml:space="preserve"> Harjoittelu- ja kilpailutoiminnan toteuttaminen </w:t>
      </w:r>
      <w:proofErr w:type="spellStart"/>
      <w:r>
        <w:t>kilpauintiryhmissä</w:t>
      </w:r>
      <w:proofErr w:type="spellEnd"/>
      <w:r>
        <w:t>, uimakoulussa ja muissa</w:t>
      </w:r>
    </w:p>
    <w:p w:rsidR="009A397C" w:rsidRDefault="009A397C" w:rsidP="0016787A">
      <w:pPr>
        <w:ind w:firstLine="720"/>
      </w:pPr>
      <w:proofErr w:type="spellStart"/>
      <w:r>
        <w:t>uintiryhmissä</w:t>
      </w:r>
      <w:proofErr w:type="spellEnd"/>
      <w:r>
        <w:t xml:space="preserve"> (mm. majoituslistat, osallistujalistat)</w:t>
      </w:r>
    </w:p>
    <w:p w:rsidR="009A397C" w:rsidRDefault="009A397C" w:rsidP="0016787A">
      <w:pPr>
        <w:pStyle w:val="Luettelokappale"/>
        <w:numPr>
          <w:ilvl w:val="0"/>
          <w:numId w:val="1"/>
        </w:numPr>
      </w:pPr>
      <w:r>
        <w:t xml:space="preserve"> Tulosten tilastointi, analysointi ja julkaisu,</w:t>
      </w:r>
    </w:p>
    <w:p w:rsidR="009A397C" w:rsidRDefault="009A397C" w:rsidP="0016787A">
      <w:pPr>
        <w:pStyle w:val="Luettelokappale"/>
        <w:numPr>
          <w:ilvl w:val="0"/>
          <w:numId w:val="1"/>
        </w:numPr>
      </w:pPr>
      <w:r>
        <w:t xml:space="preserve"> Vakuutustietojen välittäminen vakuutusyhtiölle</w:t>
      </w:r>
    </w:p>
    <w:p w:rsidR="009A397C" w:rsidRDefault="009A397C" w:rsidP="0016787A">
      <w:pPr>
        <w:pStyle w:val="Luettelokappale"/>
        <w:numPr>
          <w:ilvl w:val="0"/>
          <w:numId w:val="1"/>
        </w:numPr>
      </w:pPr>
      <w:r>
        <w:t xml:space="preserve"> Sähköinen viestintä; sähköpostituslistat, WhatsApp-ryhmät, Facebook, Twitter, kotisivut</w:t>
      </w:r>
    </w:p>
    <w:p w:rsidR="009A397C" w:rsidRDefault="009A397C" w:rsidP="0016787A">
      <w:pPr>
        <w:pStyle w:val="Luettelokappale"/>
        <w:numPr>
          <w:ilvl w:val="0"/>
          <w:numId w:val="1"/>
        </w:numPr>
      </w:pPr>
      <w:r>
        <w:t xml:space="preserve"> Laskutus</w:t>
      </w:r>
    </w:p>
    <w:p w:rsidR="009A397C" w:rsidRDefault="009A397C" w:rsidP="0016787A">
      <w:pPr>
        <w:pStyle w:val="Luettelokappale"/>
        <w:numPr>
          <w:ilvl w:val="0"/>
          <w:numId w:val="1"/>
        </w:numPr>
      </w:pPr>
      <w:r>
        <w:t xml:space="preserve"> Seuran asiakaspalvelun ja toiminnan toteuttaminen</w:t>
      </w:r>
    </w:p>
    <w:p w:rsidR="009A397C" w:rsidRDefault="009A397C" w:rsidP="0016787A">
      <w:pPr>
        <w:pStyle w:val="Luettelokappale"/>
        <w:numPr>
          <w:ilvl w:val="0"/>
          <w:numId w:val="1"/>
        </w:numPr>
      </w:pPr>
      <w:r>
        <w:t xml:space="preserve"> Suoramarkkinointi</w:t>
      </w:r>
    </w:p>
    <w:p w:rsidR="009A397C" w:rsidRDefault="009A397C" w:rsidP="009A397C"/>
    <w:p w:rsidR="009A397C" w:rsidRPr="009A397C" w:rsidRDefault="009A397C" w:rsidP="009A397C">
      <w:pPr>
        <w:rPr>
          <w:b/>
        </w:rPr>
      </w:pPr>
      <w:r w:rsidRPr="009A397C">
        <w:rPr>
          <w:b/>
        </w:rPr>
        <w:t>6. REKISTERIN TIETOSISÄLTÖ</w:t>
      </w:r>
    </w:p>
    <w:p w:rsidR="009A397C" w:rsidRDefault="009A397C" w:rsidP="009A397C">
      <w:r>
        <w:t>Rekisteri voi sisältää seuraavia henkilötietoja:</w:t>
      </w:r>
    </w:p>
    <w:p w:rsidR="009A397C" w:rsidRDefault="009A397C" w:rsidP="009A397C">
      <w:r>
        <w:t>Henkilön perustiedot, kuten:</w:t>
      </w:r>
    </w:p>
    <w:p w:rsidR="009A397C" w:rsidRDefault="009A397C" w:rsidP="0016787A">
      <w:pPr>
        <w:pStyle w:val="Luettelokappale"/>
        <w:numPr>
          <w:ilvl w:val="0"/>
          <w:numId w:val="1"/>
        </w:numPr>
      </w:pPr>
      <w:r>
        <w:t xml:space="preserve"> nimitiedot</w:t>
      </w:r>
    </w:p>
    <w:p w:rsidR="009A397C" w:rsidRDefault="009A397C" w:rsidP="0016787A">
      <w:pPr>
        <w:pStyle w:val="Luettelokappale"/>
        <w:numPr>
          <w:ilvl w:val="0"/>
          <w:numId w:val="1"/>
        </w:numPr>
      </w:pPr>
      <w:r>
        <w:t>sukupuoli</w:t>
      </w:r>
    </w:p>
    <w:p w:rsidR="009A397C" w:rsidRDefault="009A397C" w:rsidP="0016787A">
      <w:pPr>
        <w:pStyle w:val="Luettelokappale"/>
        <w:numPr>
          <w:ilvl w:val="0"/>
          <w:numId w:val="1"/>
        </w:numPr>
      </w:pPr>
      <w:r>
        <w:t xml:space="preserve"> syntymäaika</w:t>
      </w:r>
    </w:p>
    <w:p w:rsidR="009A397C" w:rsidRDefault="009A397C" w:rsidP="0016787A">
      <w:pPr>
        <w:pStyle w:val="Luettelokappale"/>
        <w:numPr>
          <w:ilvl w:val="0"/>
          <w:numId w:val="1"/>
        </w:numPr>
      </w:pPr>
      <w:r>
        <w:t xml:space="preserve"> yhteystiedot (alle 18-vuotiaan osalta vanhemman yhteystiedot); osoitetiedot, puhelinnumero</w:t>
      </w:r>
    </w:p>
    <w:p w:rsidR="009A397C" w:rsidRDefault="009A397C" w:rsidP="0016787A">
      <w:pPr>
        <w:ind w:firstLine="720"/>
      </w:pPr>
      <w:r>
        <w:t>ja sähköpostiosite</w:t>
      </w:r>
    </w:p>
    <w:p w:rsidR="009A397C" w:rsidRDefault="009A397C" w:rsidP="0016787A">
      <w:pPr>
        <w:pStyle w:val="Luettelokappale"/>
        <w:numPr>
          <w:ilvl w:val="0"/>
          <w:numId w:val="1"/>
        </w:numPr>
      </w:pPr>
      <w:r>
        <w:t xml:space="preserve"> laskutus- ja maksutiedot</w:t>
      </w:r>
    </w:p>
    <w:p w:rsidR="009A397C" w:rsidRDefault="009A397C" w:rsidP="0016787A">
      <w:pPr>
        <w:pStyle w:val="Luettelokappale"/>
        <w:numPr>
          <w:ilvl w:val="0"/>
          <w:numId w:val="1"/>
        </w:numPr>
      </w:pPr>
      <w:r>
        <w:t xml:space="preserve"> palkan- ja palkkionmaksuun liittyvät yksilöivät tiedot, kuten henkilötunnus</w:t>
      </w:r>
    </w:p>
    <w:p w:rsidR="009A397C" w:rsidRDefault="009A397C" w:rsidP="0016787A">
      <w:pPr>
        <w:pStyle w:val="Luettelokappale"/>
        <w:numPr>
          <w:ilvl w:val="0"/>
          <w:numId w:val="1"/>
        </w:numPr>
      </w:pPr>
      <w:r>
        <w:t xml:space="preserve"> asiakaspalautteet ja yhteydenotot</w:t>
      </w:r>
    </w:p>
    <w:p w:rsidR="009A397C" w:rsidRDefault="009A397C" w:rsidP="0016787A">
      <w:pPr>
        <w:pStyle w:val="Luettelokappale"/>
        <w:numPr>
          <w:ilvl w:val="0"/>
          <w:numId w:val="1"/>
        </w:numPr>
      </w:pPr>
      <w:r>
        <w:t xml:space="preserve"> viestinnän toteuttamiseen liittyvät tietoja sekä palveluiden käyttöä koskevia tietoja</w:t>
      </w:r>
    </w:p>
    <w:p w:rsidR="009A397C" w:rsidRDefault="009A397C" w:rsidP="0016787A">
      <w:pPr>
        <w:pStyle w:val="Luettelokappale"/>
        <w:numPr>
          <w:ilvl w:val="0"/>
          <w:numId w:val="1"/>
        </w:numPr>
      </w:pPr>
      <w:r>
        <w:t xml:space="preserve"> rekisteröintitiedot, kuten esimerkiksi rekisteröintihistoria (esim. ryhmäsiirrot)</w:t>
      </w:r>
    </w:p>
    <w:p w:rsidR="009A397C" w:rsidRDefault="009A397C" w:rsidP="0016787A">
      <w:pPr>
        <w:pStyle w:val="Luettelokappale"/>
        <w:numPr>
          <w:ilvl w:val="0"/>
          <w:numId w:val="1"/>
        </w:numPr>
      </w:pPr>
      <w:r>
        <w:t xml:space="preserve"> mahdolliset henkilötodistukset, kilpailu- ja siirtosopimukset</w:t>
      </w:r>
    </w:p>
    <w:p w:rsidR="009A397C" w:rsidRDefault="009A397C" w:rsidP="0016787A">
      <w:pPr>
        <w:pStyle w:val="Luettelokappale"/>
        <w:numPr>
          <w:ilvl w:val="0"/>
          <w:numId w:val="1"/>
        </w:numPr>
      </w:pPr>
      <w:r>
        <w:t xml:space="preserve"> kilpailuihin ja kilpailutapahtumiin liittyvät tilastointitiedot esimerkiksi osallistujalistat,</w:t>
      </w:r>
    </w:p>
    <w:p w:rsidR="009A397C" w:rsidRDefault="009A397C" w:rsidP="0016787A">
      <w:pPr>
        <w:ind w:firstLine="720"/>
      </w:pPr>
      <w:r>
        <w:t>lähtöluettelot, tulokset</w:t>
      </w:r>
    </w:p>
    <w:p w:rsidR="009A397C" w:rsidRDefault="009A397C" w:rsidP="0016787A">
      <w:pPr>
        <w:pStyle w:val="Luettelokappale"/>
        <w:numPr>
          <w:ilvl w:val="0"/>
          <w:numId w:val="1"/>
        </w:numPr>
      </w:pPr>
      <w:r>
        <w:t xml:space="preserve"> tapahtumien (esim. vanhempainillat) osallistujalistat yms</w:t>
      </w:r>
      <w:r w:rsidR="0016787A">
        <w:t>.</w:t>
      </w:r>
    </w:p>
    <w:p w:rsidR="009A397C" w:rsidRDefault="009A397C" w:rsidP="0016787A">
      <w:pPr>
        <w:pStyle w:val="Luettelokappale"/>
        <w:numPr>
          <w:ilvl w:val="0"/>
          <w:numId w:val="1"/>
        </w:numPr>
      </w:pPr>
      <w:r>
        <w:t>tai jokin muu mahdollinen yksilöivä tunnus</w:t>
      </w:r>
    </w:p>
    <w:p w:rsidR="009A397C" w:rsidRPr="009A397C" w:rsidRDefault="009A397C" w:rsidP="009A397C">
      <w:pPr>
        <w:rPr>
          <w:b/>
        </w:rPr>
      </w:pPr>
    </w:p>
    <w:p w:rsidR="009A397C" w:rsidRPr="009A397C" w:rsidRDefault="009A397C" w:rsidP="009A397C">
      <w:pPr>
        <w:rPr>
          <w:b/>
        </w:rPr>
      </w:pPr>
      <w:r w:rsidRPr="009A397C">
        <w:rPr>
          <w:b/>
        </w:rPr>
        <w:t>7. HENKILÖREKISTERIN SÄÄNNÖNMUKAISET TIETOLÄHTEET</w:t>
      </w:r>
    </w:p>
    <w:p w:rsidR="009A397C" w:rsidRDefault="009A397C" w:rsidP="009A397C">
      <w:r>
        <w:t>Henkilöä koskevia tietoja saadaan:</w:t>
      </w:r>
    </w:p>
    <w:p w:rsidR="009A397C" w:rsidRDefault="009A397C" w:rsidP="0016787A">
      <w:pPr>
        <w:pStyle w:val="Luettelokappale"/>
        <w:numPr>
          <w:ilvl w:val="0"/>
          <w:numId w:val="1"/>
        </w:numPr>
      </w:pPr>
      <w:r>
        <w:t>Henkilöltä itseltään suoraan järjestelmään, sähköpostitse, puhelimitse, lomakkeella,</w:t>
      </w:r>
    </w:p>
    <w:p w:rsidR="009A397C" w:rsidRDefault="009A397C" w:rsidP="0016787A">
      <w:pPr>
        <w:ind w:firstLine="720"/>
      </w:pPr>
      <w:r>
        <w:t>mobiilisovelluksen kautta, tai muulla vastaavalla tavalla</w:t>
      </w:r>
    </w:p>
    <w:p w:rsidR="009A397C" w:rsidRDefault="009A397C" w:rsidP="0016787A">
      <w:pPr>
        <w:pStyle w:val="Luettelokappale"/>
        <w:numPr>
          <w:ilvl w:val="0"/>
          <w:numId w:val="1"/>
        </w:numPr>
      </w:pPr>
      <w:r>
        <w:t xml:space="preserve"> Rekisterin käsittelijän (esim. seurakäyttäjän) tai toimihenkilön syöttäminä</w:t>
      </w:r>
    </w:p>
    <w:p w:rsidR="009A397C" w:rsidRDefault="009A397C" w:rsidP="0016787A">
      <w:pPr>
        <w:pStyle w:val="Luettelokappale"/>
        <w:numPr>
          <w:ilvl w:val="0"/>
          <w:numId w:val="1"/>
        </w:numPr>
      </w:pPr>
      <w:r>
        <w:t xml:space="preserve">Suomen Uimaliiton rekistereistä ja </w:t>
      </w:r>
      <w:proofErr w:type="spellStart"/>
      <w:r>
        <w:t>Octo</w:t>
      </w:r>
      <w:proofErr w:type="spellEnd"/>
      <w:r>
        <w:t>-kilpailujärjestelmästä</w:t>
      </w:r>
    </w:p>
    <w:p w:rsidR="009A397C" w:rsidRDefault="009A397C" w:rsidP="009A397C"/>
    <w:p w:rsidR="009A397C" w:rsidRPr="009A397C" w:rsidRDefault="009A397C" w:rsidP="009A397C">
      <w:pPr>
        <w:rPr>
          <w:b/>
        </w:rPr>
      </w:pPr>
      <w:r w:rsidRPr="009A397C">
        <w:rPr>
          <w:b/>
        </w:rPr>
        <w:t>8. HENKILÖTIETOJEN SÄILYTYSAIKA</w:t>
      </w:r>
    </w:p>
    <w:p w:rsidR="009A397C" w:rsidRDefault="009A397C" w:rsidP="009A397C">
      <w:r>
        <w:t>Säilytämme käyttäjän tietoja vain niin kauan kuin on tarpeen reksiterin käyttötarkoituksen</w:t>
      </w:r>
    </w:p>
    <w:p w:rsidR="009A397C" w:rsidRDefault="009A397C" w:rsidP="009A397C">
      <w:r>
        <w:t>toteuttamiseksi kuitenkin vähintään kolmen toimintavuoden ajan (jos ei lainsäädännöstä muuta</w:t>
      </w:r>
    </w:p>
    <w:p w:rsidR="009A397C" w:rsidRDefault="009A397C" w:rsidP="009A397C">
      <w:r>
        <w:t>johdu).</w:t>
      </w:r>
    </w:p>
    <w:p w:rsidR="009A397C" w:rsidRDefault="009A397C" w:rsidP="009A397C"/>
    <w:p w:rsidR="009A397C" w:rsidRPr="009A397C" w:rsidRDefault="009A397C" w:rsidP="009A397C">
      <w:pPr>
        <w:rPr>
          <w:b/>
        </w:rPr>
      </w:pPr>
      <w:r w:rsidRPr="009A397C">
        <w:rPr>
          <w:b/>
        </w:rPr>
        <w:t>9. HENKILÖTIETOJEN KÄSITTELIJÄT</w:t>
      </w:r>
    </w:p>
    <w:p w:rsidR="009A397C" w:rsidRDefault="009A397C" w:rsidP="009A397C">
      <w:r>
        <w:t>Rekisterinpitäjän ja seuran työntekijöiden sekä nimetyt hallituksen jäsenet (erikseen määriteltyjen</w:t>
      </w:r>
    </w:p>
    <w:p w:rsidR="009A397C" w:rsidRDefault="009A397C" w:rsidP="009A397C">
      <w:r>
        <w:t>tehtäviensä mukaisesti) sekä lisäksi nimetyt valmentajat voivat käsitellä henkilötietoja voimassa</w:t>
      </w:r>
    </w:p>
    <w:p w:rsidR="009A397C" w:rsidRDefault="009A397C" w:rsidP="009A397C">
      <w:r>
        <w:lastRenderedPageBreak/>
        <w:t>olevan tietosuojalainsäädännön mukaisesti. Voimme myös ulkoistaa henkilötietojen käsittelyn</w:t>
      </w:r>
    </w:p>
    <w:p w:rsidR="009A397C" w:rsidRDefault="009A397C" w:rsidP="009A397C">
      <w:r>
        <w:t>osittain kolmannelle osapuolelle, jolloin takaamme sopimusjärjestelyin, että henkilötietoja</w:t>
      </w:r>
    </w:p>
    <w:p w:rsidR="009A397C" w:rsidRDefault="009A397C" w:rsidP="009A397C">
      <w:r>
        <w:t xml:space="preserve">käsitellään voimassa olevan tietosuojalainsäädännön ja </w:t>
      </w:r>
      <w:proofErr w:type="spellStart"/>
      <w:r>
        <w:t>SCR:n</w:t>
      </w:r>
      <w:proofErr w:type="spellEnd"/>
      <w:r>
        <w:t xml:space="preserve"> tietosuojaselosteen mukaisesti</w:t>
      </w:r>
    </w:p>
    <w:p w:rsidR="009A397C" w:rsidRDefault="009A397C" w:rsidP="009A397C">
      <w:r>
        <w:t>sekä muutoinkin asianmukaisesti.</w:t>
      </w:r>
    </w:p>
    <w:p w:rsidR="009A397C" w:rsidRDefault="009A397C" w:rsidP="009A397C"/>
    <w:p w:rsidR="009A397C" w:rsidRPr="009A397C" w:rsidRDefault="009A397C" w:rsidP="009A397C">
      <w:pPr>
        <w:rPr>
          <w:b/>
        </w:rPr>
      </w:pPr>
      <w:r w:rsidRPr="009A397C">
        <w:rPr>
          <w:b/>
        </w:rPr>
        <w:t xml:space="preserve">10. TIETOJEN SIIRTO </w:t>
      </w:r>
      <w:proofErr w:type="gramStart"/>
      <w:r w:rsidRPr="009A397C">
        <w:rPr>
          <w:b/>
        </w:rPr>
        <w:t>EU:N</w:t>
      </w:r>
      <w:proofErr w:type="gramEnd"/>
      <w:r w:rsidRPr="009A397C">
        <w:rPr>
          <w:b/>
        </w:rPr>
        <w:t xml:space="preserve"> TAI EUROOPAN TALOUSALUEEN ULKOPUOLELLE</w:t>
      </w:r>
    </w:p>
    <w:p w:rsidR="009A397C" w:rsidRDefault="009A397C" w:rsidP="009A397C">
      <w:r>
        <w:t>Tietoja ei siirretä säännönmukaisesti EU:n tai Euroopan talousalueen ulkopuolelle.</w:t>
      </w:r>
    </w:p>
    <w:p w:rsidR="009A397C" w:rsidRDefault="009A397C" w:rsidP="009A397C"/>
    <w:p w:rsidR="009A397C" w:rsidRPr="009A397C" w:rsidRDefault="009A397C" w:rsidP="009A397C">
      <w:pPr>
        <w:rPr>
          <w:b/>
        </w:rPr>
      </w:pPr>
      <w:r w:rsidRPr="009A397C">
        <w:rPr>
          <w:b/>
        </w:rPr>
        <w:t>11. SÄÄNNÖNMUKAISET TIETOJEN LUOVUTUKSET</w:t>
      </w:r>
    </w:p>
    <w:p w:rsidR="009A397C" w:rsidRDefault="009A397C" w:rsidP="009A397C">
      <w:r>
        <w:t>Emme myy tai vuokraa tunnistetun käyttäjän henkilötietoja kolmansille osapuolille. Luovutamme</w:t>
      </w:r>
    </w:p>
    <w:p w:rsidR="009A397C" w:rsidRDefault="009A397C" w:rsidP="009A397C">
      <w:r>
        <w:t>tietoja kolmansille osapuolille vain seuraavissa tapauksissa:</w:t>
      </w:r>
    </w:p>
    <w:p w:rsidR="009A397C" w:rsidRDefault="009A397C" w:rsidP="009A397C">
      <w:r>
        <w:t> Suomen Uimaliiton jäsenseurojen rekistereihin, kilpailujärjestelmiin ja julkaisuihin</w:t>
      </w:r>
    </w:p>
    <w:p w:rsidR="009A397C" w:rsidRDefault="009A397C" w:rsidP="009A397C">
      <w:r>
        <w:t> pyydettäessä muille tarkoituksenmukaisille kolmansille osapuolille, mikäli käyttäjä on</w:t>
      </w:r>
    </w:p>
    <w:p w:rsidR="009A397C" w:rsidRDefault="009A397C" w:rsidP="009A397C">
      <w:r>
        <w:t>antanut siihen suostumuksensa.</w:t>
      </w:r>
    </w:p>
    <w:p w:rsidR="009A397C" w:rsidRDefault="009A397C" w:rsidP="009A397C">
      <w:r>
        <w:t> voimme luovuttaa tietoja tilastollista, tieteellistä tai historiallista tutkimusta varten</w:t>
      </w:r>
    </w:p>
    <w:p w:rsidR="009A397C" w:rsidRDefault="009A397C" w:rsidP="009A397C">
      <w:r>
        <w:t>edellyttäen, että tiedot on muutettu sellaiseen muotoon, että tiedon kohde ei enää ole niistä</w:t>
      </w:r>
    </w:p>
    <w:p w:rsidR="009A397C" w:rsidRDefault="009A397C" w:rsidP="009A397C">
      <w:r>
        <w:t>tunnistettavissa.</w:t>
      </w:r>
    </w:p>
    <w:p w:rsidR="009A397C" w:rsidRDefault="009A397C" w:rsidP="009A397C"/>
    <w:p w:rsidR="009A397C" w:rsidRPr="005E7006" w:rsidRDefault="009A397C" w:rsidP="009A397C">
      <w:pPr>
        <w:rPr>
          <w:b/>
        </w:rPr>
      </w:pPr>
      <w:r w:rsidRPr="005E7006">
        <w:rPr>
          <w:b/>
        </w:rPr>
        <w:t>12. REKISTERÖIDYN OIKEUDET</w:t>
      </w:r>
    </w:p>
    <w:p w:rsidR="009A397C" w:rsidRDefault="009A397C" w:rsidP="009A397C">
      <w:r>
        <w:t>Tietojen tarkastus- ja oikaisuoikeus</w:t>
      </w:r>
    </w:p>
    <w:p w:rsidR="009A397C" w:rsidRDefault="009A397C" w:rsidP="009A397C">
      <w:r>
        <w:t>Rekisteröidyllä on oikeus tarkistaa, mitä häntä koskevia tietoja rekisteriin on talletettu.</w:t>
      </w:r>
    </w:p>
    <w:p w:rsidR="009A397C" w:rsidRDefault="009A397C" w:rsidP="009A397C">
      <w:r>
        <w:t>Tarkastuspyyntö tulee lähettää kirjallisesti ja allekirjoitettuna osoitteeseen:</w:t>
      </w:r>
    </w:p>
    <w:p w:rsidR="009A397C" w:rsidRDefault="009A397C" w:rsidP="009A397C">
      <w:r>
        <w:t>Rekisteröidyllä on oikeus vaatia virheellisen tiedon korjaamista ilmoittamalla siitä kirjallisesti yllä</w:t>
      </w:r>
    </w:p>
    <w:p w:rsidR="009A397C" w:rsidRDefault="009A397C" w:rsidP="009A397C">
      <w:r>
        <w:t>olevaan postiosoitteeseen tai sähköpostitse</w:t>
      </w:r>
    </w:p>
    <w:p w:rsidR="009A397C" w:rsidRDefault="009A397C" w:rsidP="009A397C">
      <w:r>
        <w:t>Oikeus kieltää tai vaatia</w:t>
      </w:r>
    </w:p>
    <w:p w:rsidR="009A397C" w:rsidRDefault="009A397C" w:rsidP="009A397C">
      <w:r>
        <w:t>Rekisteröidyllä on oikeus kieltää rekisterinpitäjää käsittelemästä henkilötietojaan sähköiseen</w:t>
      </w:r>
    </w:p>
    <w:p w:rsidR="009A397C" w:rsidRDefault="009A397C" w:rsidP="009A397C">
      <w:r>
        <w:t>sidosryhmäviestintään tai muuhun suoramarkkinointiin ilmoittamalla siitä kirjallisesti yllä olevaan</w:t>
      </w:r>
    </w:p>
    <w:p w:rsidR="009A397C" w:rsidRDefault="009A397C" w:rsidP="009A397C">
      <w:r>
        <w:t>postiosoitteeseen tai sähköpostitse</w:t>
      </w:r>
    </w:p>
    <w:p w:rsidR="009A397C" w:rsidRDefault="009A397C" w:rsidP="009A397C">
      <w:r>
        <w:t>Rekisteröidyllä on oikeus vaatia rekisterinpitäjää poistamaan hänen tietonsa kaikista</w:t>
      </w:r>
    </w:p>
    <w:p w:rsidR="009A397C" w:rsidRDefault="009A397C" w:rsidP="009A397C">
      <w:r>
        <w:t>rekisterinpitäjän järjestelmistä, poikkeuksena lakiin perustuva jäsenrekisteri, ilmoittamalla siitä</w:t>
      </w:r>
    </w:p>
    <w:p w:rsidR="009A397C" w:rsidRDefault="009A397C" w:rsidP="009A397C">
      <w:r>
        <w:t>kirjallisesti yllä olevaan postiosoitteeseen tai sähköpostitse</w:t>
      </w:r>
    </w:p>
    <w:p w:rsidR="005E7006" w:rsidRDefault="005E7006" w:rsidP="009A397C"/>
    <w:p w:rsidR="009A397C" w:rsidRPr="005E7006" w:rsidRDefault="009A397C" w:rsidP="009A397C">
      <w:pPr>
        <w:rPr>
          <w:b/>
        </w:rPr>
      </w:pPr>
      <w:r w:rsidRPr="005E7006">
        <w:rPr>
          <w:b/>
        </w:rPr>
        <w:t>13. REKISTERIN SUOJAUKSEN PERIAATTEET</w:t>
      </w:r>
    </w:p>
    <w:p w:rsidR="009A397C" w:rsidRDefault="009A397C" w:rsidP="009A397C">
      <w:r>
        <w:t>Rekisteriä koskevat manuaaliset aineistot säilytetään suojatuissa tiloissa. Digitaalisesti tallennetut</w:t>
      </w:r>
    </w:p>
    <w:p w:rsidR="009A397C" w:rsidRDefault="009A397C" w:rsidP="009A397C">
      <w:r>
        <w:t>ja käsiteltävät tiedot ovat tietokannoissa, jotka ovat palomuurein, salasanoin ja muiden teknisten</w:t>
      </w:r>
    </w:p>
    <w:p w:rsidR="005B2E5F" w:rsidRDefault="009A397C" w:rsidP="009A397C">
      <w:r>
        <w:t>keinojen avulla suojattuja. Tietokannat sijaitsevat lukituissa ja valvotuissa tiloissa.</w:t>
      </w:r>
    </w:p>
    <w:sectPr w:rsidR="005B2E5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47D87"/>
    <w:multiLevelType w:val="hybridMultilevel"/>
    <w:tmpl w:val="03CC12F0"/>
    <w:lvl w:ilvl="0" w:tplc="32D6BA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97C"/>
    <w:rsid w:val="00073231"/>
    <w:rsid w:val="0016787A"/>
    <w:rsid w:val="001A5A0F"/>
    <w:rsid w:val="003E0C47"/>
    <w:rsid w:val="005B2E5F"/>
    <w:rsid w:val="005E7006"/>
    <w:rsid w:val="009A397C"/>
    <w:rsid w:val="00D2468B"/>
    <w:rsid w:val="00E2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3B9F6-6897-4E4F-BE9D-4AFCC333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A397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6787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67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skutus@sc-rovaniem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jarkko lytz</dc:creator>
  <cp:keywords/>
  <dc:description/>
  <cp:lastModifiedBy>mikko palojärvi</cp:lastModifiedBy>
  <cp:revision>2</cp:revision>
  <dcterms:created xsi:type="dcterms:W3CDTF">2018-09-03T06:35:00Z</dcterms:created>
  <dcterms:modified xsi:type="dcterms:W3CDTF">2018-09-03T06:35:00Z</dcterms:modified>
</cp:coreProperties>
</file>