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E1" w:rsidRPr="00FE5FF6" w:rsidRDefault="00A93202" w:rsidP="0048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Elva X</w:t>
      </w:r>
      <w:r w:rsidR="004863E1">
        <w:rPr>
          <w:rFonts w:ascii="Times New Roman" w:eastAsia="Times New Roman" w:hAnsi="Times New Roman" w:cs="Times New Roman"/>
          <w:b/>
          <w:noProof/>
          <w:sz w:val="32"/>
          <w:szCs w:val="24"/>
        </w:rPr>
        <w:t>X</w:t>
      </w:r>
      <w:r w:rsidR="004863E1"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 xml:space="preserve"> Laskespordinädala juhend.</w:t>
      </w:r>
    </w:p>
    <w:p w:rsidR="004863E1" w:rsidRPr="00FE5FF6" w:rsidRDefault="00FE1E99" w:rsidP="0048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12</w:t>
      </w:r>
      <w:r w:rsidR="004863E1"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.0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9</w:t>
      </w:r>
      <w:r w:rsidR="004863E1"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.-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17</w:t>
      </w:r>
      <w:r w:rsidR="004863E1"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09.</w:t>
      </w:r>
      <w:r w:rsidR="004863E1">
        <w:rPr>
          <w:rFonts w:ascii="Times New Roman" w:eastAsia="Times New Roman" w:hAnsi="Times New Roman" w:cs="Times New Roman"/>
          <w:b/>
          <w:noProof/>
          <w:sz w:val="32"/>
          <w:szCs w:val="24"/>
        </w:rPr>
        <w:t>20</w:t>
      </w:r>
      <w:r>
        <w:rPr>
          <w:rFonts w:ascii="Times New Roman" w:eastAsia="Times New Roman" w:hAnsi="Times New Roman" w:cs="Times New Roman"/>
          <w:b/>
          <w:noProof/>
          <w:sz w:val="32"/>
          <w:szCs w:val="24"/>
        </w:rPr>
        <w:t>20</w:t>
      </w:r>
      <w:r w:rsidR="004863E1" w:rsidRPr="00FE5FF6">
        <w:rPr>
          <w:rFonts w:ascii="Times New Roman" w:eastAsia="Times New Roman" w:hAnsi="Times New Roman" w:cs="Times New Roman"/>
          <w:b/>
          <w:noProof/>
          <w:sz w:val="32"/>
          <w:szCs w:val="24"/>
        </w:rPr>
        <w:t>.a.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Eesmärk. </w:t>
      </w:r>
    </w:p>
    <w:p w:rsidR="00AE069C" w:rsidRDefault="004863E1" w:rsidP="004863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sz w:val="24"/>
          <w:szCs w:val="20"/>
        </w:rPr>
        <w:t>Propageerida laskes</w:t>
      </w:r>
      <w:r w:rsidR="00AE069C">
        <w:rPr>
          <w:rFonts w:ascii="Times New Roman" w:eastAsia="Times New Roman" w:hAnsi="Times New Roman" w:cs="Times New Roman"/>
          <w:sz w:val="24"/>
          <w:szCs w:val="20"/>
        </w:rPr>
        <w:t>porti läbi erinevate laskealade inimestel</w:t>
      </w:r>
      <w:r w:rsidR="00A51994">
        <w:rPr>
          <w:rFonts w:ascii="Times New Roman" w:eastAsia="Times New Roman" w:hAnsi="Times New Roman" w:cs="Times New Roman"/>
          <w:sz w:val="24"/>
          <w:szCs w:val="20"/>
        </w:rPr>
        <w:t>e</w:t>
      </w:r>
      <w:r w:rsidR="00AE069C">
        <w:rPr>
          <w:rFonts w:ascii="Times New Roman" w:eastAsia="Times New Roman" w:hAnsi="Times New Roman" w:cs="Times New Roman"/>
          <w:sz w:val="24"/>
          <w:szCs w:val="20"/>
        </w:rPr>
        <w:t>, kes pole varem laskmisega kokku puutunud.</w:t>
      </w:r>
    </w:p>
    <w:p w:rsidR="004863E1" w:rsidRPr="00FE5FF6" w:rsidRDefault="00A51994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Laskesportlastele p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akkuda traditsioonilistest harjutustest erinevaid võistlemise vorme ja miljööd.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Ajakava.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Saabumine ja majutus suvalisel ajal kogu nädala jooksul. 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Lasketiirud avatud:</w:t>
      </w:r>
    </w:p>
    <w:p w:rsidR="004863E1" w:rsidRPr="00FE5FF6" w:rsidRDefault="00AE069C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</w:t>
      </w:r>
      <w:r w:rsidR="004863E1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  <w:r w:rsidR="004863E1"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13</w:t>
      </w:r>
      <w:r w:rsidR="004863E1"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9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. kell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.00 –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="00A93202">
        <w:rPr>
          <w:rFonts w:ascii="Times New Roman" w:eastAsia="Times New Roman" w:hAnsi="Times New Roman" w:cs="Times New Roman"/>
          <w:noProof/>
          <w:sz w:val="24"/>
          <w:szCs w:val="24"/>
        </w:rPr>
        <w:t>.00</w:t>
      </w:r>
    </w:p>
    <w:p w:rsidR="004863E1" w:rsidRPr="00FE5FF6" w:rsidRDefault="00AE069C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14.</w:t>
      </w:r>
      <w:r w:rsidR="004863E1"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17</w:t>
      </w:r>
      <w:r w:rsidR="004863E1"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.0</w:t>
      </w:r>
      <w:r w:rsidR="00AE6FAC">
        <w:rPr>
          <w:rFonts w:ascii="Times New Roman" w:eastAsia="Times New Roman" w:hAnsi="Times New Roman" w:cs="Times New Roman"/>
          <w:b/>
          <w:noProof/>
          <w:sz w:val="24"/>
          <w:szCs w:val="24"/>
        </w:rPr>
        <w:t>9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. kell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.00 - 1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.00.</w:t>
      </w:r>
    </w:p>
    <w:p w:rsidR="004863E1" w:rsidRPr="00FE5FF6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63E1" w:rsidRPr="00FE5FF6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b/>
          <w:sz w:val="24"/>
          <w:szCs w:val="20"/>
        </w:rPr>
        <w:t>Programm.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50 m tiir</w:t>
      </w:r>
    </w:p>
    <w:p w:rsidR="004863E1" w:rsidRPr="00FE5FF6" w:rsidRDefault="004863E1" w:rsidP="004863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>Spordi</w:t>
      </w: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püss Sius </w:t>
      </w:r>
      <w:proofErr w:type="spellStart"/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>Ascor</w:t>
      </w:r>
      <w:proofErr w:type="spellEnd"/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 elektroonilistele  märklehtedele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lamades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käelt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10 lasku lamades toelt </w:t>
      </w:r>
    </w:p>
    <w:p w:rsidR="004863E1" w:rsidRPr="00FE5FF6" w:rsidRDefault="004863E1" w:rsidP="004863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Õhupüstol  </w:t>
      </w:r>
    </w:p>
    <w:p w:rsidR="004863E1" w:rsidRPr="00FE5FF6" w:rsidRDefault="004863E1" w:rsidP="004863E1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10 lasku Scatt elektroonilise laskeseadmega. 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i/>
          <w:noProof/>
          <w:sz w:val="24"/>
          <w:szCs w:val="24"/>
        </w:rPr>
        <w:t>Laserla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t>s</w:t>
      </w:r>
      <w:r w:rsidRPr="00FE5FF6">
        <w:rPr>
          <w:rFonts w:ascii="Times New Roman" w:eastAsia="Times New Roman" w:hAnsi="Times New Roman" w:cs="Times New Roman"/>
          <w:i/>
          <w:noProof/>
          <w:sz w:val="24"/>
          <w:szCs w:val="24"/>
        </w:rPr>
        <w:t>kmine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Ilmuvad märgid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laser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relva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ga 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25 m tiir</w:t>
      </w:r>
    </w:p>
    <w:p w:rsidR="004863E1" w:rsidRPr="00FE5FF6" w:rsidRDefault="004863E1" w:rsidP="004863E1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>Spordipüstol</w:t>
      </w:r>
      <w:r w:rsidRPr="00E917DC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="00AE069C">
        <w:rPr>
          <w:rFonts w:ascii="Times New Roman" w:eastAsia="Times New Roman" w:hAnsi="Times New Roman" w:cs="Times New Roman"/>
          <w:i/>
          <w:sz w:val="24"/>
          <w:szCs w:val="20"/>
        </w:rPr>
        <w:t>paber</w:t>
      </w:r>
      <w:r w:rsidRPr="00FE5FF6">
        <w:rPr>
          <w:rFonts w:ascii="Times New Roman" w:eastAsia="Times New Roman" w:hAnsi="Times New Roman" w:cs="Times New Roman"/>
          <w:i/>
          <w:sz w:val="24"/>
          <w:szCs w:val="20"/>
        </w:rPr>
        <w:t xml:space="preserve"> märklehtedele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>10 lasku ringmärki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Vibutiir</w:t>
      </w:r>
    </w:p>
    <w:p w:rsidR="00A93202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A93202">
        <w:rPr>
          <w:rFonts w:ascii="Times New Roman" w:eastAsia="Times New Roman" w:hAnsi="Times New Roman" w:cs="Times New Roman"/>
          <w:i/>
          <w:noProof/>
          <w:sz w:val="24"/>
          <w:szCs w:val="24"/>
        </w:rPr>
        <w:t>Maastikuvibu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863E1" w:rsidRPr="00FE5FF6" w:rsidRDefault="004863E1" w:rsidP="00A93202">
      <w:pPr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6 noolt 15 jardilt vibu ringmärki</w:t>
      </w:r>
    </w:p>
    <w:p w:rsidR="004863E1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Reeglid.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Proovilaske võib sooritada piiramatu arv enne igat seeriat.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Võistluslaske 10 lasku lehte, vibus kuus noolt lehte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Aeg seeria sooritamiseks on piiramata.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Lasta võib kogu nädala jooksul piiramatu arv seeriaid.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Seeria võib lõpetada enne 10.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lasku, kui saavutatakse ühe lasuga 10,9 silma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Osavõtumaks on kümnelasulise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sportrelva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võistlusseeria, vibulas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kmise 6 noolega seeria ja  ühe laserlaskmise mängu eest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2 EUR, Sellele lisandub padrunite maksumus 0,20 € tk. kui osavõtja ei kasuta oma lskemoona.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Kohapealt on võimalik osta laskemoona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kasutada relvi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ja laskevarustust 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harjutuste sooritamiseks.</w:t>
      </w:r>
    </w:p>
    <w:p w:rsidR="004863E1" w:rsidRPr="00FE5FF6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63E1" w:rsidRPr="00FE5FF6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b/>
          <w:sz w:val="24"/>
          <w:szCs w:val="20"/>
        </w:rPr>
        <w:t xml:space="preserve">Arvestus. </w:t>
      </w:r>
      <w:bookmarkStart w:id="0" w:name="_GoBack"/>
      <w:bookmarkEnd w:id="0"/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Tulemuseks mõõdetakse iga kümnelasulise seeria </w:t>
      </w: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parim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lask kümnendiktäpsusega.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L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aser</w:t>
      </w:r>
      <w:r w:rsidR="007F0002">
        <w:rPr>
          <w:rFonts w:ascii="Times New Roman" w:eastAsia="Times New Roman" w:hAnsi="Times New Roman" w:cs="Times New Roman"/>
          <w:noProof/>
          <w:sz w:val="24"/>
          <w:szCs w:val="24"/>
        </w:rPr>
        <w:t>-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ja v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ibulaskmises loetakse tulemuseks seeria kogusumma täissilmades.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Iga harjutuse ja vanusegrupi paremusjärjestuse määramisel läheb arvesse võistleja poolt nädala  jooksul lastud seeriate parim tulemus. 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Võrdse tulemuse korral võrreldakse paremuselt järgmise seeria tulemust.</w:t>
      </w:r>
    </w:p>
    <w:p w:rsidR="004863E1" w:rsidRPr="00FE5FF6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63E1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63E1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863E1" w:rsidRPr="00FE5FF6" w:rsidRDefault="004863E1" w:rsidP="004863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E5FF6">
        <w:rPr>
          <w:rFonts w:ascii="Times New Roman" w:eastAsia="Times New Roman" w:hAnsi="Times New Roman" w:cs="Times New Roman"/>
          <w:b/>
          <w:sz w:val="24"/>
          <w:szCs w:val="20"/>
        </w:rPr>
        <w:t>Vanusegrupid.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Mehed ja naised 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Poisid ja tüdrukud 2006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.a. ja hiljem sü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ndinud. (Spordipüss lamades toelt)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Autasustamine.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Iga harjutuse iga vanuseklassi auhinnafondi läheb 50% selle laekunud osavõtumaksude summast.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I koht saab auhinnafondist 50% 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II koht 30% </w:t>
      </w:r>
    </w:p>
    <w:p w:rsidR="004863E1" w:rsidRPr="00FE5FF6" w:rsidRDefault="004863E1" w:rsidP="004863E1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III koht 20%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Auhinnad toimetatakse võitjatele korraldajate kulul kahe nädala jooksul.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Majutus ja ajaviide.</w:t>
      </w:r>
    </w:p>
    <w:p w:rsidR="004863E1" w:rsidRPr="00FE5FF6" w:rsidRDefault="00A93202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Toad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35 ja 50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EUR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tuba</w:t>
      </w:r>
      <w:r w:rsidR="004863E1" w:rsidRPr="00FE5FF6">
        <w:rPr>
          <w:rFonts w:ascii="Times New Roman" w:eastAsia="Times New Roman" w:hAnsi="Times New Roman" w:cs="Times New Roman"/>
          <w:noProof/>
          <w:sz w:val="24"/>
          <w:szCs w:val="24"/>
        </w:rPr>
        <w:t>/öö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Kämpingus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A93202">
        <w:rPr>
          <w:rFonts w:ascii="Times New Roman" w:eastAsia="Times New Roman" w:hAnsi="Times New Roman" w:cs="Times New Roman"/>
          <w:noProof/>
          <w:sz w:val="24"/>
          <w:szCs w:val="24"/>
        </w:rPr>
        <w:t>30 ja 43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EUR. </w:t>
      </w:r>
      <w:r w:rsidR="00A93202">
        <w:rPr>
          <w:rFonts w:ascii="Times New Roman" w:eastAsia="Times New Roman" w:hAnsi="Times New Roman" w:cs="Times New Roman"/>
          <w:noProof/>
          <w:sz w:val="24"/>
          <w:szCs w:val="24"/>
        </w:rPr>
        <w:t>maja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/öö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Võimalik kasutada sauna, dušši, kaminaruumi, väligrilli, mängida lauatennist, </w:t>
      </w:r>
      <w:r w:rsidR="00A93202">
        <w:rPr>
          <w:rFonts w:ascii="Times New Roman" w:eastAsia="Times New Roman" w:hAnsi="Times New Roman" w:cs="Times New Roman"/>
          <w:noProof/>
          <w:sz w:val="24"/>
          <w:szCs w:val="24"/>
        </w:rPr>
        <w:t>jalkapiljardit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disc-golfi,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rannatennist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, võrk-, korv- ja jalgpalli.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Majandamine.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Sõidu-, majutus- ja toitlustuskulud ning osavõtutasud katab lähetav organisatsioon või võistleja isiklikult.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b/>
          <w:noProof/>
          <w:sz w:val="24"/>
          <w:szCs w:val="24"/>
        </w:rPr>
        <w:t>Info.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Tel.: 7456333</w:t>
      </w: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Mob.: 55512492;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53610785;  </w:t>
      </w:r>
      <w:r w:rsidRPr="00FE5FF6">
        <w:rPr>
          <w:rFonts w:ascii="Times New Roman" w:eastAsia="Times New Roman" w:hAnsi="Times New Roman" w:cs="Times New Roman"/>
          <w:noProof/>
          <w:sz w:val="24"/>
          <w:szCs w:val="24"/>
        </w:rPr>
        <w:t>5054006</w:t>
      </w:r>
      <w:r w:rsidR="00347B02">
        <w:rPr>
          <w:rFonts w:ascii="Times New Roman" w:eastAsia="Times New Roman" w:hAnsi="Times New Roman" w:cs="Times New Roman"/>
          <w:noProof/>
          <w:sz w:val="24"/>
          <w:szCs w:val="24"/>
        </w:rPr>
        <w:t>; 55697021</w:t>
      </w:r>
    </w:p>
    <w:p w:rsidR="004863E1" w:rsidRDefault="007F0002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4" w:history="1">
        <w:r w:rsidR="004863E1" w:rsidRPr="00B0247C">
          <w:rPr>
            <w:rStyle w:val="Hperlink"/>
            <w:rFonts w:ascii="Times New Roman" w:eastAsia="Times New Roman" w:hAnsi="Times New Roman" w:cs="Times New Roman"/>
            <w:noProof/>
            <w:sz w:val="24"/>
            <w:szCs w:val="24"/>
          </w:rPr>
          <w:t>www.tervisesport.ee</w:t>
        </w:r>
      </w:hyperlink>
    </w:p>
    <w:p w:rsidR="004863E1" w:rsidRDefault="007F0002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hyperlink r:id="rId5" w:history="1">
        <w:r w:rsidR="004863E1" w:rsidRPr="00B0247C">
          <w:rPr>
            <w:rStyle w:val="Hperlink"/>
            <w:rFonts w:ascii="Times New Roman" w:eastAsia="Times New Roman" w:hAnsi="Times New Roman" w:cs="Times New Roman"/>
            <w:noProof/>
            <w:sz w:val="24"/>
            <w:szCs w:val="24"/>
          </w:rPr>
          <w:t>www.elvalask.ee</w:t>
        </w:r>
      </w:hyperlink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Pr="00FE5FF6" w:rsidRDefault="004863E1" w:rsidP="004863E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63E1" w:rsidRDefault="004863E1" w:rsidP="004863E1"/>
    <w:p w:rsidR="004863E1" w:rsidRDefault="004863E1" w:rsidP="004863E1"/>
    <w:p w:rsidR="004863E1" w:rsidRDefault="004863E1" w:rsidP="004863E1"/>
    <w:p w:rsidR="009F0ACF" w:rsidRDefault="009F0ACF"/>
    <w:sectPr w:rsidR="009F0ACF" w:rsidSect="002612D4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E1"/>
    <w:rsid w:val="00347B02"/>
    <w:rsid w:val="004863E1"/>
    <w:rsid w:val="004C19F2"/>
    <w:rsid w:val="007F0002"/>
    <w:rsid w:val="00860F96"/>
    <w:rsid w:val="009F0ACF"/>
    <w:rsid w:val="00A51994"/>
    <w:rsid w:val="00A93202"/>
    <w:rsid w:val="00AE069C"/>
    <w:rsid w:val="00AE6FAC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6AD3A-DB2E-49BF-9FD2-8760C8F4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863E1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86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valask.ee" TargetMode="External"/><Relationship Id="rId4" Type="http://schemas.openxmlformats.org/officeDocument/2006/relationships/hyperlink" Target="http://www.tervisespor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Kontor</dc:creator>
  <cp:keywords/>
  <dc:description/>
  <cp:lastModifiedBy>Karl Kontor</cp:lastModifiedBy>
  <cp:revision>7</cp:revision>
  <dcterms:created xsi:type="dcterms:W3CDTF">2019-10-26T17:42:00Z</dcterms:created>
  <dcterms:modified xsi:type="dcterms:W3CDTF">2020-09-02T14:13:00Z</dcterms:modified>
</cp:coreProperties>
</file>