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50" w:rsidRDefault="008D42F0" w:rsidP="0027339E">
      <w:pPr>
        <w:jc w:val="center"/>
        <w:rPr>
          <w:rFonts w:ascii="Times New Roman" w:hAnsi="Times New Roman" w:cs="Times New Roman"/>
          <w:b/>
          <w:sz w:val="32"/>
          <w:szCs w:val="32"/>
        </w:rPr>
      </w:pPr>
      <w:r w:rsidRPr="001F3950">
        <w:rPr>
          <w:rFonts w:ascii="Times New Roman" w:hAnsi="Times New Roman" w:cs="Times New Roman"/>
          <w:b/>
          <w:sz w:val="32"/>
          <w:szCs w:val="32"/>
        </w:rPr>
        <w:t xml:space="preserve">KLIINILISED UURINGUD, KLIINILISTE UURINGUTE HEAD TAVAD JA </w:t>
      </w:r>
      <w:r w:rsidR="001F3950">
        <w:rPr>
          <w:rFonts w:ascii="Times New Roman" w:hAnsi="Times New Roman" w:cs="Times New Roman"/>
          <w:b/>
          <w:sz w:val="32"/>
          <w:szCs w:val="32"/>
        </w:rPr>
        <w:t>REGULEERIVAD ÕIGUSAKTID</w:t>
      </w:r>
    </w:p>
    <w:p w:rsidR="008D42F0" w:rsidRPr="001F3950" w:rsidRDefault="008D42F0" w:rsidP="0027339E">
      <w:pPr>
        <w:jc w:val="center"/>
        <w:rPr>
          <w:rFonts w:ascii="Times New Roman" w:hAnsi="Times New Roman" w:cs="Times New Roman"/>
          <w:b/>
          <w:sz w:val="32"/>
          <w:szCs w:val="32"/>
        </w:rPr>
      </w:pPr>
      <w:r w:rsidRPr="001F3950">
        <w:rPr>
          <w:rFonts w:ascii="Times New Roman" w:hAnsi="Times New Roman" w:cs="Times New Roman"/>
          <w:b/>
          <w:sz w:val="32"/>
          <w:szCs w:val="32"/>
        </w:rPr>
        <w:t>(</w:t>
      </w:r>
      <w:r w:rsidR="00AF4F6C" w:rsidRPr="001F3950">
        <w:rPr>
          <w:rFonts w:ascii="Times New Roman" w:hAnsi="Times New Roman" w:cs="Times New Roman"/>
          <w:b/>
          <w:sz w:val="32"/>
          <w:szCs w:val="32"/>
        </w:rPr>
        <w:t>GCP – Good Clinical P</w:t>
      </w:r>
      <w:r w:rsidR="0078502B" w:rsidRPr="001F3950">
        <w:rPr>
          <w:rFonts w:ascii="Times New Roman" w:hAnsi="Times New Roman" w:cs="Times New Roman"/>
          <w:b/>
          <w:sz w:val="32"/>
          <w:szCs w:val="32"/>
        </w:rPr>
        <w:t xml:space="preserve">ractice, </w:t>
      </w:r>
      <w:r w:rsidRPr="001F3950">
        <w:rPr>
          <w:rFonts w:ascii="Times New Roman" w:hAnsi="Times New Roman" w:cs="Times New Roman"/>
          <w:b/>
          <w:sz w:val="32"/>
          <w:szCs w:val="32"/>
        </w:rPr>
        <w:t>R2)</w:t>
      </w:r>
    </w:p>
    <w:p w:rsidR="00D068A5" w:rsidRPr="001F3950" w:rsidRDefault="00D068A5" w:rsidP="0027339E">
      <w:pPr>
        <w:jc w:val="center"/>
        <w:rPr>
          <w:rFonts w:ascii="Times New Roman" w:hAnsi="Times New Roman" w:cs="Times New Roman"/>
          <w:b/>
          <w:sz w:val="24"/>
          <w:szCs w:val="24"/>
        </w:rPr>
      </w:pPr>
    </w:p>
    <w:p w:rsidR="008D42F0" w:rsidRPr="001F3950" w:rsidRDefault="008D42F0" w:rsidP="008D42F0">
      <w:pPr>
        <w:jc w:val="both"/>
        <w:rPr>
          <w:rFonts w:ascii="Times New Roman" w:hAnsi="Times New Roman" w:cs="Times New Roman"/>
          <w:b/>
          <w:sz w:val="24"/>
          <w:szCs w:val="24"/>
        </w:rPr>
      </w:pPr>
      <w:r w:rsidRPr="001F3950">
        <w:rPr>
          <w:rFonts w:ascii="Times New Roman" w:hAnsi="Times New Roman" w:cs="Times New Roman"/>
          <w:sz w:val="24"/>
          <w:szCs w:val="24"/>
        </w:rPr>
        <w:t xml:space="preserve">Toimumise aeg: </w:t>
      </w:r>
      <w:r w:rsidR="008A0B62" w:rsidRPr="001F3950">
        <w:rPr>
          <w:rFonts w:ascii="Times New Roman" w:hAnsi="Times New Roman" w:cs="Times New Roman"/>
          <w:sz w:val="24"/>
          <w:szCs w:val="24"/>
        </w:rPr>
        <w:tab/>
      </w:r>
      <w:r w:rsidR="00C6689B">
        <w:rPr>
          <w:rFonts w:ascii="Times New Roman" w:hAnsi="Times New Roman" w:cs="Times New Roman"/>
          <w:b/>
          <w:sz w:val="24"/>
          <w:szCs w:val="24"/>
        </w:rPr>
        <w:t>12</w:t>
      </w:r>
      <w:r w:rsidR="00C6689B" w:rsidRPr="00F85937">
        <w:rPr>
          <w:rFonts w:ascii="Times New Roman" w:hAnsi="Times New Roman" w:cs="Times New Roman"/>
          <w:b/>
          <w:sz w:val="24"/>
          <w:szCs w:val="24"/>
        </w:rPr>
        <w:t>.</w:t>
      </w:r>
      <w:r w:rsidR="00C6689B">
        <w:rPr>
          <w:rFonts w:ascii="Times New Roman" w:hAnsi="Times New Roman" w:cs="Times New Roman"/>
          <w:b/>
          <w:sz w:val="24"/>
          <w:szCs w:val="24"/>
        </w:rPr>
        <w:t xml:space="preserve"> september 2024</w:t>
      </w:r>
    </w:p>
    <w:p w:rsidR="008D42F0" w:rsidRPr="001F3950" w:rsidRDefault="008D42F0" w:rsidP="008D42F0">
      <w:pPr>
        <w:jc w:val="both"/>
        <w:rPr>
          <w:rFonts w:ascii="Times New Roman" w:hAnsi="Times New Roman" w:cs="Times New Roman"/>
          <w:sz w:val="24"/>
          <w:szCs w:val="24"/>
        </w:rPr>
      </w:pPr>
      <w:r w:rsidRPr="001F3950">
        <w:rPr>
          <w:rFonts w:ascii="Times New Roman" w:hAnsi="Times New Roman" w:cs="Times New Roman"/>
          <w:sz w:val="24"/>
          <w:szCs w:val="24"/>
        </w:rPr>
        <w:t xml:space="preserve">Toimumise koht: </w:t>
      </w:r>
      <w:r w:rsidR="008A0B62" w:rsidRPr="001F3950">
        <w:rPr>
          <w:rFonts w:ascii="Times New Roman" w:hAnsi="Times New Roman" w:cs="Times New Roman"/>
          <w:sz w:val="24"/>
          <w:szCs w:val="24"/>
        </w:rPr>
        <w:tab/>
      </w:r>
      <w:r w:rsidR="0065717D">
        <w:rPr>
          <w:rFonts w:ascii="Times New Roman" w:hAnsi="Times New Roman" w:cs="Times New Roman"/>
          <w:sz w:val="24"/>
          <w:szCs w:val="24"/>
        </w:rPr>
        <w:t>Hübriid: Lembitu 24 ja veebis</w:t>
      </w:r>
    </w:p>
    <w:p w:rsidR="001B1F9F" w:rsidRDefault="008D42F0" w:rsidP="001B1F9F">
      <w:pPr>
        <w:spacing w:after="0"/>
        <w:ind w:left="2160" w:hanging="2160"/>
        <w:jc w:val="both"/>
        <w:rPr>
          <w:rFonts w:ascii="Times New Roman" w:hAnsi="Times New Roman" w:cs="Times New Roman"/>
          <w:sz w:val="24"/>
          <w:szCs w:val="24"/>
        </w:rPr>
      </w:pPr>
      <w:r w:rsidRPr="001F3950">
        <w:rPr>
          <w:rFonts w:ascii="Times New Roman" w:hAnsi="Times New Roman" w:cs="Times New Roman"/>
          <w:sz w:val="24"/>
          <w:szCs w:val="24"/>
        </w:rPr>
        <w:t xml:space="preserve">Juhendajad: </w:t>
      </w:r>
      <w:r w:rsidR="008A0B62" w:rsidRPr="001F3950">
        <w:rPr>
          <w:rFonts w:ascii="Times New Roman" w:hAnsi="Times New Roman" w:cs="Times New Roman"/>
          <w:sz w:val="24"/>
          <w:szCs w:val="24"/>
        </w:rPr>
        <w:tab/>
      </w:r>
      <w:r w:rsidR="006B674E" w:rsidRPr="001F3950">
        <w:rPr>
          <w:rFonts w:ascii="Times New Roman" w:hAnsi="Times New Roman" w:cs="Times New Roman"/>
          <w:b/>
          <w:sz w:val="24"/>
          <w:szCs w:val="24"/>
        </w:rPr>
        <w:t>Dr. Katrin Kaarna</w:t>
      </w:r>
      <w:r w:rsidR="006B674E" w:rsidRPr="001F3950">
        <w:rPr>
          <w:rFonts w:ascii="Times New Roman" w:hAnsi="Times New Roman" w:cs="Times New Roman"/>
          <w:sz w:val="24"/>
          <w:szCs w:val="24"/>
        </w:rPr>
        <w:t xml:space="preserve"> – kliiniliste uuringute keskus</w:t>
      </w:r>
      <w:r w:rsidR="009D31EC">
        <w:rPr>
          <w:rFonts w:ascii="Times New Roman" w:hAnsi="Times New Roman" w:cs="Times New Roman"/>
          <w:sz w:val="24"/>
          <w:szCs w:val="24"/>
        </w:rPr>
        <w:t>,</w:t>
      </w:r>
      <w:r w:rsidR="006B674E" w:rsidRPr="001F3950">
        <w:rPr>
          <w:rFonts w:ascii="Times New Roman" w:hAnsi="Times New Roman" w:cs="Times New Roman"/>
          <w:sz w:val="24"/>
          <w:szCs w:val="24"/>
        </w:rPr>
        <w:t xml:space="preserve"> juhataja</w:t>
      </w:r>
    </w:p>
    <w:p w:rsidR="00943749" w:rsidRDefault="00B9756E" w:rsidP="001B1F9F">
      <w:pPr>
        <w:ind w:left="2160"/>
        <w:jc w:val="both"/>
        <w:rPr>
          <w:rFonts w:ascii="Times New Roman" w:hAnsi="Times New Roman" w:cs="Times New Roman"/>
          <w:sz w:val="24"/>
          <w:szCs w:val="24"/>
        </w:rPr>
      </w:pPr>
      <w:r w:rsidRPr="001F3950">
        <w:rPr>
          <w:rFonts w:ascii="Times New Roman" w:hAnsi="Times New Roman" w:cs="Times New Roman"/>
          <w:sz w:val="24"/>
          <w:szCs w:val="24"/>
        </w:rPr>
        <w:t>Tartu Ülikool ja Tartu Ülikooli Kliinikum</w:t>
      </w:r>
    </w:p>
    <w:p w:rsidR="00831154" w:rsidRDefault="00831154" w:rsidP="001B1F9F">
      <w:pPr>
        <w:ind w:left="2160"/>
        <w:jc w:val="both"/>
        <w:rPr>
          <w:rFonts w:ascii="Times New Roman" w:hAnsi="Times New Roman" w:cs="Times New Roman"/>
          <w:sz w:val="24"/>
          <w:szCs w:val="24"/>
        </w:rPr>
      </w:pPr>
      <w:r w:rsidRPr="00831154">
        <w:rPr>
          <w:rFonts w:ascii="Times New Roman" w:hAnsi="Times New Roman" w:cs="Times New Roman"/>
          <w:b/>
          <w:sz w:val="24"/>
          <w:szCs w:val="24"/>
        </w:rPr>
        <w:t>Dr. Reet Kinks</w:t>
      </w:r>
      <w:r>
        <w:rPr>
          <w:rFonts w:ascii="Times New Roman" w:hAnsi="Times New Roman" w:cs="Times New Roman"/>
          <w:sz w:val="24"/>
          <w:szCs w:val="24"/>
        </w:rPr>
        <w:t xml:space="preserve"> </w:t>
      </w:r>
      <w:r w:rsidR="00522322">
        <w:rPr>
          <w:rFonts w:ascii="Times New Roman" w:hAnsi="Times New Roman" w:cs="Times New Roman"/>
          <w:sz w:val="24"/>
          <w:szCs w:val="24"/>
        </w:rPr>
        <w:t>–</w:t>
      </w:r>
      <w:r>
        <w:rPr>
          <w:rFonts w:ascii="Times New Roman" w:hAnsi="Times New Roman" w:cs="Times New Roman"/>
          <w:sz w:val="24"/>
          <w:szCs w:val="24"/>
        </w:rPr>
        <w:t xml:space="preserve"> </w:t>
      </w:r>
      <w:r w:rsidR="009D31EC">
        <w:rPr>
          <w:rFonts w:ascii="Times New Roman" w:hAnsi="Times New Roman" w:cs="Times New Roman"/>
          <w:sz w:val="24"/>
          <w:szCs w:val="24"/>
        </w:rPr>
        <w:t xml:space="preserve">kliiniliste uuringute keskus, </w:t>
      </w:r>
      <w:r>
        <w:rPr>
          <w:rFonts w:ascii="Times New Roman" w:hAnsi="Times New Roman" w:cs="Times New Roman"/>
          <w:sz w:val="24"/>
          <w:szCs w:val="24"/>
        </w:rPr>
        <w:t>projektijuht</w:t>
      </w:r>
    </w:p>
    <w:p w:rsidR="00522322" w:rsidRPr="00522322" w:rsidRDefault="00522322" w:rsidP="001B1F9F">
      <w:pPr>
        <w:ind w:left="2160"/>
        <w:jc w:val="both"/>
        <w:rPr>
          <w:rFonts w:ascii="Times New Roman" w:hAnsi="Times New Roman" w:cs="Times New Roman"/>
          <w:sz w:val="24"/>
          <w:szCs w:val="24"/>
        </w:rPr>
      </w:pPr>
      <w:r w:rsidRPr="00522322">
        <w:rPr>
          <w:rFonts w:ascii="Times New Roman" w:hAnsi="Times New Roman" w:cs="Times New Roman"/>
          <w:sz w:val="24"/>
          <w:szCs w:val="24"/>
        </w:rPr>
        <w:t>Tartu Ülikool ja Tartu Ülikooli Kliinikum</w:t>
      </w:r>
    </w:p>
    <w:p w:rsidR="006B674E" w:rsidRPr="001B1F9F" w:rsidRDefault="006B674E" w:rsidP="001B1F9F">
      <w:pPr>
        <w:ind w:left="2127"/>
        <w:jc w:val="both"/>
        <w:rPr>
          <w:rFonts w:ascii="Times New Roman" w:hAnsi="Times New Roman" w:cs="Times New Roman"/>
          <w:sz w:val="24"/>
          <w:szCs w:val="24"/>
        </w:rPr>
      </w:pPr>
      <w:r w:rsidRPr="001F3950">
        <w:rPr>
          <w:rFonts w:ascii="Times New Roman" w:hAnsi="Times New Roman" w:cs="Times New Roman"/>
          <w:b/>
          <w:sz w:val="24"/>
          <w:szCs w:val="24"/>
        </w:rPr>
        <w:t>Riina Janno MSc</w:t>
      </w:r>
      <w:r w:rsidRPr="001F3950">
        <w:rPr>
          <w:rFonts w:ascii="Times New Roman" w:hAnsi="Times New Roman" w:cs="Times New Roman"/>
          <w:sz w:val="24"/>
          <w:szCs w:val="24"/>
        </w:rPr>
        <w:t xml:space="preserve"> – </w:t>
      </w:r>
      <w:r w:rsidR="00817006" w:rsidRPr="001F3950">
        <w:rPr>
          <w:rFonts w:ascii="Times New Roman" w:hAnsi="Times New Roman" w:cs="Times New Roman"/>
          <w:sz w:val="24"/>
          <w:szCs w:val="24"/>
        </w:rPr>
        <w:t>kliiniliste uuringute keskus</w:t>
      </w:r>
      <w:r w:rsidR="001B1F9F">
        <w:rPr>
          <w:rFonts w:ascii="Times New Roman" w:hAnsi="Times New Roman" w:cs="Times New Roman"/>
          <w:sz w:val="24"/>
          <w:szCs w:val="24"/>
        </w:rPr>
        <w:t xml:space="preserve">, </w:t>
      </w:r>
      <w:r w:rsidRPr="001F3950">
        <w:rPr>
          <w:rFonts w:ascii="Times New Roman" w:hAnsi="Times New Roman" w:cs="Times New Roman"/>
          <w:sz w:val="24"/>
          <w:szCs w:val="24"/>
        </w:rPr>
        <w:t>akadeemiline monitoorija</w:t>
      </w:r>
      <w:r w:rsidR="00B9756E">
        <w:rPr>
          <w:rFonts w:ascii="Times New Roman" w:hAnsi="Times New Roman" w:cs="Times New Roman"/>
          <w:sz w:val="24"/>
          <w:szCs w:val="24"/>
        </w:rPr>
        <w:t xml:space="preserve"> </w:t>
      </w:r>
      <w:r w:rsidR="00B9756E" w:rsidRPr="001F3950">
        <w:rPr>
          <w:rFonts w:ascii="Times New Roman" w:hAnsi="Times New Roman" w:cs="Times New Roman"/>
          <w:sz w:val="24"/>
          <w:szCs w:val="24"/>
        </w:rPr>
        <w:t>Tartu Ülikool ja Tartu Ülikooli Kliinikum</w:t>
      </w:r>
    </w:p>
    <w:p w:rsidR="00471844" w:rsidRPr="001B1F9F" w:rsidRDefault="00471844" w:rsidP="001B1F9F">
      <w:pPr>
        <w:spacing w:after="0" w:line="276" w:lineRule="auto"/>
        <w:jc w:val="both"/>
        <w:rPr>
          <w:rFonts w:ascii="Times New Roman" w:hAnsi="Times New Roman" w:cs="Times New Roman"/>
          <w:sz w:val="24"/>
          <w:szCs w:val="24"/>
        </w:rPr>
      </w:pPr>
    </w:p>
    <w:p w:rsidR="008D42F0" w:rsidRPr="001F3950" w:rsidRDefault="008D42F0" w:rsidP="00B9756E">
      <w:pPr>
        <w:spacing w:line="276" w:lineRule="auto"/>
        <w:ind w:left="2160" w:hanging="2160"/>
        <w:jc w:val="both"/>
        <w:rPr>
          <w:rFonts w:ascii="Times New Roman" w:hAnsi="Times New Roman" w:cs="Times New Roman"/>
          <w:sz w:val="24"/>
          <w:szCs w:val="24"/>
        </w:rPr>
      </w:pPr>
      <w:r w:rsidRPr="001F3950">
        <w:rPr>
          <w:rFonts w:ascii="Times New Roman" w:hAnsi="Times New Roman" w:cs="Times New Roman"/>
          <w:sz w:val="24"/>
          <w:szCs w:val="24"/>
        </w:rPr>
        <w:t xml:space="preserve">Sihtgrupp: </w:t>
      </w:r>
      <w:r w:rsidR="00AF4F6C" w:rsidRPr="001F3950">
        <w:rPr>
          <w:rFonts w:ascii="Times New Roman" w:hAnsi="Times New Roman" w:cs="Times New Roman"/>
          <w:sz w:val="24"/>
          <w:szCs w:val="24"/>
        </w:rPr>
        <w:tab/>
      </w:r>
      <w:r w:rsidR="00C6689B" w:rsidRPr="001F3950">
        <w:rPr>
          <w:rFonts w:ascii="Times New Roman" w:hAnsi="Times New Roman" w:cs="Times New Roman"/>
          <w:sz w:val="24"/>
          <w:szCs w:val="24"/>
        </w:rPr>
        <w:t xml:space="preserve">eelkõige </w:t>
      </w:r>
      <w:r w:rsidR="00C6689B">
        <w:rPr>
          <w:rFonts w:ascii="Times New Roman" w:hAnsi="Times New Roman" w:cs="Times New Roman"/>
          <w:sz w:val="24"/>
          <w:szCs w:val="24"/>
        </w:rPr>
        <w:t xml:space="preserve">laste </w:t>
      </w:r>
      <w:r w:rsidR="00C6689B" w:rsidRPr="001F3950">
        <w:rPr>
          <w:rFonts w:ascii="Times New Roman" w:hAnsi="Times New Roman" w:cs="Times New Roman"/>
          <w:sz w:val="24"/>
          <w:szCs w:val="24"/>
        </w:rPr>
        <w:t xml:space="preserve">kliiniliste uuringutega tegelevad arstid ja õed, proviisorid ja farmatseudid, </w:t>
      </w:r>
      <w:r w:rsidR="00C6689B">
        <w:rPr>
          <w:rFonts w:ascii="Times New Roman" w:hAnsi="Times New Roman" w:cs="Times New Roman"/>
          <w:sz w:val="24"/>
          <w:szCs w:val="24"/>
        </w:rPr>
        <w:t>residendid, doktorandid</w:t>
      </w:r>
      <w:bookmarkStart w:id="0" w:name="_GoBack"/>
      <w:bookmarkEnd w:id="0"/>
    </w:p>
    <w:p w:rsidR="00B75F16" w:rsidRDefault="00B75F16" w:rsidP="00B75F16">
      <w:pPr>
        <w:pStyle w:val="Default"/>
      </w:pPr>
    </w:p>
    <w:p w:rsidR="00A31C01" w:rsidRDefault="00A31C01" w:rsidP="00A31C01">
      <w:pPr>
        <w:pStyle w:val="Default"/>
      </w:pPr>
    </w:p>
    <w:p w:rsidR="00AC113C" w:rsidRDefault="00AC113C" w:rsidP="00A31C01">
      <w:pPr>
        <w:pStyle w:val="Default"/>
      </w:pPr>
    </w:p>
    <w:p w:rsidR="00AC113C" w:rsidRDefault="00AC113C" w:rsidP="00A31C01">
      <w:pPr>
        <w:pStyle w:val="Default"/>
      </w:pPr>
    </w:p>
    <w:p w:rsidR="00A31C01" w:rsidRPr="00A31C01" w:rsidRDefault="00A31C01" w:rsidP="00A31C01">
      <w:pPr>
        <w:pStyle w:val="Default"/>
        <w:rPr>
          <w:rFonts w:ascii="Times New Roman" w:hAnsi="Times New Roman" w:cs="Times New Roman"/>
        </w:rPr>
      </w:pPr>
      <w:r w:rsidRPr="00A31C01">
        <w:rPr>
          <w:rFonts w:ascii="Times New Roman" w:hAnsi="Times New Roman" w:cs="Times New Roman"/>
        </w:rPr>
        <w:t xml:space="preserve">Kliinilised uuringud on pidevalt muutuv ja arenev teadusvaldkond. Kvalifitseeritud uuringupersonal on uuringu eduka läbiviimise aluseks. </w:t>
      </w:r>
    </w:p>
    <w:p w:rsidR="008D42F0" w:rsidRPr="00A31C01" w:rsidRDefault="00A31C01" w:rsidP="00A31C01">
      <w:pPr>
        <w:rPr>
          <w:rFonts w:ascii="Times New Roman" w:hAnsi="Times New Roman" w:cs="Times New Roman"/>
          <w:sz w:val="24"/>
          <w:szCs w:val="24"/>
        </w:rPr>
      </w:pPr>
      <w:r w:rsidRPr="00A31C01">
        <w:rPr>
          <w:rFonts w:ascii="Times New Roman" w:hAnsi="Times New Roman" w:cs="Times New Roman"/>
          <w:sz w:val="24"/>
          <w:szCs w:val="24"/>
        </w:rPr>
        <w:t>Kursusel vaadatakse üle ravimite kliiniliste uuringute põhimõtteid ja Eesti ning Euroopa Liidu õigusakte, mis puudutavad kliiniliste uuringute läbiviimist. Arutatakse nõudeid arstile ja uuringupersonalile kliiniliste uuringute läbiviimisel ning dokumentatsiooni, mis on vajalik kooskõlastuse saamiseks Ravimiametilt ja eetikakomiteelt ravimiuuringu läbiviimiseks, samuti dokumentatsiooni, mida täidetakse uuringu toimumise ajal. Kirjeldatakse teadva nõusoleku olemust ja protsessi patsiendilt või tema lähedastelt nõusoleku saamiseks. Arutatakse kliinilistes uuringutes kogutavate andmete kvaliteedi kontrolli ja selle tagamise süsteeme. Koolitavatel on võimalus saada vastused uuringute läbiviimisel tekkinud küsimustele. Toimub diskussioon ja kogemuste vahetamine.</w:t>
      </w:r>
    </w:p>
    <w:p w:rsidR="00817006" w:rsidRDefault="00817006" w:rsidP="008D42F0">
      <w:pPr>
        <w:rPr>
          <w:rFonts w:ascii="Times New Roman" w:hAnsi="Times New Roman" w:cs="Times New Roman"/>
        </w:rPr>
      </w:pPr>
    </w:p>
    <w:p w:rsidR="00A57AD5" w:rsidRDefault="00A57AD5" w:rsidP="008D42F0">
      <w:pPr>
        <w:rPr>
          <w:rFonts w:ascii="Times New Roman" w:hAnsi="Times New Roman" w:cs="Times New Roman"/>
        </w:rPr>
      </w:pPr>
    </w:p>
    <w:p w:rsidR="00A067DC" w:rsidRDefault="00A067DC" w:rsidP="008D42F0">
      <w:pPr>
        <w:rPr>
          <w:rFonts w:ascii="Times New Roman" w:hAnsi="Times New Roman" w:cs="Times New Roman"/>
        </w:rPr>
      </w:pPr>
    </w:p>
    <w:p w:rsidR="001B1F9F" w:rsidRPr="001F3950" w:rsidRDefault="001B1F9F" w:rsidP="008D42F0">
      <w:pPr>
        <w:rPr>
          <w:rFonts w:ascii="Times New Roman" w:hAnsi="Times New Roman" w:cs="Times New Roman"/>
        </w:rPr>
      </w:pPr>
    </w:p>
    <w:p w:rsidR="00817006" w:rsidRPr="001F3950" w:rsidRDefault="00817006" w:rsidP="008D42F0">
      <w:pPr>
        <w:rPr>
          <w:rFonts w:ascii="Times New Roman" w:hAnsi="Times New Roman" w:cs="Times New Roman"/>
        </w:rPr>
      </w:pPr>
    </w:p>
    <w:p w:rsidR="00A067DC" w:rsidRDefault="00A067DC" w:rsidP="008D42F0">
      <w:pPr>
        <w:rPr>
          <w:rFonts w:ascii="Times New Roman" w:hAnsi="Times New Roman" w:cs="Times New Roman"/>
          <w:b/>
        </w:rPr>
      </w:pPr>
    </w:p>
    <w:p w:rsidR="00C66252" w:rsidRPr="001F3950" w:rsidRDefault="00C66252" w:rsidP="00C66252">
      <w:pPr>
        <w:rPr>
          <w:rFonts w:ascii="Times New Roman" w:hAnsi="Times New Roman" w:cs="Times New Roman"/>
          <w:b/>
        </w:rPr>
      </w:pPr>
      <w:r w:rsidRPr="001F3950">
        <w:rPr>
          <w:rFonts w:ascii="Times New Roman" w:hAnsi="Times New Roman" w:cs="Times New Roman"/>
          <w:b/>
        </w:rPr>
        <w:t>Päevakava:</w:t>
      </w:r>
    </w:p>
    <w:p w:rsidR="00C66252" w:rsidRPr="001F3950" w:rsidRDefault="00C66252" w:rsidP="00C66252">
      <w:pPr>
        <w:rPr>
          <w:rFonts w:ascii="Times New Roman" w:hAnsi="Times New Roman" w:cs="Times New Roman"/>
          <w:b/>
        </w:rPr>
      </w:pPr>
    </w:p>
    <w:p w:rsidR="00C66252" w:rsidRPr="001F3950" w:rsidRDefault="00C66252" w:rsidP="00C66252">
      <w:pPr>
        <w:rPr>
          <w:rFonts w:ascii="Times New Roman" w:hAnsi="Times New Roman" w:cs="Times New Roman"/>
        </w:rPr>
      </w:pPr>
      <w:r w:rsidRPr="001F3950">
        <w:rPr>
          <w:rFonts w:ascii="Times New Roman" w:hAnsi="Times New Roman" w:cs="Times New Roman"/>
        </w:rPr>
        <w:t>09.00 – 09.05</w:t>
      </w:r>
      <w:r w:rsidRPr="001F3950">
        <w:rPr>
          <w:rFonts w:ascii="Times New Roman" w:hAnsi="Times New Roman" w:cs="Times New Roman"/>
        </w:rPr>
        <w:tab/>
      </w:r>
      <w:r w:rsidRPr="00B9756E">
        <w:rPr>
          <w:rFonts w:ascii="Times New Roman" w:hAnsi="Times New Roman" w:cs="Times New Roman"/>
        </w:rPr>
        <w:t>Sissejuhatus</w:t>
      </w:r>
    </w:p>
    <w:p w:rsidR="00C66252" w:rsidRPr="001F3950" w:rsidRDefault="00C66252" w:rsidP="00C66252">
      <w:pPr>
        <w:ind w:left="1440" w:hanging="1440"/>
        <w:rPr>
          <w:rFonts w:ascii="Times New Roman" w:hAnsi="Times New Roman" w:cs="Times New Roman"/>
          <w:b/>
        </w:rPr>
      </w:pPr>
      <w:r w:rsidRPr="001F3950">
        <w:rPr>
          <w:rFonts w:ascii="Times New Roman" w:hAnsi="Times New Roman" w:cs="Times New Roman"/>
        </w:rPr>
        <w:t>09.05 – 09.4</w:t>
      </w:r>
      <w:r w:rsidR="000E5702">
        <w:rPr>
          <w:rFonts w:ascii="Times New Roman" w:hAnsi="Times New Roman" w:cs="Times New Roman"/>
        </w:rPr>
        <w:t>0</w:t>
      </w:r>
      <w:r w:rsidRPr="001F3950">
        <w:rPr>
          <w:rFonts w:ascii="Times New Roman" w:hAnsi="Times New Roman" w:cs="Times New Roman"/>
        </w:rPr>
        <w:tab/>
      </w:r>
      <w:r w:rsidRPr="001F3950">
        <w:rPr>
          <w:rFonts w:ascii="Times New Roman" w:hAnsi="Times New Roman" w:cs="Times New Roman"/>
          <w:b/>
        </w:rPr>
        <w:t xml:space="preserve">Kliiniliste uuringute Hea Tava põhimõtted (GCP R2) </w:t>
      </w:r>
      <w:r w:rsidRPr="001F3950">
        <w:rPr>
          <w:rFonts w:ascii="Times New Roman" w:hAnsi="Times New Roman" w:cs="Times New Roman"/>
          <w:b/>
        </w:rPr>
        <w:br/>
        <w:t>ja uuringuetapid</w:t>
      </w:r>
      <w:r>
        <w:rPr>
          <w:rFonts w:ascii="Times New Roman" w:hAnsi="Times New Roman" w:cs="Times New Roman"/>
          <w:b/>
        </w:rPr>
        <w:t>.</w:t>
      </w:r>
      <w:r w:rsidRPr="001F3950">
        <w:rPr>
          <w:rFonts w:ascii="Times New Roman" w:hAnsi="Times New Roman" w:cs="Times New Roman"/>
          <w:b/>
        </w:rPr>
        <w:tab/>
      </w:r>
      <w:r w:rsidRPr="001F3950">
        <w:rPr>
          <w:rFonts w:ascii="Times New Roman" w:hAnsi="Times New Roman" w:cs="Times New Roman"/>
          <w:b/>
        </w:rPr>
        <w:tab/>
      </w:r>
      <w:r w:rsidRPr="001F3950">
        <w:rPr>
          <w:rFonts w:ascii="Times New Roman" w:hAnsi="Times New Roman" w:cs="Times New Roman"/>
          <w:b/>
        </w:rPr>
        <w:tab/>
      </w:r>
      <w:r w:rsidRPr="001F3950">
        <w:rPr>
          <w:rFonts w:ascii="Times New Roman" w:hAnsi="Times New Roman" w:cs="Times New Roman"/>
          <w:b/>
        </w:rPr>
        <w:tab/>
      </w:r>
      <w:r w:rsidRPr="001F3950">
        <w:rPr>
          <w:rFonts w:ascii="Times New Roman" w:hAnsi="Times New Roman" w:cs="Times New Roman"/>
          <w:b/>
        </w:rPr>
        <w:tab/>
      </w:r>
      <w:r w:rsidRPr="001F3950">
        <w:rPr>
          <w:rFonts w:ascii="Times New Roman" w:hAnsi="Times New Roman" w:cs="Times New Roman"/>
          <w:b/>
        </w:rPr>
        <w:tab/>
      </w:r>
      <w:r w:rsidRPr="001F3950">
        <w:rPr>
          <w:rFonts w:ascii="Times New Roman" w:hAnsi="Times New Roman" w:cs="Times New Roman"/>
        </w:rPr>
        <w:t>Katrin Kaarna</w:t>
      </w:r>
    </w:p>
    <w:p w:rsidR="00C66252" w:rsidRPr="001F3950" w:rsidRDefault="00C66252" w:rsidP="00C66252">
      <w:pPr>
        <w:rPr>
          <w:rFonts w:ascii="Times New Roman" w:hAnsi="Times New Roman" w:cs="Times New Roman"/>
        </w:rPr>
      </w:pPr>
      <w:r w:rsidRPr="001F3950">
        <w:rPr>
          <w:rFonts w:ascii="Times New Roman" w:hAnsi="Times New Roman" w:cs="Times New Roman"/>
        </w:rPr>
        <w:t>09.4</w:t>
      </w:r>
      <w:r w:rsidR="000E5702">
        <w:rPr>
          <w:rFonts w:ascii="Times New Roman" w:hAnsi="Times New Roman" w:cs="Times New Roman"/>
        </w:rPr>
        <w:t>0</w:t>
      </w:r>
      <w:r w:rsidRPr="001F3950">
        <w:rPr>
          <w:rFonts w:ascii="Times New Roman" w:hAnsi="Times New Roman" w:cs="Times New Roman"/>
        </w:rPr>
        <w:t xml:space="preserve"> – 10.0</w:t>
      </w:r>
      <w:r w:rsidR="00FB3859">
        <w:rPr>
          <w:rFonts w:ascii="Times New Roman" w:hAnsi="Times New Roman" w:cs="Times New Roman"/>
        </w:rPr>
        <w:t>0</w:t>
      </w:r>
      <w:r w:rsidRPr="001F3950">
        <w:rPr>
          <w:rFonts w:ascii="Times New Roman" w:hAnsi="Times New Roman" w:cs="Times New Roman"/>
        </w:rPr>
        <w:tab/>
      </w:r>
      <w:r w:rsidRPr="001F3950">
        <w:rPr>
          <w:rFonts w:ascii="Times New Roman" w:hAnsi="Times New Roman" w:cs="Times New Roman"/>
          <w:b/>
        </w:rPr>
        <w:t>Kliiniliste uuringute arengusuunad maailmas ja Eestis</w:t>
      </w:r>
      <w:r w:rsidRPr="001F3950">
        <w:rPr>
          <w:rFonts w:ascii="Times New Roman" w:hAnsi="Times New Roman" w:cs="Times New Roman"/>
        </w:rPr>
        <w:t xml:space="preserve"> </w:t>
      </w:r>
      <w:r>
        <w:rPr>
          <w:rFonts w:ascii="Times New Roman" w:hAnsi="Times New Roman" w:cs="Times New Roman"/>
        </w:rPr>
        <w:tab/>
      </w:r>
      <w:r w:rsidRPr="001F3950">
        <w:rPr>
          <w:rFonts w:ascii="Times New Roman" w:hAnsi="Times New Roman" w:cs="Times New Roman"/>
        </w:rPr>
        <w:t>Katrin Kaarna</w:t>
      </w:r>
    </w:p>
    <w:p w:rsidR="00C66252" w:rsidRDefault="00C66252" w:rsidP="00C66252">
      <w:pPr>
        <w:ind w:left="1440" w:hanging="1440"/>
        <w:rPr>
          <w:rFonts w:ascii="Times New Roman" w:hAnsi="Times New Roman" w:cs="Times New Roman"/>
        </w:rPr>
      </w:pPr>
      <w:r w:rsidRPr="001F3950">
        <w:rPr>
          <w:rFonts w:ascii="Times New Roman" w:hAnsi="Times New Roman" w:cs="Times New Roman"/>
        </w:rPr>
        <w:t>10.0</w:t>
      </w:r>
      <w:r w:rsidR="00FB3859">
        <w:rPr>
          <w:rFonts w:ascii="Times New Roman" w:hAnsi="Times New Roman" w:cs="Times New Roman"/>
        </w:rPr>
        <w:t>0</w:t>
      </w:r>
      <w:r w:rsidRPr="001F3950">
        <w:rPr>
          <w:rFonts w:ascii="Times New Roman" w:hAnsi="Times New Roman" w:cs="Times New Roman"/>
        </w:rPr>
        <w:t xml:space="preserve"> – 10.</w:t>
      </w:r>
      <w:r w:rsidR="00F248E9">
        <w:rPr>
          <w:rFonts w:ascii="Times New Roman" w:hAnsi="Times New Roman" w:cs="Times New Roman"/>
        </w:rPr>
        <w:t>50</w:t>
      </w:r>
      <w:r w:rsidRPr="001F3950">
        <w:rPr>
          <w:rFonts w:ascii="Times New Roman" w:hAnsi="Times New Roman" w:cs="Times New Roman"/>
        </w:rPr>
        <w:tab/>
      </w:r>
      <w:r w:rsidR="00853087">
        <w:rPr>
          <w:rFonts w:ascii="Times New Roman" w:hAnsi="Times New Roman" w:cs="Times New Roman"/>
          <w:b/>
        </w:rPr>
        <w:t xml:space="preserve">Ravimiameti </w:t>
      </w:r>
      <w:r w:rsidRPr="001F3950">
        <w:rPr>
          <w:rFonts w:ascii="Times New Roman" w:hAnsi="Times New Roman" w:cs="Times New Roman"/>
          <w:b/>
        </w:rPr>
        <w:t>roll kliinilises uuringus</w:t>
      </w:r>
      <w:r w:rsidRPr="001F3950">
        <w:rPr>
          <w:rFonts w:ascii="Times New Roman" w:hAnsi="Times New Roman" w:cs="Times New Roman"/>
        </w:rPr>
        <w:br/>
      </w:r>
      <w:r w:rsidRPr="001F3950">
        <w:rPr>
          <w:rFonts w:ascii="Times New Roman" w:hAnsi="Times New Roman" w:cs="Times New Roman"/>
          <w:b/>
        </w:rPr>
        <w:t>Uuringuid käsitlevad õigusaktid ja regulatsioonid</w:t>
      </w:r>
      <w:r w:rsidRPr="001F3950">
        <w:rPr>
          <w:rFonts w:ascii="Times New Roman" w:hAnsi="Times New Roman" w:cs="Times New Roman"/>
        </w:rPr>
        <w:tab/>
      </w:r>
      <w:r w:rsidR="00647705">
        <w:rPr>
          <w:rFonts w:ascii="Times New Roman" w:hAnsi="Times New Roman" w:cs="Times New Roman"/>
        </w:rPr>
        <w:tab/>
      </w:r>
      <w:r w:rsidR="00853087" w:rsidRPr="001F3950">
        <w:rPr>
          <w:rFonts w:ascii="Times New Roman" w:hAnsi="Times New Roman" w:cs="Times New Roman"/>
        </w:rPr>
        <w:t>Katrin Kaarna</w:t>
      </w:r>
    </w:p>
    <w:p w:rsidR="005109CA" w:rsidRDefault="005109CA" w:rsidP="00C66252">
      <w:pPr>
        <w:ind w:left="1440" w:hanging="1440"/>
        <w:rPr>
          <w:rFonts w:ascii="Times New Roman" w:hAnsi="Times New Roman" w:cs="Times New Roman"/>
        </w:rPr>
      </w:pPr>
      <w:r>
        <w:rPr>
          <w:rFonts w:ascii="Times New Roman" w:hAnsi="Times New Roman" w:cs="Times New Roman"/>
        </w:rPr>
        <w:t>10.</w:t>
      </w:r>
      <w:r w:rsidR="00F248E9">
        <w:rPr>
          <w:rFonts w:ascii="Times New Roman" w:hAnsi="Times New Roman" w:cs="Times New Roman"/>
        </w:rPr>
        <w:t>50</w:t>
      </w:r>
      <w:r>
        <w:rPr>
          <w:rFonts w:ascii="Times New Roman" w:hAnsi="Times New Roman" w:cs="Times New Roman"/>
        </w:rPr>
        <w:t xml:space="preserve"> – 1</w:t>
      </w:r>
      <w:r w:rsidR="000E5702">
        <w:rPr>
          <w:rFonts w:ascii="Times New Roman" w:hAnsi="Times New Roman" w:cs="Times New Roman"/>
        </w:rPr>
        <w:t>1.00</w:t>
      </w:r>
      <w:r>
        <w:rPr>
          <w:rFonts w:ascii="Times New Roman" w:hAnsi="Times New Roman" w:cs="Times New Roman"/>
        </w:rPr>
        <w:tab/>
        <w:t>Paus</w:t>
      </w:r>
    </w:p>
    <w:p w:rsidR="0065717D" w:rsidRPr="001F3950" w:rsidRDefault="0065717D" w:rsidP="00C66252">
      <w:pPr>
        <w:ind w:left="1440" w:hanging="1440"/>
        <w:rPr>
          <w:rFonts w:ascii="Times New Roman" w:hAnsi="Times New Roman" w:cs="Times New Roman"/>
        </w:rPr>
      </w:pPr>
      <w:r>
        <w:rPr>
          <w:rFonts w:ascii="Times New Roman" w:hAnsi="Times New Roman" w:cs="Times New Roman"/>
        </w:rPr>
        <w:t>1</w:t>
      </w:r>
      <w:r w:rsidR="000E5702">
        <w:rPr>
          <w:rFonts w:ascii="Times New Roman" w:hAnsi="Times New Roman" w:cs="Times New Roman"/>
        </w:rPr>
        <w:t>1</w:t>
      </w:r>
      <w:r>
        <w:rPr>
          <w:rFonts w:ascii="Times New Roman" w:hAnsi="Times New Roman" w:cs="Times New Roman"/>
        </w:rPr>
        <w:t>.</w:t>
      </w:r>
      <w:r w:rsidR="000E5702">
        <w:rPr>
          <w:rFonts w:ascii="Times New Roman" w:hAnsi="Times New Roman" w:cs="Times New Roman"/>
        </w:rPr>
        <w:t>00</w:t>
      </w:r>
      <w:r w:rsidR="005109CA">
        <w:rPr>
          <w:rFonts w:ascii="Times New Roman" w:hAnsi="Times New Roman" w:cs="Times New Roman"/>
        </w:rPr>
        <w:t xml:space="preserve"> – 11.</w:t>
      </w:r>
      <w:r w:rsidR="000E5702">
        <w:rPr>
          <w:rFonts w:ascii="Times New Roman" w:hAnsi="Times New Roman" w:cs="Times New Roman"/>
        </w:rPr>
        <w:t>40</w:t>
      </w:r>
      <w:r>
        <w:rPr>
          <w:rFonts w:ascii="Times New Roman" w:hAnsi="Times New Roman" w:cs="Times New Roman"/>
        </w:rPr>
        <w:tab/>
      </w:r>
      <w:r w:rsidRPr="0065717D">
        <w:rPr>
          <w:rFonts w:ascii="Times New Roman" w:hAnsi="Times New Roman" w:cs="Times New Roman"/>
          <w:b/>
        </w:rPr>
        <w:t>E</w:t>
      </w:r>
      <w:r w:rsidRPr="001F3950">
        <w:rPr>
          <w:rFonts w:ascii="Times New Roman" w:hAnsi="Times New Roman" w:cs="Times New Roman"/>
          <w:b/>
        </w:rPr>
        <w:t>etikakomiteede roll kliinilises uuringus</w:t>
      </w:r>
      <w:r w:rsidRPr="0065717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F3950">
        <w:rPr>
          <w:rFonts w:ascii="Times New Roman" w:hAnsi="Times New Roman" w:cs="Times New Roman"/>
        </w:rPr>
        <w:t>Katrin Kaarna</w:t>
      </w:r>
    </w:p>
    <w:p w:rsidR="00DB0650" w:rsidRDefault="00FB3859" w:rsidP="00C66252">
      <w:pPr>
        <w:spacing w:after="120"/>
        <w:rPr>
          <w:rFonts w:ascii="Times New Roman" w:hAnsi="Times New Roman" w:cs="Times New Roman"/>
          <w:b/>
        </w:rPr>
      </w:pPr>
      <w:r>
        <w:rPr>
          <w:rFonts w:ascii="Times New Roman" w:hAnsi="Times New Roman" w:cs="Times New Roman"/>
        </w:rPr>
        <w:t>11.</w:t>
      </w:r>
      <w:r w:rsidR="002A139A">
        <w:rPr>
          <w:rFonts w:ascii="Times New Roman" w:hAnsi="Times New Roman" w:cs="Times New Roman"/>
        </w:rPr>
        <w:t>40</w:t>
      </w:r>
      <w:r w:rsidR="00C66252" w:rsidRPr="001F3950">
        <w:rPr>
          <w:rFonts w:ascii="Times New Roman" w:hAnsi="Times New Roman" w:cs="Times New Roman"/>
        </w:rPr>
        <w:t xml:space="preserve"> – 1</w:t>
      </w:r>
      <w:r>
        <w:rPr>
          <w:rFonts w:ascii="Times New Roman" w:hAnsi="Times New Roman" w:cs="Times New Roman"/>
        </w:rPr>
        <w:t>2</w:t>
      </w:r>
      <w:r w:rsidR="00C66252" w:rsidRPr="001F3950">
        <w:rPr>
          <w:rFonts w:ascii="Times New Roman" w:hAnsi="Times New Roman" w:cs="Times New Roman"/>
        </w:rPr>
        <w:t>.</w:t>
      </w:r>
      <w:r>
        <w:rPr>
          <w:rFonts w:ascii="Times New Roman" w:hAnsi="Times New Roman" w:cs="Times New Roman"/>
        </w:rPr>
        <w:t>0</w:t>
      </w:r>
      <w:r w:rsidR="00C66252" w:rsidRPr="001F3950">
        <w:rPr>
          <w:rFonts w:ascii="Times New Roman" w:hAnsi="Times New Roman" w:cs="Times New Roman"/>
        </w:rPr>
        <w:t>0</w:t>
      </w:r>
      <w:r w:rsidR="00C66252" w:rsidRPr="001F3950">
        <w:rPr>
          <w:rFonts w:ascii="Times New Roman" w:hAnsi="Times New Roman" w:cs="Times New Roman"/>
        </w:rPr>
        <w:tab/>
      </w:r>
      <w:r w:rsidR="002A139A" w:rsidRPr="00DB0650">
        <w:rPr>
          <w:rFonts w:ascii="Times New Roman" w:hAnsi="Times New Roman" w:cs="Times New Roman"/>
          <w:b/>
        </w:rPr>
        <w:t>Teadev nõusolek</w:t>
      </w:r>
      <w:r w:rsidR="002A139A">
        <w:rPr>
          <w:rFonts w:ascii="Times New Roman" w:hAnsi="Times New Roman" w:cs="Times New Roman"/>
        </w:rPr>
        <w:t xml:space="preserve">, </w:t>
      </w:r>
      <w:r w:rsidR="00DB0650">
        <w:rPr>
          <w:rFonts w:ascii="Times New Roman" w:hAnsi="Times New Roman" w:cs="Times New Roman"/>
          <w:b/>
        </w:rPr>
        <w:t xml:space="preserve">selle võtmise </w:t>
      </w:r>
      <w:r w:rsidR="00C66252" w:rsidRPr="001F3950">
        <w:rPr>
          <w:rFonts w:ascii="Times New Roman" w:hAnsi="Times New Roman" w:cs="Times New Roman"/>
          <w:b/>
        </w:rPr>
        <w:t>protsess</w:t>
      </w:r>
      <w:r w:rsidR="00C66252">
        <w:rPr>
          <w:rFonts w:ascii="Times New Roman" w:hAnsi="Times New Roman" w:cs="Times New Roman"/>
          <w:b/>
        </w:rPr>
        <w:t xml:space="preserve"> ja </w:t>
      </w:r>
    </w:p>
    <w:p w:rsidR="00C66252" w:rsidRPr="001F3950" w:rsidRDefault="00C66252" w:rsidP="00DB0650">
      <w:pPr>
        <w:spacing w:after="120"/>
        <w:ind w:left="720" w:firstLine="720"/>
        <w:rPr>
          <w:rFonts w:ascii="Times New Roman" w:hAnsi="Times New Roman" w:cs="Times New Roman"/>
          <w:b/>
        </w:rPr>
      </w:pPr>
      <w:r>
        <w:rPr>
          <w:rFonts w:ascii="Times New Roman" w:hAnsi="Times New Roman" w:cs="Times New Roman"/>
          <w:b/>
        </w:rPr>
        <w:t>dokumenteerimine</w:t>
      </w:r>
      <w:r>
        <w:rPr>
          <w:rFonts w:ascii="Times New Roman" w:hAnsi="Times New Roman" w:cs="Times New Roman"/>
          <w:b/>
        </w:rPr>
        <w:tab/>
      </w:r>
      <w:r w:rsidR="00DB0650">
        <w:rPr>
          <w:rFonts w:ascii="Times New Roman" w:hAnsi="Times New Roman" w:cs="Times New Roman"/>
          <w:b/>
        </w:rPr>
        <w:tab/>
      </w:r>
      <w:r w:rsidR="00DB0650">
        <w:rPr>
          <w:rFonts w:ascii="Times New Roman" w:hAnsi="Times New Roman" w:cs="Times New Roman"/>
          <w:b/>
        </w:rPr>
        <w:tab/>
      </w:r>
      <w:r w:rsidR="00DB0650">
        <w:rPr>
          <w:rFonts w:ascii="Times New Roman" w:hAnsi="Times New Roman" w:cs="Times New Roman"/>
          <w:b/>
        </w:rPr>
        <w:tab/>
      </w:r>
      <w:r w:rsidR="00DB0650">
        <w:rPr>
          <w:rFonts w:ascii="Times New Roman" w:hAnsi="Times New Roman" w:cs="Times New Roman"/>
          <w:b/>
        </w:rPr>
        <w:tab/>
      </w:r>
      <w:r w:rsidR="00DB0650">
        <w:rPr>
          <w:rFonts w:ascii="Times New Roman" w:hAnsi="Times New Roman" w:cs="Times New Roman"/>
          <w:b/>
        </w:rPr>
        <w:tab/>
      </w:r>
      <w:r w:rsidRPr="001F3950">
        <w:rPr>
          <w:rFonts w:ascii="Times New Roman" w:hAnsi="Times New Roman" w:cs="Times New Roman"/>
        </w:rPr>
        <w:t>Riina Janno</w:t>
      </w:r>
    </w:p>
    <w:p w:rsidR="00C66252" w:rsidRPr="001F3950" w:rsidRDefault="00C66252" w:rsidP="00C66252">
      <w:pPr>
        <w:spacing w:after="120"/>
        <w:ind w:left="1440" w:hanging="1440"/>
        <w:rPr>
          <w:rFonts w:ascii="Times New Roman" w:hAnsi="Times New Roman" w:cs="Times New Roman"/>
        </w:rPr>
      </w:pPr>
      <w:r w:rsidRPr="001F3950">
        <w:rPr>
          <w:rFonts w:ascii="Times New Roman" w:hAnsi="Times New Roman" w:cs="Times New Roman"/>
        </w:rPr>
        <w:t>1</w:t>
      </w:r>
      <w:r w:rsidR="00FB3859">
        <w:rPr>
          <w:rFonts w:ascii="Times New Roman" w:hAnsi="Times New Roman" w:cs="Times New Roman"/>
        </w:rPr>
        <w:t>2</w:t>
      </w:r>
      <w:r w:rsidRPr="001F3950">
        <w:rPr>
          <w:rFonts w:ascii="Times New Roman" w:hAnsi="Times New Roman" w:cs="Times New Roman"/>
        </w:rPr>
        <w:t>.</w:t>
      </w:r>
      <w:r w:rsidR="00FB3859">
        <w:rPr>
          <w:rFonts w:ascii="Times New Roman" w:hAnsi="Times New Roman" w:cs="Times New Roman"/>
        </w:rPr>
        <w:t>0</w:t>
      </w:r>
      <w:r w:rsidRPr="001F3950">
        <w:rPr>
          <w:rFonts w:ascii="Times New Roman" w:hAnsi="Times New Roman" w:cs="Times New Roman"/>
        </w:rPr>
        <w:t>0</w:t>
      </w:r>
      <w:r w:rsidR="00FB3859">
        <w:rPr>
          <w:rFonts w:ascii="Times New Roman" w:hAnsi="Times New Roman" w:cs="Times New Roman"/>
        </w:rPr>
        <w:t xml:space="preserve"> – 12.5</w:t>
      </w:r>
      <w:r w:rsidRPr="001F3950">
        <w:rPr>
          <w:rFonts w:ascii="Times New Roman" w:hAnsi="Times New Roman" w:cs="Times New Roman"/>
        </w:rPr>
        <w:t>0</w:t>
      </w:r>
      <w:r w:rsidRPr="001F3950">
        <w:rPr>
          <w:rFonts w:ascii="Times New Roman" w:hAnsi="Times New Roman" w:cs="Times New Roman"/>
        </w:rPr>
        <w:tab/>
      </w:r>
      <w:r w:rsidRPr="001F3950">
        <w:rPr>
          <w:rFonts w:ascii="Times New Roman" w:hAnsi="Times New Roman" w:cs="Times New Roman"/>
          <w:b/>
        </w:rPr>
        <w:t xml:space="preserve">Nõuded uuringukeskusele </w:t>
      </w:r>
      <w:r w:rsidRPr="001F3950">
        <w:rPr>
          <w:rFonts w:ascii="Times New Roman" w:hAnsi="Times New Roman" w:cs="Times New Roman"/>
          <w:b/>
        </w:rPr>
        <w:br/>
        <w:t>Uuringu</w:t>
      </w:r>
      <w:r>
        <w:rPr>
          <w:rFonts w:ascii="Times New Roman" w:hAnsi="Times New Roman" w:cs="Times New Roman"/>
          <w:b/>
        </w:rPr>
        <w:t>ga seotud muu</w:t>
      </w:r>
      <w:r w:rsidRPr="001F3950">
        <w:rPr>
          <w:rFonts w:ascii="Times New Roman" w:hAnsi="Times New Roman" w:cs="Times New Roman"/>
          <w:b/>
        </w:rPr>
        <w:t xml:space="preserve"> dokumentatsioon</w:t>
      </w:r>
      <w:r w:rsidRPr="001F3950">
        <w:rPr>
          <w:rFonts w:ascii="Times New Roman" w:hAnsi="Times New Roman" w:cs="Times New Roman"/>
          <w:b/>
        </w:rPr>
        <w:tab/>
      </w:r>
      <w:r w:rsidRPr="001F3950">
        <w:rPr>
          <w:rFonts w:ascii="Times New Roman" w:hAnsi="Times New Roman" w:cs="Times New Roman"/>
          <w:b/>
        </w:rPr>
        <w:tab/>
      </w:r>
      <w:r w:rsidRPr="001F3950">
        <w:rPr>
          <w:rFonts w:ascii="Times New Roman" w:hAnsi="Times New Roman" w:cs="Times New Roman"/>
        </w:rPr>
        <w:tab/>
      </w:r>
      <w:r w:rsidR="00831154">
        <w:rPr>
          <w:rFonts w:ascii="Times New Roman" w:hAnsi="Times New Roman" w:cs="Times New Roman"/>
        </w:rPr>
        <w:t>Reet Kinks</w:t>
      </w:r>
      <w:r w:rsidRPr="001F3950">
        <w:rPr>
          <w:rFonts w:ascii="Times New Roman" w:hAnsi="Times New Roman" w:cs="Times New Roman"/>
        </w:rPr>
        <w:t xml:space="preserve"> </w:t>
      </w:r>
    </w:p>
    <w:p w:rsidR="00C66252" w:rsidRPr="001F3950" w:rsidRDefault="00FB3859" w:rsidP="00C66252">
      <w:pPr>
        <w:rPr>
          <w:rFonts w:ascii="Times New Roman" w:hAnsi="Times New Roman" w:cs="Times New Roman"/>
        </w:rPr>
      </w:pPr>
      <w:r>
        <w:rPr>
          <w:rFonts w:ascii="Times New Roman" w:hAnsi="Times New Roman" w:cs="Times New Roman"/>
        </w:rPr>
        <w:t>12.5</w:t>
      </w:r>
      <w:r w:rsidR="00C66252" w:rsidRPr="001F3950">
        <w:rPr>
          <w:rFonts w:ascii="Times New Roman" w:hAnsi="Times New Roman" w:cs="Times New Roman"/>
        </w:rPr>
        <w:t>0 – 13.</w:t>
      </w:r>
      <w:r>
        <w:rPr>
          <w:rFonts w:ascii="Times New Roman" w:hAnsi="Times New Roman" w:cs="Times New Roman"/>
        </w:rPr>
        <w:t>3</w:t>
      </w:r>
      <w:r w:rsidR="00C66252" w:rsidRPr="001F3950">
        <w:rPr>
          <w:rFonts w:ascii="Times New Roman" w:hAnsi="Times New Roman" w:cs="Times New Roman"/>
        </w:rPr>
        <w:t>5</w:t>
      </w:r>
      <w:r w:rsidR="00C66252" w:rsidRPr="001F3950">
        <w:rPr>
          <w:rFonts w:ascii="Times New Roman" w:hAnsi="Times New Roman" w:cs="Times New Roman"/>
        </w:rPr>
        <w:tab/>
        <w:t xml:space="preserve">Lõunapaus </w:t>
      </w:r>
      <w:r w:rsidR="00C66252" w:rsidRPr="001F3950">
        <w:rPr>
          <w:rFonts w:ascii="Times New Roman" w:hAnsi="Times New Roman" w:cs="Times New Roman"/>
        </w:rPr>
        <w:tab/>
      </w:r>
    </w:p>
    <w:p w:rsidR="00C66252" w:rsidRDefault="00FB3859" w:rsidP="0065717D">
      <w:pPr>
        <w:ind w:left="1440" w:hanging="1440"/>
        <w:rPr>
          <w:rFonts w:ascii="Times New Roman" w:hAnsi="Times New Roman" w:cs="Times New Roman"/>
        </w:rPr>
      </w:pPr>
      <w:r>
        <w:rPr>
          <w:rFonts w:ascii="Times New Roman" w:hAnsi="Times New Roman" w:cs="Times New Roman"/>
        </w:rPr>
        <w:t>13.3</w:t>
      </w:r>
      <w:r w:rsidR="00C66252" w:rsidRPr="001F3950">
        <w:rPr>
          <w:rFonts w:ascii="Times New Roman" w:hAnsi="Times New Roman" w:cs="Times New Roman"/>
        </w:rPr>
        <w:t>5 – 13.</w:t>
      </w:r>
      <w:r>
        <w:rPr>
          <w:rFonts w:ascii="Times New Roman" w:hAnsi="Times New Roman" w:cs="Times New Roman"/>
        </w:rPr>
        <w:t>4</w:t>
      </w:r>
      <w:r w:rsidR="00C66252">
        <w:rPr>
          <w:rFonts w:ascii="Times New Roman" w:hAnsi="Times New Roman" w:cs="Times New Roman"/>
        </w:rPr>
        <w:t>0</w:t>
      </w:r>
      <w:r w:rsidR="00C66252" w:rsidRPr="001F3950">
        <w:rPr>
          <w:rFonts w:ascii="Times New Roman" w:hAnsi="Times New Roman" w:cs="Times New Roman"/>
        </w:rPr>
        <w:tab/>
      </w:r>
      <w:r w:rsidR="00C66252">
        <w:rPr>
          <w:rFonts w:ascii="Times New Roman" w:hAnsi="Times New Roman" w:cs="Times New Roman"/>
          <w:b/>
        </w:rPr>
        <w:t>Virgutusmõtlemine</w:t>
      </w:r>
      <w:r w:rsidR="00C66252">
        <w:rPr>
          <w:rFonts w:ascii="Times New Roman" w:hAnsi="Times New Roman" w:cs="Times New Roman"/>
          <w:b/>
        </w:rPr>
        <w:tab/>
      </w:r>
      <w:r w:rsidR="00C66252">
        <w:rPr>
          <w:rFonts w:ascii="Times New Roman" w:hAnsi="Times New Roman" w:cs="Times New Roman"/>
          <w:b/>
        </w:rPr>
        <w:tab/>
      </w:r>
      <w:r w:rsidR="00C66252">
        <w:rPr>
          <w:rFonts w:ascii="Times New Roman" w:hAnsi="Times New Roman" w:cs="Times New Roman"/>
          <w:b/>
        </w:rPr>
        <w:tab/>
      </w:r>
      <w:r w:rsidR="00C66252">
        <w:rPr>
          <w:rFonts w:ascii="Times New Roman" w:hAnsi="Times New Roman" w:cs="Times New Roman"/>
        </w:rPr>
        <w:tab/>
      </w:r>
      <w:r w:rsidR="0065717D">
        <w:rPr>
          <w:rFonts w:ascii="Times New Roman" w:hAnsi="Times New Roman" w:cs="Times New Roman"/>
        </w:rPr>
        <w:tab/>
      </w:r>
      <w:r w:rsidR="00C66252" w:rsidRPr="001F3950">
        <w:rPr>
          <w:rFonts w:ascii="Times New Roman" w:hAnsi="Times New Roman" w:cs="Times New Roman"/>
        </w:rPr>
        <w:t>Riina Janno</w:t>
      </w:r>
      <w:r w:rsidR="00C66252">
        <w:rPr>
          <w:rFonts w:ascii="Times New Roman" w:hAnsi="Times New Roman" w:cs="Times New Roman"/>
        </w:rPr>
        <w:t>, kõik osalejad</w:t>
      </w:r>
    </w:p>
    <w:p w:rsidR="00C66252" w:rsidRPr="001F3950" w:rsidRDefault="00FB3859" w:rsidP="00C66252">
      <w:pPr>
        <w:rPr>
          <w:rFonts w:ascii="Times New Roman" w:hAnsi="Times New Roman" w:cs="Times New Roman"/>
        </w:rPr>
      </w:pPr>
      <w:r>
        <w:rPr>
          <w:rFonts w:ascii="Times New Roman" w:hAnsi="Times New Roman" w:cs="Times New Roman"/>
        </w:rPr>
        <w:t>13.4</w:t>
      </w:r>
      <w:r w:rsidR="00C66252">
        <w:rPr>
          <w:rFonts w:ascii="Times New Roman" w:hAnsi="Times New Roman" w:cs="Times New Roman"/>
        </w:rPr>
        <w:t>0</w:t>
      </w:r>
      <w:r w:rsidR="00C66252" w:rsidRPr="001F3950">
        <w:rPr>
          <w:rFonts w:ascii="Times New Roman" w:hAnsi="Times New Roman" w:cs="Times New Roman"/>
        </w:rPr>
        <w:t xml:space="preserve"> – 1</w:t>
      </w:r>
      <w:r w:rsidR="00446BD8">
        <w:rPr>
          <w:rFonts w:ascii="Times New Roman" w:hAnsi="Times New Roman" w:cs="Times New Roman"/>
        </w:rPr>
        <w:t>3</w:t>
      </w:r>
      <w:r w:rsidR="00C66252" w:rsidRPr="001F3950">
        <w:rPr>
          <w:rFonts w:ascii="Times New Roman" w:hAnsi="Times New Roman" w:cs="Times New Roman"/>
        </w:rPr>
        <w:t>.</w:t>
      </w:r>
      <w:r w:rsidR="00446BD8">
        <w:rPr>
          <w:rFonts w:ascii="Times New Roman" w:hAnsi="Times New Roman" w:cs="Times New Roman"/>
        </w:rPr>
        <w:t>55</w:t>
      </w:r>
      <w:r w:rsidR="00C66252" w:rsidRPr="001F3950">
        <w:rPr>
          <w:rFonts w:ascii="Times New Roman" w:hAnsi="Times New Roman" w:cs="Times New Roman"/>
        </w:rPr>
        <w:tab/>
      </w:r>
      <w:r w:rsidR="00C66252" w:rsidRPr="001F3950">
        <w:rPr>
          <w:rFonts w:ascii="Times New Roman" w:hAnsi="Times New Roman" w:cs="Times New Roman"/>
          <w:b/>
        </w:rPr>
        <w:t>Kliiniliste uuringute monitoorimine</w:t>
      </w:r>
      <w:r w:rsidR="00C66252" w:rsidRPr="001F3950">
        <w:rPr>
          <w:rFonts w:ascii="Times New Roman" w:hAnsi="Times New Roman" w:cs="Times New Roman"/>
        </w:rPr>
        <w:tab/>
      </w:r>
      <w:r w:rsidR="00C66252" w:rsidRPr="001F3950">
        <w:rPr>
          <w:rFonts w:ascii="Times New Roman" w:hAnsi="Times New Roman" w:cs="Times New Roman"/>
        </w:rPr>
        <w:tab/>
      </w:r>
      <w:r w:rsidR="00C66252" w:rsidRPr="001F3950">
        <w:rPr>
          <w:rFonts w:ascii="Times New Roman" w:hAnsi="Times New Roman" w:cs="Times New Roman"/>
        </w:rPr>
        <w:tab/>
      </w:r>
      <w:r w:rsidR="00C66252" w:rsidRPr="001F3950">
        <w:rPr>
          <w:rFonts w:ascii="Times New Roman" w:hAnsi="Times New Roman" w:cs="Times New Roman"/>
        </w:rPr>
        <w:tab/>
        <w:t>Riina Janno</w:t>
      </w:r>
    </w:p>
    <w:p w:rsidR="00C66252" w:rsidRPr="001F3950" w:rsidRDefault="00E0259B" w:rsidP="00C66252">
      <w:pPr>
        <w:rPr>
          <w:rFonts w:ascii="Times New Roman" w:hAnsi="Times New Roman" w:cs="Times New Roman"/>
        </w:rPr>
      </w:pPr>
      <w:r>
        <w:rPr>
          <w:rFonts w:ascii="Times New Roman" w:hAnsi="Times New Roman" w:cs="Times New Roman"/>
        </w:rPr>
        <w:t>1</w:t>
      </w:r>
      <w:r w:rsidR="00446BD8">
        <w:rPr>
          <w:rFonts w:ascii="Times New Roman" w:hAnsi="Times New Roman" w:cs="Times New Roman"/>
        </w:rPr>
        <w:t>3</w:t>
      </w:r>
      <w:r w:rsidR="00C66252" w:rsidRPr="001F3950">
        <w:rPr>
          <w:rFonts w:ascii="Times New Roman" w:hAnsi="Times New Roman" w:cs="Times New Roman"/>
        </w:rPr>
        <w:t>.</w:t>
      </w:r>
      <w:r w:rsidR="00446BD8">
        <w:rPr>
          <w:rFonts w:ascii="Times New Roman" w:hAnsi="Times New Roman" w:cs="Times New Roman"/>
        </w:rPr>
        <w:t>55</w:t>
      </w:r>
      <w:r w:rsidR="00C66252" w:rsidRPr="001F3950">
        <w:rPr>
          <w:rFonts w:ascii="Times New Roman" w:hAnsi="Times New Roman" w:cs="Times New Roman"/>
        </w:rPr>
        <w:t xml:space="preserve"> – 14.</w:t>
      </w:r>
      <w:r>
        <w:rPr>
          <w:rFonts w:ascii="Times New Roman" w:hAnsi="Times New Roman" w:cs="Times New Roman"/>
        </w:rPr>
        <w:t>4</w:t>
      </w:r>
      <w:r w:rsidR="00446BD8">
        <w:rPr>
          <w:rFonts w:ascii="Times New Roman" w:hAnsi="Times New Roman" w:cs="Times New Roman"/>
        </w:rPr>
        <w:t>0</w:t>
      </w:r>
      <w:r w:rsidR="00C66252" w:rsidRPr="001F3950">
        <w:rPr>
          <w:rFonts w:ascii="Times New Roman" w:hAnsi="Times New Roman" w:cs="Times New Roman"/>
        </w:rPr>
        <w:tab/>
      </w:r>
      <w:r w:rsidR="00C66252" w:rsidRPr="001F3950">
        <w:rPr>
          <w:rFonts w:ascii="Times New Roman" w:hAnsi="Times New Roman" w:cs="Times New Roman"/>
          <w:b/>
        </w:rPr>
        <w:t>Kliiniliste uuringute kvaliteedi tagamine</w:t>
      </w:r>
      <w:r w:rsidR="00C66252" w:rsidRPr="001F3950">
        <w:rPr>
          <w:rFonts w:ascii="Times New Roman" w:hAnsi="Times New Roman" w:cs="Times New Roman"/>
        </w:rPr>
        <w:tab/>
      </w:r>
      <w:r w:rsidR="00C66252" w:rsidRPr="001F3950">
        <w:rPr>
          <w:rFonts w:ascii="Times New Roman" w:hAnsi="Times New Roman" w:cs="Times New Roman"/>
        </w:rPr>
        <w:tab/>
      </w:r>
      <w:r w:rsidR="00C66252" w:rsidRPr="001F3950">
        <w:rPr>
          <w:rFonts w:ascii="Times New Roman" w:hAnsi="Times New Roman" w:cs="Times New Roman"/>
        </w:rPr>
        <w:tab/>
      </w:r>
      <w:r w:rsidR="00CF71DD">
        <w:rPr>
          <w:rFonts w:ascii="Times New Roman" w:hAnsi="Times New Roman" w:cs="Times New Roman"/>
        </w:rPr>
        <w:t>Reet Kinks</w:t>
      </w:r>
    </w:p>
    <w:p w:rsidR="00C66252" w:rsidRPr="001F3950" w:rsidRDefault="00C66252" w:rsidP="00C66252">
      <w:pPr>
        <w:rPr>
          <w:rFonts w:ascii="Times New Roman" w:hAnsi="Times New Roman" w:cs="Times New Roman"/>
        </w:rPr>
      </w:pPr>
      <w:r w:rsidRPr="001F3950">
        <w:rPr>
          <w:rFonts w:ascii="Times New Roman" w:hAnsi="Times New Roman" w:cs="Times New Roman"/>
        </w:rPr>
        <w:t>14.</w:t>
      </w:r>
      <w:r w:rsidR="00E0259B">
        <w:rPr>
          <w:rFonts w:ascii="Times New Roman" w:hAnsi="Times New Roman" w:cs="Times New Roman"/>
        </w:rPr>
        <w:t>4</w:t>
      </w:r>
      <w:r w:rsidR="00446BD8">
        <w:rPr>
          <w:rFonts w:ascii="Times New Roman" w:hAnsi="Times New Roman" w:cs="Times New Roman"/>
        </w:rPr>
        <w:t>0</w:t>
      </w:r>
      <w:r w:rsidRPr="001F3950">
        <w:rPr>
          <w:rFonts w:ascii="Times New Roman" w:hAnsi="Times New Roman" w:cs="Times New Roman"/>
        </w:rPr>
        <w:t xml:space="preserve"> </w:t>
      </w:r>
      <w:r>
        <w:rPr>
          <w:rFonts w:ascii="Times New Roman" w:hAnsi="Times New Roman" w:cs="Times New Roman"/>
        </w:rPr>
        <w:t>– 1</w:t>
      </w:r>
      <w:r w:rsidR="00446BD8">
        <w:rPr>
          <w:rFonts w:ascii="Times New Roman" w:hAnsi="Times New Roman" w:cs="Times New Roman"/>
        </w:rPr>
        <w:t>4</w:t>
      </w:r>
      <w:r>
        <w:rPr>
          <w:rFonts w:ascii="Times New Roman" w:hAnsi="Times New Roman" w:cs="Times New Roman"/>
        </w:rPr>
        <w:t>.</w:t>
      </w:r>
      <w:r w:rsidR="00446BD8">
        <w:rPr>
          <w:rFonts w:ascii="Times New Roman" w:hAnsi="Times New Roman" w:cs="Times New Roman"/>
        </w:rPr>
        <w:t>55</w:t>
      </w:r>
      <w:r w:rsidRPr="001F3950">
        <w:rPr>
          <w:rFonts w:ascii="Times New Roman" w:hAnsi="Times New Roman" w:cs="Times New Roman"/>
        </w:rPr>
        <w:tab/>
        <w:t>Paus</w:t>
      </w:r>
    </w:p>
    <w:p w:rsidR="00C66252" w:rsidRDefault="00C66252" w:rsidP="00C66252">
      <w:pPr>
        <w:ind w:left="1440" w:hanging="1440"/>
        <w:rPr>
          <w:rFonts w:ascii="Times New Roman" w:hAnsi="Times New Roman" w:cs="Times New Roman"/>
        </w:rPr>
      </w:pPr>
      <w:r w:rsidRPr="001F3950">
        <w:rPr>
          <w:rFonts w:ascii="Times New Roman" w:hAnsi="Times New Roman" w:cs="Times New Roman"/>
        </w:rPr>
        <w:t>1</w:t>
      </w:r>
      <w:r w:rsidR="00446BD8">
        <w:rPr>
          <w:rFonts w:ascii="Times New Roman" w:hAnsi="Times New Roman" w:cs="Times New Roman"/>
        </w:rPr>
        <w:t>4</w:t>
      </w:r>
      <w:r w:rsidRPr="001F3950">
        <w:rPr>
          <w:rFonts w:ascii="Times New Roman" w:hAnsi="Times New Roman" w:cs="Times New Roman"/>
        </w:rPr>
        <w:t>.</w:t>
      </w:r>
      <w:r w:rsidR="00446BD8">
        <w:rPr>
          <w:rFonts w:ascii="Times New Roman" w:hAnsi="Times New Roman" w:cs="Times New Roman"/>
        </w:rPr>
        <w:t>55</w:t>
      </w:r>
      <w:r w:rsidRPr="001F3950">
        <w:rPr>
          <w:rFonts w:ascii="Times New Roman" w:hAnsi="Times New Roman" w:cs="Times New Roman"/>
        </w:rPr>
        <w:t xml:space="preserve"> – 1</w:t>
      </w:r>
      <w:r>
        <w:rPr>
          <w:rFonts w:ascii="Times New Roman" w:hAnsi="Times New Roman" w:cs="Times New Roman"/>
        </w:rPr>
        <w:t>5</w:t>
      </w:r>
      <w:r w:rsidRPr="001F3950">
        <w:rPr>
          <w:rFonts w:ascii="Times New Roman" w:hAnsi="Times New Roman" w:cs="Times New Roman"/>
        </w:rPr>
        <w:t>.</w:t>
      </w:r>
      <w:r>
        <w:rPr>
          <w:rFonts w:ascii="Times New Roman" w:hAnsi="Times New Roman" w:cs="Times New Roman"/>
        </w:rPr>
        <w:t>1</w:t>
      </w:r>
      <w:r w:rsidRPr="001F3950">
        <w:rPr>
          <w:rFonts w:ascii="Times New Roman" w:hAnsi="Times New Roman" w:cs="Times New Roman"/>
        </w:rPr>
        <w:t>5</w:t>
      </w:r>
      <w:r w:rsidRPr="001F3950">
        <w:rPr>
          <w:rFonts w:ascii="Times New Roman" w:hAnsi="Times New Roman" w:cs="Times New Roman"/>
        </w:rPr>
        <w:tab/>
      </w:r>
      <w:r w:rsidRPr="001F3950">
        <w:rPr>
          <w:rFonts w:ascii="Times New Roman" w:hAnsi="Times New Roman" w:cs="Times New Roman"/>
          <w:b/>
        </w:rPr>
        <w:t>Uuringuravimi käitlemine kliinilises uuringus</w:t>
      </w:r>
      <w:r w:rsidRPr="001F3950">
        <w:rPr>
          <w:rFonts w:ascii="Times New Roman" w:hAnsi="Times New Roman" w:cs="Times New Roman"/>
          <w:b/>
        </w:rPr>
        <w:br/>
        <w:t>Apteegi roll kliinilises uuringus</w:t>
      </w:r>
      <w:r w:rsidRPr="001F3950">
        <w:rPr>
          <w:rFonts w:ascii="Times New Roman" w:hAnsi="Times New Roman" w:cs="Times New Roman"/>
          <w:b/>
        </w:rPr>
        <w:tab/>
      </w:r>
      <w:r w:rsidRPr="001F3950">
        <w:rPr>
          <w:rFonts w:ascii="Times New Roman" w:hAnsi="Times New Roman" w:cs="Times New Roman"/>
        </w:rPr>
        <w:tab/>
      </w:r>
      <w:r w:rsidRPr="001F3950">
        <w:rPr>
          <w:rFonts w:ascii="Times New Roman" w:hAnsi="Times New Roman" w:cs="Times New Roman"/>
        </w:rPr>
        <w:tab/>
      </w:r>
      <w:r w:rsidRPr="001F3950">
        <w:rPr>
          <w:rFonts w:ascii="Times New Roman" w:hAnsi="Times New Roman" w:cs="Times New Roman"/>
        </w:rPr>
        <w:tab/>
        <w:t>Riina Janno</w:t>
      </w:r>
    </w:p>
    <w:p w:rsidR="00E708AB" w:rsidRPr="001F3950" w:rsidRDefault="00E708AB" w:rsidP="00E708AB">
      <w:pPr>
        <w:ind w:left="1440" w:hanging="1440"/>
        <w:rPr>
          <w:rFonts w:ascii="Times New Roman" w:hAnsi="Times New Roman" w:cs="Times New Roman"/>
        </w:rPr>
      </w:pPr>
      <w:r>
        <w:rPr>
          <w:rFonts w:ascii="Times New Roman" w:hAnsi="Times New Roman" w:cs="Times New Roman"/>
        </w:rPr>
        <w:t>15.15 – 15.30</w:t>
      </w:r>
      <w:r>
        <w:rPr>
          <w:rFonts w:ascii="Times New Roman" w:hAnsi="Times New Roman" w:cs="Times New Roman"/>
        </w:rPr>
        <w:tab/>
      </w:r>
      <w:r>
        <w:rPr>
          <w:rFonts w:ascii="Times New Roman" w:hAnsi="Times New Roman" w:cs="Times New Roman"/>
          <w:b/>
        </w:rPr>
        <w:t>Retrospektiivne uurimistöö</w:t>
      </w:r>
      <w:r>
        <w:rPr>
          <w:rFonts w:ascii="Times New Roman" w:hAnsi="Times New Roman" w:cs="Times New Roman"/>
          <w:b/>
        </w:rPr>
        <w:tab/>
      </w:r>
      <w:r>
        <w:rPr>
          <w:rFonts w:ascii="Times New Roman" w:hAnsi="Times New Roman" w:cs="Times New Roman"/>
          <w:b/>
        </w:rPr>
        <w:tab/>
      </w:r>
      <w:r w:rsidRPr="0065717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F3950">
        <w:rPr>
          <w:rFonts w:ascii="Times New Roman" w:hAnsi="Times New Roman" w:cs="Times New Roman"/>
        </w:rPr>
        <w:t>Katrin Kaarna</w:t>
      </w:r>
    </w:p>
    <w:p w:rsidR="00C66252" w:rsidRPr="001F3950" w:rsidRDefault="00C66252" w:rsidP="00C66252">
      <w:pPr>
        <w:rPr>
          <w:rFonts w:ascii="Times New Roman" w:hAnsi="Times New Roman" w:cs="Times New Roman"/>
        </w:rPr>
      </w:pPr>
      <w:r w:rsidRPr="001F3950">
        <w:rPr>
          <w:rFonts w:ascii="Times New Roman" w:hAnsi="Times New Roman" w:cs="Times New Roman"/>
        </w:rPr>
        <w:t>15.</w:t>
      </w:r>
      <w:r w:rsidR="00E708AB">
        <w:rPr>
          <w:rFonts w:ascii="Times New Roman" w:hAnsi="Times New Roman" w:cs="Times New Roman"/>
        </w:rPr>
        <w:t xml:space="preserve">30 </w:t>
      </w:r>
      <w:r w:rsidRPr="001F3950">
        <w:rPr>
          <w:rFonts w:ascii="Times New Roman" w:hAnsi="Times New Roman" w:cs="Times New Roman"/>
        </w:rPr>
        <w:t>– 15.</w:t>
      </w:r>
      <w:r w:rsidR="00E708AB">
        <w:rPr>
          <w:rFonts w:ascii="Times New Roman" w:hAnsi="Times New Roman" w:cs="Times New Roman"/>
        </w:rPr>
        <w:t>4</w:t>
      </w:r>
      <w:r w:rsidRPr="001F3950">
        <w:rPr>
          <w:rFonts w:ascii="Times New Roman" w:hAnsi="Times New Roman" w:cs="Times New Roman"/>
        </w:rPr>
        <w:t>5</w:t>
      </w:r>
      <w:r w:rsidRPr="001F3950">
        <w:rPr>
          <w:rFonts w:ascii="Times New Roman" w:hAnsi="Times New Roman" w:cs="Times New Roman"/>
        </w:rPr>
        <w:tab/>
      </w:r>
      <w:r w:rsidRPr="001F3950">
        <w:rPr>
          <w:rFonts w:ascii="Times New Roman" w:hAnsi="Times New Roman" w:cs="Times New Roman"/>
          <w:b/>
        </w:rPr>
        <w:t>Uuringu läbiviimise protsess</w:t>
      </w:r>
      <w:r w:rsidRPr="001F3950">
        <w:rPr>
          <w:rFonts w:ascii="Times New Roman" w:hAnsi="Times New Roman" w:cs="Times New Roman"/>
        </w:rPr>
        <w:tab/>
      </w:r>
      <w:r w:rsidRPr="001F3950">
        <w:rPr>
          <w:rFonts w:ascii="Times New Roman" w:hAnsi="Times New Roman" w:cs="Times New Roman"/>
        </w:rPr>
        <w:tab/>
      </w:r>
      <w:r w:rsidRPr="001F3950">
        <w:rPr>
          <w:rFonts w:ascii="Times New Roman" w:hAnsi="Times New Roman" w:cs="Times New Roman"/>
        </w:rPr>
        <w:tab/>
      </w:r>
      <w:r w:rsidRPr="001F3950">
        <w:rPr>
          <w:rFonts w:ascii="Times New Roman" w:hAnsi="Times New Roman" w:cs="Times New Roman"/>
        </w:rPr>
        <w:tab/>
      </w:r>
      <w:r w:rsidRPr="001F3950">
        <w:rPr>
          <w:rFonts w:ascii="Times New Roman" w:hAnsi="Times New Roman" w:cs="Times New Roman"/>
        </w:rPr>
        <w:tab/>
        <w:t>Katrin Kaarna</w:t>
      </w:r>
    </w:p>
    <w:p w:rsidR="00C66252" w:rsidRPr="001F3950" w:rsidRDefault="00C66252" w:rsidP="00C66252">
      <w:pPr>
        <w:rPr>
          <w:rFonts w:ascii="Times New Roman" w:hAnsi="Times New Roman" w:cs="Times New Roman"/>
        </w:rPr>
      </w:pPr>
      <w:r w:rsidRPr="001F3950">
        <w:rPr>
          <w:rFonts w:ascii="Times New Roman" w:hAnsi="Times New Roman" w:cs="Times New Roman"/>
        </w:rPr>
        <w:t>15.</w:t>
      </w:r>
      <w:r w:rsidR="00E708AB">
        <w:rPr>
          <w:rFonts w:ascii="Times New Roman" w:hAnsi="Times New Roman" w:cs="Times New Roman"/>
        </w:rPr>
        <w:t>4</w:t>
      </w:r>
      <w:r w:rsidRPr="001F3950">
        <w:rPr>
          <w:rFonts w:ascii="Times New Roman" w:hAnsi="Times New Roman" w:cs="Times New Roman"/>
        </w:rPr>
        <w:t>5 – 16.</w:t>
      </w:r>
      <w:r w:rsidR="00E708AB">
        <w:rPr>
          <w:rFonts w:ascii="Times New Roman" w:hAnsi="Times New Roman" w:cs="Times New Roman"/>
        </w:rPr>
        <w:t>30</w:t>
      </w:r>
      <w:r w:rsidRPr="001F3950">
        <w:rPr>
          <w:rFonts w:ascii="Times New Roman" w:hAnsi="Times New Roman" w:cs="Times New Roman"/>
        </w:rPr>
        <w:tab/>
      </w:r>
      <w:r w:rsidRPr="001F3950">
        <w:rPr>
          <w:rFonts w:ascii="Times New Roman" w:hAnsi="Times New Roman" w:cs="Times New Roman"/>
          <w:b/>
        </w:rPr>
        <w:t>Teadmiste lühikontroll ja arutelu</w:t>
      </w:r>
      <w:r w:rsidRPr="001F3950">
        <w:rPr>
          <w:rFonts w:ascii="Times New Roman" w:hAnsi="Times New Roman" w:cs="Times New Roman"/>
        </w:rPr>
        <w:tab/>
      </w:r>
      <w:r w:rsidRPr="001F3950">
        <w:rPr>
          <w:rFonts w:ascii="Times New Roman" w:hAnsi="Times New Roman" w:cs="Times New Roman"/>
        </w:rPr>
        <w:tab/>
      </w:r>
      <w:r w:rsidRPr="001F3950">
        <w:rPr>
          <w:rFonts w:ascii="Times New Roman" w:hAnsi="Times New Roman" w:cs="Times New Roman"/>
        </w:rPr>
        <w:tab/>
      </w:r>
      <w:r w:rsidR="001A5138">
        <w:rPr>
          <w:rFonts w:ascii="Times New Roman" w:hAnsi="Times New Roman" w:cs="Times New Roman"/>
        </w:rPr>
        <w:t>Katrin Kaarna</w:t>
      </w:r>
      <w:r w:rsidRPr="001F3950">
        <w:rPr>
          <w:rFonts w:ascii="Times New Roman" w:hAnsi="Times New Roman" w:cs="Times New Roman"/>
        </w:rPr>
        <w:t>, kõik osalejad</w:t>
      </w:r>
    </w:p>
    <w:p w:rsidR="00817006" w:rsidRPr="001F3950" w:rsidRDefault="00817006" w:rsidP="008D42F0">
      <w:pPr>
        <w:rPr>
          <w:rFonts w:ascii="Times New Roman" w:hAnsi="Times New Roman" w:cs="Times New Roman"/>
        </w:rPr>
      </w:pPr>
    </w:p>
    <w:p w:rsidR="00817006" w:rsidRPr="001F3950" w:rsidRDefault="00817006" w:rsidP="008D42F0">
      <w:pPr>
        <w:rPr>
          <w:rFonts w:ascii="Times New Roman" w:hAnsi="Times New Roman" w:cs="Times New Roman"/>
        </w:rPr>
      </w:pPr>
    </w:p>
    <w:p w:rsidR="00817006" w:rsidRPr="001F3950" w:rsidRDefault="00817006" w:rsidP="008D42F0">
      <w:pPr>
        <w:rPr>
          <w:rFonts w:ascii="Times New Roman" w:hAnsi="Times New Roman" w:cs="Times New Roman"/>
        </w:rPr>
      </w:pPr>
    </w:p>
    <w:p w:rsidR="00817006" w:rsidRPr="001F3950" w:rsidRDefault="00817006" w:rsidP="008D42F0">
      <w:pPr>
        <w:rPr>
          <w:rFonts w:ascii="Times New Roman" w:hAnsi="Times New Roman" w:cs="Times New Roman"/>
        </w:rPr>
      </w:pPr>
    </w:p>
    <w:p w:rsidR="00D4375F" w:rsidRPr="001F3950" w:rsidRDefault="00FC6555" w:rsidP="00817006">
      <w:pPr>
        <w:jc w:val="both"/>
        <w:rPr>
          <w:rFonts w:ascii="Times New Roman" w:hAnsi="Times New Roman" w:cs="Times New Roman"/>
        </w:rPr>
      </w:pPr>
      <w:r>
        <w:rPr>
          <w:rFonts w:ascii="Times New Roman" w:eastAsia="Times New Roman" w:hAnsi="Times New Roman" w:cs="Times New Roman"/>
          <w:i/>
          <w:sz w:val="24"/>
        </w:rPr>
        <w:t>Kursust</w:t>
      </w:r>
      <w:r w:rsidR="00817006" w:rsidRPr="001F3950">
        <w:rPr>
          <w:rFonts w:ascii="Times New Roman" w:eastAsia="Times New Roman" w:hAnsi="Times New Roman" w:cs="Times New Roman"/>
          <w:i/>
          <w:sz w:val="24"/>
        </w:rPr>
        <w:t xml:space="preserve"> korraldab Tartu Ülikooli kliinilise meditsiini instituudi kliiniliste uuringute keskus koostöös täienduskeskusega.</w:t>
      </w:r>
    </w:p>
    <w:sectPr w:rsidR="00D4375F" w:rsidRPr="001F3950" w:rsidSect="0081700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E5" w:rsidRDefault="00A27AE5" w:rsidP="00D4375F">
      <w:pPr>
        <w:spacing w:after="0" w:line="240" w:lineRule="auto"/>
      </w:pPr>
      <w:r>
        <w:separator/>
      </w:r>
    </w:p>
  </w:endnote>
  <w:endnote w:type="continuationSeparator" w:id="0">
    <w:p w:rsidR="00A27AE5" w:rsidRDefault="00A27AE5" w:rsidP="00D4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E5" w:rsidRDefault="00A27AE5" w:rsidP="00D4375F">
      <w:pPr>
        <w:spacing w:after="0" w:line="240" w:lineRule="auto"/>
      </w:pPr>
      <w:r>
        <w:separator/>
      </w:r>
    </w:p>
  </w:footnote>
  <w:footnote w:type="continuationSeparator" w:id="0">
    <w:p w:rsidR="00A27AE5" w:rsidRDefault="00A27AE5" w:rsidP="00D43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74E" w:rsidRDefault="009C37B9" w:rsidP="009C37B9">
    <w:pPr>
      <w:pStyle w:val="Header"/>
      <w:jc w:val="right"/>
    </w:pPr>
    <w:r>
      <w:rPr>
        <w:rFonts w:ascii="Times New Roman" w:hAnsi="Times New Roman" w:cs="Times New Roman"/>
        <w:b/>
        <w:noProof/>
        <w:sz w:val="32"/>
        <w:szCs w:val="32"/>
        <w:lang w:val="et-EE" w:eastAsia="et-EE"/>
      </w:rPr>
      <w:drawing>
        <wp:inline distT="0" distB="0" distL="0" distR="0" wp14:anchorId="28EF835B" wp14:editId="078F01EB">
          <wp:extent cx="1752600" cy="292429"/>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iniliste uuringute keskus_est_sinine (1).jp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92429"/>
                  </a:xfrm>
                  <a:prstGeom prst="rect">
                    <a:avLst/>
                  </a:prstGeom>
                </pic:spPr>
              </pic:pic>
            </a:graphicData>
          </a:graphic>
        </wp:inline>
      </w:drawing>
    </w:r>
    <w:r w:rsidR="00867F0D">
      <w:rPr>
        <w:noProof/>
        <w:lang w:val="et-EE" w:eastAsia="et-EE"/>
      </w:rPr>
      <w:drawing>
        <wp:inline distT="0" distB="0" distL="0" distR="0">
          <wp:extent cx="2371725" cy="368681"/>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iinikum KUK.jpg"/>
                  <pic:cNvPicPr/>
                </pic:nvPicPr>
                <pic:blipFill>
                  <a:blip r:embed="rId2">
                    <a:extLst>
                      <a:ext uri="{28A0092B-C50C-407E-A947-70E740481C1C}">
                        <a14:useLocalDpi xmlns:a14="http://schemas.microsoft.com/office/drawing/2010/main" val="0"/>
                      </a:ext>
                    </a:extLst>
                  </a:blip>
                  <a:stretch>
                    <a:fillRect/>
                  </a:stretch>
                </pic:blipFill>
                <pic:spPr>
                  <a:xfrm>
                    <a:off x="0" y="0"/>
                    <a:ext cx="2505432" cy="389465"/>
                  </a:xfrm>
                  <a:prstGeom prst="rect">
                    <a:avLst/>
                  </a:prstGeom>
                </pic:spPr>
              </pic:pic>
            </a:graphicData>
          </a:graphic>
        </wp:inline>
      </w:drawing>
    </w:r>
  </w:p>
  <w:p w:rsidR="006B674E" w:rsidRDefault="006B6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F0"/>
    <w:rsid w:val="0008114B"/>
    <w:rsid w:val="00096339"/>
    <w:rsid w:val="000E249E"/>
    <w:rsid w:val="000E5702"/>
    <w:rsid w:val="0011571A"/>
    <w:rsid w:val="001475B2"/>
    <w:rsid w:val="001568E7"/>
    <w:rsid w:val="001608FD"/>
    <w:rsid w:val="00177D2E"/>
    <w:rsid w:val="001A5138"/>
    <w:rsid w:val="001B1F9F"/>
    <w:rsid w:val="001F3816"/>
    <w:rsid w:val="001F3950"/>
    <w:rsid w:val="00222B58"/>
    <w:rsid w:val="00235DDA"/>
    <w:rsid w:val="0027339E"/>
    <w:rsid w:val="002911CD"/>
    <w:rsid w:val="002A139A"/>
    <w:rsid w:val="002A16B3"/>
    <w:rsid w:val="002B6C67"/>
    <w:rsid w:val="00301320"/>
    <w:rsid w:val="003D6D0B"/>
    <w:rsid w:val="003F7F19"/>
    <w:rsid w:val="00432A55"/>
    <w:rsid w:val="00441F30"/>
    <w:rsid w:val="00446BD8"/>
    <w:rsid w:val="004477E4"/>
    <w:rsid w:val="00471844"/>
    <w:rsid w:val="00490A00"/>
    <w:rsid w:val="005109CA"/>
    <w:rsid w:val="00522322"/>
    <w:rsid w:val="00530A50"/>
    <w:rsid w:val="005665CD"/>
    <w:rsid w:val="005B087A"/>
    <w:rsid w:val="005C6DF3"/>
    <w:rsid w:val="005D110E"/>
    <w:rsid w:val="005E2B7D"/>
    <w:rsid w:val="00647705"/>
    <w:rsid w:val="0065717D"/>
    <w:rsid w:val="006B674E"/>
    <w:rsid w:val="006C5DD0"/>
    <w:rsid w:val="007354A2"/>
    <w:rsid w:val="0075004B"/>
    <w:rsid w:val="0078502B"/>
    <w:rsid w:val="0078654A"/>
    <w:rsid w:val="007B2E96"/>
    <w:rsid w:val="00817006"/>
    <w:rsid w:val="00831154"/>
    <w:rsid w:val="00851753"/>
    <w:rsid w:val="00853087"/>
    <w:rsid w:val="00867F0D"/>
    <w:rsid w:val="00887725"/>
    <w:rsid w:val="008A0B62"/>
    <w:rsid w:val="008D42F0"/>
    <w:rsid w:val="00936544"/>
    <w:rsid w:val="00943749"/>
    <w:rsid w:val="00956D1E"/>
    <w:rsid w:val="009970BE"/>
    <w:rsid w:val="009C37B9"/>
    <w:rsid w:val="009D31EC"/>
    <w:rsid w:val="00A067DC"/>
    <w:rsid w:val="00A15455"/>
    <w:rsid w:val="00A27AE5"/>
    <w:rsid w:val="00A31C01"/>
    <w:rsid w:val="00A52CE7"/>
    <w:rsid w:val="00A57AD5"/>
    <w:rsid w:val="00A74281"/>
    <w:rsid w:val="00AB09FE"/>
    <w:rsid w:val="00AC113C"/>
    <w:rsid w:val="00AF48F3"/>
    <w:rsid w:val="00AF4F6C"/>
    <w:rsid w:val="00B16C3A"/>
    <w:rsid w:val="00B60583"/>
    <w:rsid w:val="00B75F16"/>
    <w:rsid w:val="00B9756E"/>
    <w:rsid w:val="00BA7A17"/>
    <w:rsid w:val="00BB2CDD"/>
    <w:rsid w:val="00C66252"/>
    <w:rsid w:val="00C6689B"/>
    <w:rsid w:val="00C66B55"/>
    <w:rsid w:val="00C955D0"/>
    <w:rsid w:val="00CC0428"/>
    <w:rsid w:val="00CF71DD"/>
    <w:rsid w:val="00D068A5"/>
    <w:rsid w:val="00D12603"/>
    <w:rsid w:val="00D4375F"/>
    <w:rsid w:val="00D7306E"/>
    <w:rsid w:val="00D9715F"/>
    <w:rsid w:val="00DB0650"/>
    <w:rsid w:val="00DE0771"/>
    <w:rsid w:val="00E0259B"/>
    <w:rsid w:val="00E16F00"/>
    <w:rsid w:val="00E359BA"/>
    <w:rsid w:val="00E708AB"/>
    <w:rsid w:val="00F248E9"/>
    <w:rsid w:val="00F85937"/>
    <w:rsid w:val="00FB3859"/>
    <w:rsid w:val="00FC6555"/>
    <w:rsid w:val="00FD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735EB"/>
  <w15:chartTrackingRefBased/>
  <w15:docId w15:val="{5D0AF02C-10D9-45A5-A115-155A138F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75F"/>
  </w:style>
  <w:style w:type="paragraph" w:styleId="Footer">
    <w:name w:val="footer"/>
    <w:basedOn w:val="Normal"/>
    <w:link w:val="FooterChar"/>
    <w:uiPriority w:val="99"/>
    <w:unhideWhenUsed/>
    <w:rsid w:val="00D43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75F"/>
  </w:style>
  <w:style w:type="paragraph" w:customStyle="1" w:styleId="Normal1">
    <w:name w:val="Normal1"/>
    <w:qFormat/>
    <w:rsid w:val="00D4375F"/>
    <w:pPr>
      <w:spacing w:after="0" w:line="276" w:lineRule="auto"/>
    </w:pPr>
    <w:rPr>
      <w:rFonts w:ascii="Arial" w:eastAsia="Arial" w:hAnsi="Arial" w:cs="Arial"/>
      <w:kern w:val="2"/>
      <w:szCs w:val="24"/>
      <w:lang w:val="en" w:eastAsia="zh-CN" w:bidi="hi-IN"/>
    </w:rPr>
  </w:style>
  <w:style w:type="table" w:styleId="TableGrid">
    <w:name w:val="Table Grid"/>
    <w:basedOn w:val="TableNormal"/>
    <w:uiPriority w:val="39"/>
    <w:rsid w:val="0099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749"/>
    <w:rPr>
      <w:color w:val="0563C1" w:themeColor="hyperlink"/>
      <w:u w:val="single"/>
    </w:rPr>
  </w:style>
  <w:style w:type="paragraph" w:customStyle="1" w:styleId="Default">
    <w:name w:val="Default"/>
    <w:rsid w:val="00B75F16"/>
    <w:pPr>
      <w:autoSpaceDE w:val="0"/>
      <w:autoSpaceDN w:val="0"/>
      <w:adjustRightInd w:val="0"/>
      <w:spacing w:after="0" w:line="240" w:lineRule="auto"/>
    </w:pPr>
    <w:rPr>
      <w:rFonts w:ascii="Calibri" w:hAnsi="Calibri" w:cs="Calibri"/>
      <w:color w:val="000000"/>
      <w:sz w:val="24"/>
      <w:szCs w:val="24"/>
      <w:lang w:val="et-EE"/>
    </w:rPr>
  </w:style>
  <w:style w:type="paragraph" w:styleId="BalloonText">
    <w:name w:val="Balloon Text"/>
    <w:basedOn w:val="Normal"/>
    <w:link w:val="BalloonTextChar"/>
    <w:uiPriority w:val="99"/>
    <w:semiHidden/>
    <w:unhideWhenUsed/>
    <w:rsid w:val="00177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6AEA5752E2917468FDF70EC519AB2D0" ma:contentTypeVersion="16" ma:contentTypeDescription="Loo uus dokument" ma:contentTypeScope="" ma:versionID="4a03553c889c41f363b8a6c842d02da2">
  <xsd:schema xmlns:xsd="http://www.w3.org/2001/XMLSchema" xmlns:xs="http://www.w3.org/2001/XMLSchema" xmlns:p="http://schemas.microsoft.com/office/2006/metadata/properties" xmlns:ns2="6c987f26-91ec-4994-b56b-3756fe1718e0" xmlns:ns3="ce55984b-ca0f-498f-bd1a-3b0cb74a20e1" targetNamespace="http://schemas.microsoft.com/office/2006/metadata/properties" ma:root="true" ma:fieldsID="c43283809a3a96bac25f0d6b06b21ccc" ns2:_="" ns3:_="">
    <xsd:import namespace="6c987f26-91ec-4994-b56b-3756fe1718e0"/>
    <xsd:import namespace="ce55984b-ca0f-498f-bd1a-3b0cb74a20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87f26-91ec-4994-b56b-3756fe17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5984b-ca0f-498f-bd1a-3b0cb74a20e1"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44cae0ce-0659-46d6-bf75-9cab8361e27f}" ma:internalName="TaxCatchAll" ma:showField="CatchAllData" ma:web="ce55984b-ca0f-498f-bd1a-3b0cb74a2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4777-886B-4EBD-91A7-1B922A51C88F}">
  <ds:schemaRefs>
    <ds:schemaRef ds:uri="http://schemas.microsoft.com/sharepoint/v3/contenttype/forms"/>
  </ds:schemaRefs>
</ds:datastoreItem>
</file>

<file path=customXml/itemProps2.xml><?xml version="1.0" encoding="utf-8"?>
<ds:datastoreItem xmlns:ds="http://schemas.openxmlformats.org/officeDocument/2006/customXml" ds:itemID="{726CB575-FCD3-47EC-B94A-9C1B23478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87f26-91ec-4994-b56b-3756fe1718e0"/>
    <ds:schemaRef ds:uri="ce55984b-ca0f-498f-bd1a-3b0cb74a2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C4001-8F60-4EC6-86B5-33F7C564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Tartu Ülikool</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Keiti Kriibi</dc:creator>
  <cp:keywords/>
  <dc:description/>
  <cp:lastModifiedBy>Riina Janno</cp:lastModifiedBy>
  <cp:revision>4</cp:revision>
  <cp:lastPrinted>2024-02-21T07:16:00Z</cp:lastPrinted>
  <dcterms:created xsi:type="dcterms:W3CDTF">2024-02-28T12:04:00Z</dcterms:created>
  <dcterms:modified xsi:type="dcterms:W3CDTF">2024-02-28T12:06:00Z</dcterms:modified>
</cp:coreProperties>
</file>