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tabs>
          <w:tab w:val="left" w:leader="none" w:pos="5600"/>
        </w:tabs>
        <w:rPr>
          <w:rFonts w:ascii="Trebuchet MS" w:cs="Trebuchet MS" w:eastAsia="Trebuchet MS" w:hAnsi="Trebuchet MS"/>
          <w:sz w:val="32"/>
          <w:szCs w:val="32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sz w:val="32"/>
          <w:szCs w:val="32"/>
          <w:vertAlign w:val="baseline"/>
          <w:rtl w:val="0"/>
        </w:rPr>
        <w:t xml:space="preserve">                                            </w:t>
        <w:tab/>
        <w:t xml:space="preserve">MENÜÜ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6299200</wp:posOffset>
                </wp:positionH>
                <wp:positionV relativeFrom="paragraph">
                  <wp:posOffset>-504189</wp:posOffset>
                </wp:positionV>
                <wp:extent cx="2157095" cy="1157605"/>
                <wp:wrapSquare wrapText="bothSides" distB="0" distT="0" distL="114300" distR="114300"/>
                <wp:docPr id="1026" name=""/>
                <a:graphic>
                  <a:graphicData uri="http://schemas.microsoft.com/office/word/2010/wordprocessingShape">
                    <wps:wsp>
                      <wps:cNvSpPr txBox="1">
                        <a:spLocks noChangeAspect="1" noChangeArrowheads="1" noEditPoints="1" noChangeShapeType="1" noTextEdit="1"/>
                      </wps:cNvSpPr>
                      <wps:spPr bwMode="auto">
                        <a:xfrm>
                          <a:off x="0" y="0"/>
                          <a:ext cx="2157095" cy="1157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F84487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Chars="-1" w:rightChars="0" w:firstLineChars="-1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9383006" w:rsidRPr="000000-1">
                              <w:rPr>
                                <w:noProof w:val="1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 w:eastAsia="und" w:val="und"/>
                                <w:specVanish w:val="1"/>
                              </w:rPr>
                              <w:drawing>
                                <wp:inline distB="0" distT="0" distL="114300" distR="114300">
                                  <wp:extent cx="2005965" cy="1258570"/>
                                  <wp:effectExtent b="0" l="0" r="0" t="0"/>
                                  <wp:docPr id="1025" name=""/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025" name=""/>
                                          <pic:cNvPicPr/>
                                        </pic:nvPicPr>
                                        <pic:blipFill>
                                          <a:blip r:embed="rId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ext cx="2005965" cy="1258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cap="rnd" cmpd="sng" w="9525" algn="ctr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Del="000000-1" w:rsidR="05122230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Chars="-1" w:rightChars="0" w:firstLineChars="-1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5122230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</w:txbxContent>
                      </wps:txbx>
                      <wps:bodyPr anchorCtr="0" anchor="t" bIns="91440" lIns="91440" rIns="91440" rot="0" upright="1" vert="horz" wrap="square" tIns="9144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6299200</wp:posOffset>
                </wp:positionH>
                <wp:positionV relativeFrom="paragraph">
                  <wp:posOffset>-504189</wp:posOffset>
                </wp:positionV>
                <wp:extent cx="2157095" cy="1157605"/>
                <wp:effectExtent b="0" l="0" r="0" t="0"/>
                <wp:wrapSquare wrapText="bothSides" distB="0" distT="0" distL="114300" distR="114300"/>
                <wp:docPr id="1026" name="image3.jpg"/>
                <a:graphic>
                  <a:graphicData uri="http://schemas.openxmlformats.org/drawingml/2006/picture">
                    <pic:pic>
                      <pic:nvPicPr>
                        <pic:cNvPr id="0" name="image3.jpg"/>
                        <pic:cNvPicPr preferRelativeResize="0"/>
                      </pic:nvPicPr>
                      <pic:blipFill>
                        <a:blip r:embed="rId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57095" cy="11576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6299200</wp:posOffset>
                </wp:positionH>
                <wp:positionV relativeFrom="paragraph">
                  <wp:posOffset>-504189</wp:posOffset>
                </wp:positionV>
                <wp:extent cx="2157095" cy="1157605"/>
                <wp:wrapSquare wrapText="bothSides" distB="0" distT="0" distL="114300" distR="114300"/>
                <wp:docPr id="1027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7095" cy="1157605"/>
                        </a:xfrm>
                        <a:prstGeom prst="rect"/>
                        <a:noFill/>
                        <a:ln cap="flat" cmpd="sng" w="9525" algn="ctr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Del="00000000" w:rsidP="00F84487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Chars="-1" w:rightChars="0" w:firstLineChars="-1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9383006" w:rsidRPr="000000-1">
                              <w:rPr>
                                <w:noProof w:val="1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 w:eastAsia="und" w:val="und"/>
                                <w:specVanish w:val="1"/>
                              </w:rPr>
                              <w:drawing>
                                <wp:inline distB="0" distT="0" distL="114300" distR="114300">
                                  <wp:extent cx="2005965" cy="1258570"/>
                                  <wp:effectExtent b="0" l="0" r="0" t="0"/>
                                  <wp:docPr id="1025" name=""/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025" name=""/>
                                          <pic:cNvPicPr/>
                                        </pic:nvPicPr>
                                        <pic:blipFill>
                                          <a:blip r:embed="rId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ext cx="2005965" cy="1258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cap="rnd" cmpd="sng" w="9525" algn="ctr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Del="000000-1" w:rsidR="05122230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Chars="-1" w:rightChars="0" w:firstLineChars="-1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5122230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6299200</wp:posOffset>
                </wp:positionH>
                <wp:positionV relativeFrom="paragraph">
                  <wp:posOffset>-504189</wp:posOffset>
                </wp:positionV>
                <wp:extent cx="2157095" cy="1157605"/>
                <wp:effectExtent b="0" l="0" r="0" t="0"/>
                <wp:wrapSquare wrapText="bothSides" distB="0" distT="0" distL="114300" distR="114300"/>
                <wp:docPr id="1027" name="image3.jpg"/>
                <a:graphic>
                  <a:graphicData uri="http://schemas.openxmlformats.org/drawingml/2006/picture">
                    <pic:pic>
                      <pic:nvPicPr>
                        <pic:cNvPr id="0" name="image3.jpg"/>
                        <pic:cNvPicPr preferRelativeResize="0"/>
                      </pic:nvPicPr>
                      <pic:blipFill>
                        <a:blip r:embed="rId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57095" cy="11576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ind w:left="2160" w:firstLine="720"/>
        <w:jc w:val="center"/>
        <w:rPr>
          <w:rFonts w:ascii="Trebuchet MS" w:cs="Trebuchet MS" w:eastAsia="Trebuchet MS" w:hAnsi="Trebuchet MS"/>
          <w:sz w:val="24"/>
          <w:szCs w:val="24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sz w:val="24"/>
          <w:szCs w:val="24"/>
          <w:vertAlign w:val="baseline"/>
          <w:rtl w:val="0"/>
        </w:rPr>
        <w:t xml:space="preserve">10. -14.02.2025</w:t>
      </w:r>
    </w:p>
    <w:p w:rsidR="00000000" w:rsidDel="00000000" w:rsidP="00000000" w:rsidRDefault="00000000" w:rsidRPr="00000000" w14:paraId="00000003">
      <w:pPr>
        <w:jc w:val="both"/>
        <w:rPr>
          <w:rFonts w:ascii="Trebuchet MS" w:cs="Trebuchet MS" w:eastAsia="Trebuchet MS" w:hAnsi="Trebuchet MS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3893.0" w:type="dxa"/>
        <w:jc w:val="left"/>
        <w:tblInd w:w="-426.0" w:type="dxa"/>
        <w:tblLayout w:type="fixed"/>
        <w:tblLook w:val="0000"/>
      </w:tblPr>
      <w:tblGrid>
        <w:gridCol w:w="1891"/>
        <w:gridCol w:w="2363"/>
        <w:gridCol w:w="5953"/>
        <w:gridCol w:w="3686"/>
        <w:tblGridChange w:id="0">
          <w:tblGrid>
            <w:gridCol w:w="1891"/>
            <w:gridCol w:w="2363"/>
            <w:gridCol w:w="5953"/>
            <w:gridCol w:w="3686"/>
          </w:tblGrid>
        </w:tblGridChange>
      </w:tblGrid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4">
            <w:pPr>
              <w:jc w:val="center"/>
              <w:rPr>
                <w:rFonts w:ascii="Trebuchet MS" w:cs="Trebuchet MS" w:eastAsia="Trebuchet MS" w:hAnsi="Trebuchet MS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sz w:val="24"/>
                <w:szCs w:val="24"/>
                <w:vertAlign w:val="baseline"/>
                <w:rtl w:val="0"/>
              </w:rPr>
              <w:t xml:space="preserve">NÄDALAPÄEV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5">
            <w:pPr>
              <w:rPr>
                <w:rFonts w:ascii="Trebuchet MS" w:cs="Trebuchet MS" w:eastAsia="Trebuchet MS" w:hAnsi="Trebuchet MS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sz w:val="24"/>
                <w:szCs w:val="24"/>
                <w:vertAlign w:val="baseline"/>
                <w:rtl w:val="0"/>
              </w:rPr>
              <w:t xml:space="preserve">HOMMIKUSÖÖK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6">
            <w:pPr>
              <w:jc w:val="center"/>
              <w:rPr>
                <w:rFonts w:ascii="Trebuchet MS" w:cs="Trebuchet MS" w:eastAsia="Trebuchet MS" w:hAnsi="Trebuchet MS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sz w:val="24"/>
                <w:szCs w:val="24"/>
                <w:vertAlign w:val="baseline"/>
                <w:rtl w:val="0"/>
              </w:rPr>
              <w:t xml:space="preserve">LÕUNASÖÖK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7">
            <w:pPr>
              <w:jc w:val="center"/>
              <w:rPr>
                <w:rFonts w:ascii="Trebuchet MS" w:cs="Trebuchet MS" w:eastAsia="Trebuchet MS" w:hAnsi="Trebuchet MS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sz w:val="24"/>
                <w:szCs w:val="24"/>
                <w:vertAlign w:val="baseline"/>
                <w:rtl w:val="0"/>
              </w:rPr>
              <w:t xml:space="preserve">OODE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00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8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ESMASPÄEV</w:t>
            </w:r>
          </w:p>
          <w:p w:rsidR="00000000" w:rsidDel="00000000" w:rsidP="00000000" w:rsidRDefault="00000000" w:rsidRPr="00000000" w14:paraId="0000000A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C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Maisimannapuder,moos, piim*</w:t>
            </w:r>
          </w:p>
          <w:p w:rsidR="00000000" w:rsidDel="00000000" w:rsidP="00000000" w:rsidRDefault="00000000" w:rsidRPr="00000000" w14:paraId="0000000E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F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Koorene kanakaste, täistera riis, porgandi- ananassisalat, leib, pirn*</w:t>
            </w:r>
          </w:p>
          <w:p w:rsidR="00000000" w:rsidDel="00000000" w:rsidP="00000000" w:rsidRDefault="00000000" w:rsidRPr="00000000" w14:paraId="00000010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L/J: Riisimakaron hakklihaga, salat</w:t>
            </w:r>
          </w:p>
          <w:p w:rsidR="00000000" w:rsidDel="00000000" w:rsidP="00000000" w:rsidRDefault="00000000" w:rsidRPr="00000000" w14:paraId="00000011">
            <w:pPr>
              <w:rPr>
                <w:rFonts w:ascii="Trebuchet MS" w:cs="Trebuchet MS" w:eastAsia="Trebuchet MS" w:hAnsi="Trebuchet MS"/>
                <w:sz w:val="24"/>
                <w:szCs w:val="24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rtl w:val="0"/>
              </w:rPr>
              <w:t xml:space="preserve">V:Köögiviljakaste, riis, salat</w:t>
            </w:r>
          </w:p>
        </w:tc>
        <w:tc>
          <w:tcPr>
            <w:tcBorders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2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Omlett juustuga, taimetee, sepik </w:t>
            </w:r>
          </w:p>
        </w:tc>
      </w:tr>
      <w:tr>
        <w:trPr>
          <w:cantSplit w:val="0"/>
          <w:trHeight w:val="1300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4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TEISIPÄEV</w:t>
            </w:r>
          </w:p>
          <w:p w:rsidR="00000000" w:rsidDel="00000000" w:rsidP="00000000" w:rsidRDefault="00000000" w:rsidRPr="00000000" w14:paraId="00000016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8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Odrahelbepuder, pirni tükid*, piim</w:t>
            </w:r>
          </w:p>
          <w:p w:rsidR="00000000" w:rsidDel="00000000" w:rsidP="00000000" w:rsidRDefault="00000000" w:rsidRPr="00000000" w14:paraId="0000001A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B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Kalaseljanka, hapukoor, leib, kamavaht marjadega*, porgandinäks*</w:t>
            </w:r>
          </w:p>
          <w:p w:rsidR="00000000" w:rsidDel="00000000" w:rsidP="00000000" w:rsidRDefault="00000000" w:rsidRPr="00000000" w14:paraId="0000001C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rtl w:val="0"/>
              </w:rPr>
              <w:t xml:space="preserve">V: Tomatisupp köögivilja ja läätsedega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D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Ahjukartul, hapukoor, salat</w:t>
            </w:r>
          </w:p>
        </w:tc>
      </w:tr>
      <w:tr>
        <w:trPr>
          <w:cantSplit w:val="0"/>
          <w:trHeight w:val="1300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F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KOLMAPÄEV</w:t>
            </w:r>
          </w:p>
          <w:p w:rsidR="00000000" w:rsidDel="00000000" w:rsidP="00000000" w:rsidRDefault="00000000" w:rsidRPr="00000000" w14:paraId="00000021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3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Rukkihelbepuder, moos, piim*</w:t>
            </w:r>
          </w:p>
          <w:p w:rsidR="00000000" w:rsidDel="00000000" w:rsidP="00000000" w:rsidRDefault="00000000" w:rsidRPr="00000000" w14:paraId="00000025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6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Ühepajatoit sealihaga, tomati- hiinakapsasalat, leib, õun*</w:t>
            </w:r>
          </w:p>
          <w:p w:rsidR="00000000" w:rsidDel="00000000" w:rsidP="00000000" w:rsidRDefault="00000000" w:rsidRPr="00000000" w14:paraId="00000027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rtl w:val="0"/>
              </w:rPr>
              <w:t xml:space="preserve">V: Ühepajatoit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8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Puuviljasalat, saiake</w:t>
            </w:r>
          </w:p>
        </w:tc>
      </w:tr>
      <w:tr>
        <w:trPr>
          <w:cantSplit w:val="0"/>
          <w:trHeight w:val="1300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A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NELJAPÄEV</w:t>
            </w:r>
          </w:p>
          <w:p w:rsidR="00000000" w:rsidDel="00000000" w:rsidP="00000000" w:rsidRDefault="00000000" w:rsidRPr="00000000" w14:paraId="0000002C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E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Kaerahelbepuder, moos, piim*</w:t>
            </w:r>
          </w:p>
          <w:p w:rsidR="00000000" w:rsidDel="00000000" w:rsidP="00000000" w:rsidRDefault="00000000" w:rsidRPr="00000000" w14:paraId="00000030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1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Hakklihasupp, leib, sõbrapäeva muffin kohupiimakreemiga, redisenäks*</w:t>
            </w:r>
          </w:p>
          <w:p w:rsidR="00000000" w:rsidDel="00000000" w:rsidP="00000000" w:rsidRDefault="00000000" w:rsidRPr="00000000" w14:paraId="00000032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L/J: Hakklihasupp, marjakissell </w:t>
            </w:r>
          </w:p>
          <w:p w:rsidR="00000000" w:rsidDel="00000000" w:rsidP="00000000" w:rsidRDefault="00000000" w:rsidRPr="00000000" w14:paraId="00000033">
            <w:pPr>
              <w:rPr>
                <w:rFonts w:ascii="Trebuchet MS" w:cs="Trebuchet MS" w:eastAsia="Trebuchet MS" w:hAnsi="Trebuchet MS"/>
                <w:sz w:val="24"/>
                <w:szCs w:val="24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rtl w:val="0"/>
              </w:rPr>
              <w:t xml:space="preserve">V: Köögiviljasupp, kissell</w:t>
            </w:r>
          </w:p>
          <w:p w:rsidR="00000000" w:rsidDel="00000000" w:rsidP="00000000" w:rsidRDefault="00000000" w:rsidRPr="00000000" w14:paraId="00000034">
            <w:pPr>
              <w:jc w:val="left"/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5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rtl w:val="0"/>
              </w:rPr>
              <w:t xml:space="preserve">Kalkunikotlett</w:t>
            </w: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, värske salat, võileib</w:t>
            </w:r>
          </w:p>
          <w:p w:rsidR="00000000" w:rsidDel="00000000" w:rsidP="00000000" w:rsidRDefault="00000000" w:rsidRPr="00000000" w14:paraId="00000037">
            <w:pPr>
              <w:rPr>
                <w:rFonts w:ascii="Trebuchet MS" w:cs="Trebuchet MS" w:eastAsia="Trebuchet MS" w:hAnsi="Trebuchet M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00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8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REEDE</w:t>
            </w:r>
          </w:p>
          <w:p w:rsidR="00000000" w:rsidDel="00000000" w:rsidP="00000000" w:rsidRDefault="00000000" w:rsidRPr="00000000" w14:paraId="0000003A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C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Riisipuder, moos, piim*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E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Küpsetatud kana kintsuliha, tomatikaste, tatar, riivitud peet, leib, mandariin</w:t>
            </w:r>
          </w:p>
          <w:p w:rsidR="00000000" w:rsidDel="00000000" w:rsidP="00000000" w:rsidRDefault="00000000" w:rsidRPr="00000000" w14:paraId="0000003F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rtl w:val="0"/>
              </w:rPr>
              <w:t xml:space="preserve">V: Peedikotletid, tatar, kaste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40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Õuna- plaadikook, piim*</w:t>
            </w:r>
          </w:p>
        </w:tc>
      </w:tr>
    </w:tbl>
    <w:p w:rsidR="00000000" w:rsidDel="00000000" w:rsidP="00000000" w:rsidRDefault="00000000" w:rsidRPr="00000000" w14:paraId="00000041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* PRIA</w:t>
      </w:r>
    </w:p>
    <w:p w:rsidR="00000000" w:rsidDel="00000000" w:rsidP="00000000" w:rsidRDefault="00000000" w:rsidRPr="00000000" w14:paraId="00000042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L- laktoosivaba (võib sisaldada kaseiini)</w:t>
      </w:r>
    </w:p>
    <w:p w:rsidR="00000000" w:rsidDel="00000000" w:rsidP="00000000" w:rsidRDefault="00000000" w:rsidRPr="00000000" w14:paraId="00000043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J- jahuvaba (ei sisalda nisu-, rukki-, odra, -kaerajahu)</w:t>
      </w:r>
    </w:p>
    <w:p w:rsidR="00000000" w:rsidDel="00000000" w:rsidP="00000000" w:rsidRDefault="00000000" w:rsidRPr="00000000" w14:paraId="00000044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T- taimetoit (võib sisaldada muna)</w:t>
      </w:r>
    </w:p>
    <w:p w:rsidR="00000000" w:rsidDel="00000000" w:rsidP="00000000" w:rsidRDefault="00000000" w:rsidRPr="00000000" w14:paraId="00000045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i w:val="0"/>
          <w:vertAlign w:val="baseline"/>
        </w:rPr>
      </w:pPr>
      <w:r w:rsidDel="00000000" w:rsidR="00000000" w:rsidRPr="00000000">
        <w:rPr>
          <w:i w:val="1"/>
          <w:vertAlign w:val="baseline"/>
          <w:rtl w:val="0"/>
        </w:rPr>
        <w:t xml:space="preserve">Täiendavat teavet toidu koostise ja allergeenide kohta saab toitlustajalt Maitsed OÜ, </w:t>
      </w:r>
      <w:hyperlink r:id="rId9">
        <w:r w:rsidDel="00000000" w:rsidR="00000000" w:rsidRPr="00000000">
          <w:rPr>
            <w:i w:val="1"/>
            <w:color w:val="0000ff"/>
            <w:u w:val="single"/>
            <w:vertAlign w:val="baseline"/>
            <w:rtl w:val="0"/>
          </w:rPr>
          <w:t xml:space="preserve">kadri@maitsed.eu</w:t>
        </w:r>
      </w:hyperlink>
      <w:r w:rsidDel="00000000" w:rsidR="00000000" w:rsidRPr="00000000">
        <w:rPr>
          <w:i w:val="1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Toitlustajal on õigus vajadusel menüüd jooksvalt muuta.</w:t>
      </w:r>
    </w:p>
    <w:sectPr>
      <w:headerReference r:id="rId10" w:type="default"/>
      <w:footerReference r:id="rId11" w:type="default"/>
      <w:pgSz w:h="12240" w:w="15840" w:orient="landscape"/>
      <w:pgMar w:bottom="284" w:top="709" w:left="1440" w:right="1440" w:header="720" w:footer="5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rebuchet MS"/>
  <w:font w:name="Times New Roman"/>
  <w:font w:name="Tahoma">
    <w:embedRegular w:fontKey="{00000000-0000-0000-0000-000000000000}" r:id="rId2" w:subsetted="0"/>
    <w:embedBold w:fontKey="{00000000-0000-0000-0000-000000000000}" r:id="rId3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B">
    <w:pPr>
      <w:tabs>
        <w:tab w:val="center" w:leader="none" w:pos="4320"/>
        <w:tab w:val="right" w:leader="none" w:pos="8640"/>
      </w:tabs>
      <w:rPr>
        <w:rFonts w:ascii="Times New Roman" w:cs="Times New Roman" w:eastAsia="Times New Roman" w:hAnsi="Times New Roman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C">
    <w:pPr>
      <w:tabs>
        <w:tab w:val="center" w:leader="none" w:pos="4320"/>
        <w:tab w:val="right" w:leader="none" w:pos="8640"/>
      </w:tabs>
      <w:rPr>
        <w:rFonts w:ascii="Times New Roman" w:cs="Times New Roman" w:eastAsia="Times New Roman" w:hAnsi="Times New Roman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D">
    <w:pPr>
      <w:tabs>
        <w:tab w:val="center" w:leader="none" w:pos="4320"/>
        <w:tab w:val="right" w:leader="none" w:pos="8640"/>
      </w:tabs>
      <w:rPr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8">
    <w:pPr>
      <w:tabs>
        <w:tab w:val="center" w:leader="none" w:pos="4320"/>
        <w:tab w:val="right" w:leader="none" w:pos="8640"/>
      </w:tabs>
      <w:rPr>
        <w:rFonts w:ascii="Times New Roman" w:cs="Times New Roman" w:eastAsia="Times New Roman" w:hAnsi="Times New Roman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9">
    <w:pPr>
      <w:tabs>
        <w:tab w:val="center" w:leader="none" w:pos="4320"/>
        <w:tab w:val="right" w:leader="none" w:pos="8640"/>
      </w:tabs>
      <w:rPr>
        <w:rFonts w:ascii="Times New Roman" w:cs="Times New Roman" w:eastAsia="Times New Roman" w:hAnsi="Times New Roman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A">
    <w:pPr>
      <w:tabs>
        <w:tab w:val="center" w:leader="none" w:pos="4320"/>
        <w:tab w:val="right" w:leader="none" w:pos="8640"/>
      </w:tabs>
      <w:rPr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Tahoma" w:cs="Tahoma" w:eastAsia="Tahoma" w:hAnsi="Tahoma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widowControl w:val="0"/>
      <w:suppressAutoHyphens w:val="0"/>
      <w:overflowPunct w:val="0"/>
      <w:autoSpaceDE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Tahoma" w:hAnsi="Tahoma"/>
      <w:w w:val="100"/>
      <w:kern w:val="1"/>
      <w:position w:val="-1"/>
      <w:effect w:val="none"/>
      <w:vertAlign w:val="baseline"/>
      <w:cs w:val="0"/>
      <w:em w:val="none"/>
      <w:lang w:bidi="en-US" w:eastAsia="zh-CN" w:val="et-EE"/>
    </w:rPr>
  </w:style>
  <w:style w:type="character" w:styleId="DefaultParagraphFont0">
    <w:name w:val="Default Paragraph Font"/>
    <w:next w:val="DefaultParagraphFont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Normal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WW8Num1z0">
    <w:name w:val="WW8Num1z0"/>
    <w:next w:val="WW8Num1z0"/>
    <w:autoRedefine w:val="0"/>
    <w:hidden w:val="0"/>
    <w:qFormat w:val="0"/>
    <w:rPr>
      <w:rFonts w:ascii="Symbol" w:cs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z2">
    <w:name w:val="WW8Num1z2"/>
    <w:next w:val="WW8Num1z2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1z3">
    <w:name w:val="WW8Num1z3"/>
    <w:next w:val="WW8Num1z3"/>
    <w:autoRedefine w:val="0"/>
    <w:hidden w:val="0"/>
    <w:qFormat w:val="0"/>
    <w:rPr>
      <w:rFonts w:ascii="Wingdings" w:cs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DefaultParagraphFont">
    <w:name w:val="Default Paragraph Font"/>
    <w:next w:val="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DefaultParagraphFont">
    <w:name w:val="WW-Default Paragraph Font"/>
    <w:next w:val="WW-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Heading">
    <w:name w:val="Heading"/>
    <w:basedOn w:val="Normal"/>
    <w:next w:val="BodyText"/>
    <w:autoRedefine w:val="0"/>
    <w:hidden w:val="0"/>
    <w:qFormat w:val="0"/>
    <w:pPr>
      <w:keepNext w:val="1"/>
      <w:widowControl w:val="0"/>
      <w:suppressAutoHyphens w:val="0"/>
      <w:overflowPunct w:val="0"/>
      <w:autoSpaceDE w:val="0"/>
      <w:spacing w:after="12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Arial" w:cs="Tahoma" w:eastAsia="Lucida Sans Unicode" w:hAnsi="Arial"/>
      <w:w w:val="100"/>
      <w:kern w:val="1"/>
      <w:position w:val="-1"/>
      <w:sz w:val="28"/>
      <w:szCs w:val="28"/>
      <w:effect w:val="none"/>
      <w:vertAlign w:val="baseline"/>
      <w:cs w:val="0"/>
      <w:em w:val="none"/>
      <w:lang w:bidi="en-US" w:eastAsia="zh-CN" w:val="et-EE"/>
    </w:rPr>
  </w:style>
  <w:style w:type="paragraph" w:styleId="BodyText">
    <w:name w:val="Body Text"/>
    <w:basedOn w:val="Normal"/>
    <w:next w:val="BodyText"/>
    <w:autoRedefine w:val="0"/>
    <w:hidden w:val="0"/>
    <w:qFormat w:val="0"/>
    <w:pPr>
      <w:widowControl w:val="0"/>
      <w:suppressAutoHyphens w:val="0"/>
      <w:overflowPunct w:val="0"/>
      <w:autoSpaceDE w:val="0"/>
      <w:spacing w:after="120" w:before="0"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Tahoma" w:hAnsi="Tahoma"/>
      <w:w w:val="100"/>
      <w:kern w:val="1"/>
      <w:position w:val="-1"/>
      <w:effect w:val="none"/>
      <w:vertAlign w:val="baseline"/>
      <w:cs w:val="0"/>
      <w:em w:val="none"/>
      <w:lang w:bidi="en-US" w:eastAsia="zh-CN" w:val="et-EE"/>
    </w:rPr>
  </w:style>
  <w:style w:type="paragraph" w:styleId="List">
    <w:name w:val="List"/>
    <w:basedOn w:val="BodyText"/>
    <w:next w:val="List"/>
    <w:autoRedefine w:val="0"/>
    <w:hidden w:val="0"/>
    <w:qFormat w:val="0"/>
    <w:pPr>
      <w:widowControl w:val="0"/>
      <w:suppressAutoHyphens w:val="0"/>
      <w:overflowPunct w:val="0"/>
      <w:autoSpaceDE w:val="0"/>
      <w:spacing w:after="120" w:before="0"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Tahoma" w:hAnsi="Tahoma"/>
      <w:w w:val="100"/>
      <w:kern w:val="1"/>
      <w:position w:val="-1"/>
      <w:effect w:val="none"/>
      <w:vertAlign w:val="baseline"/>
      <w:cs w:val="0"/>
      <w:em w:val="none"/>
      <w:lang w:bidi="en-US" w:eastAsia="zh-CN" w:val="et-EE"/>
    </w:rPr>
  </w:style>
  <w:style w:type="paragraph" w:styleId="Caption">
    <w:name w:val="Caption"/>
    <w:basedOn w:val="Normal"/>
    <w:next w:val="Caption"/>
    <w:autoRedefine w:val="0"/>
    <w:hidden w:val="0"/>
    <w:qFormat w:val="0"/>
    <w:pPr>
      <w:widowControl w:val="0"/>
      <w:suppressLineNumbers w:val="1"/>
      <w:suppressAutoHyphens w:val="0"/>
      <w:overflowPunct w:val="0"/>
      <w:autoSpaceDE w:val="0"/>
      <w:spacing w:after="120" w:before="120"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Tahoma" w:hAnsi="Tahoma"/>
      <w:i w:val="1"/>
      <w:iCs w:val="1"/>
      <w:w w:val="100"/>
      <w:kern w:val="1"/>
      <w:position w:val="-1"/>
      <w:sz w:val="24"/>
      <w:szCs w:val="24"/>
      <w:effect w:val="none"/>
      <w:vertAlign w:val="baseline"/>
      <w:cs w:val="0"/>
      <w:em w:val="none"/>
      <w:lang w:bidi="en-US" w:eastAsia="zh-CN" w:val="et-EE"/>
    </w:rPr>
  </w:style>
  <w:style w:type="paragraph" w:styleId="Index">
    <w:name w:val="Index"/>
    <w:basedOn w:val="Normal"/>
    <w:next w:val="Index"/>
    <w:autoRedefine w:val="0"/>
    <w:hidden w:val="0"/>
    <w:qFormat w:val="0"/>
    <w:pPr>
      <w:widowControl w:val="0"/>
      <w:suppressLineNumbers w:val="1"/>
      <w:suppressAutoHyphens w:val="0"/>
      <w:overflowPunct w:val="0"/>
      <w:autoSpaceDE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Tahoma" w:hAnsi="Tahoma"/>
      <w:w w:val="100"/>
      <w:kern w:val="1"/>
      <w:position w:val="-1"/>
      <w:effect w:val="none"/>
      <w:vertAlign w:val="baseline"/>
      <w:cs w:val="0"/>
      <w:em w:val="none"/>
      <w:lang w:bidi="en-US" w:eastAsia="zh-CN" w:val="et-EE"/>
    </w:rPr>
  </w:style>
  <w:style w:type="paragraph" w:styleId="Header">
    <w:name w:val="Header"/>
    <w:basedOn w:val="Normal"/>
    <w:next w:val="Header"/>
    <w:autoRedefine w:val="0"/>
    <w:hidden w:val="0"/>
    <w:qFormat w:val="0"/>
    <w:pPr>
      <w:widowControl w:val="0"/>
      <w:suppressLineNumbers w:val="1"/>
      <w:tabs>
        <w:tab w:val="center" w:leader="none" w:pos="6480"/>
        <w:tab w:val="right" w:leader="none" w:pos="12960"/>
      </w:tabs>
      <w:suppressAutoHyphens w:val="0"/>
      <w:overflowPunct w:val="0"/>
      <w:autoSpaceDE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Tahoma" w:hAnsi="Tahoma"/>
      <w:w w:val="100"/>
      <w:kern w:val="1"/>
      <w:position w:val="-1"/>
      <w:effect w:val="none"/>
      <w:vertAlign w:val="baseline"/>
      <w:cs w:val="0"/>
      <w:em w:val="none"/>
      <w:lang w:bidi="en-US" w:eastAsia="zh-CN" w:val="et-EE"/>
    </w:rPr>
  </w:style>
  <w:style w:type="paragraph" w:styleId="Footer">
    <w:name w:val="Footer"/>
    <w:basedOn w:val="Normal"/>
    <w:next w:val="Footer"/>
    <w:autoRedefine w:val="0"/>
    <w:hidden w:val="0"/>
    <w:qFormat w:val="0"/>
    <w:pPr>
      <w:widowControl w:val="0"/>
      <w:suppressLineNumbers w:val="1"/>
      <w:tabs>
        <w:tab w:val="center" w:leader="none" w:pos="6480"/>
        <w:tab w:val="right" w:leader="none" w:pos="12960"/>
      </w:tabs>
      <w:suppressAutoHyphens w:val="0"/>
      <w:overflowPunct w:val="0"/>
      <w:autoSpaceDE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Tahoma" w:hAnsi="Tahoma"/>
      <w:w w:val="100"/>
      <w:kern w:val="1"/>
      <w:position w:val="-1"/>
      <w:effect w:val="none"/>
      <w:vertAlign w:val="baseline"/>
      <w:cs w:val="0"/>
      <w:em w:val="none"/>
      <w:lang w:bidi="en-US" w:eastAsia="zh-CN" w:val="et-EE"/>
    </w:rPr>
  </w:style>
  <w:style w:type="paragraph" w:styleId="TableContents">
    <w:name w:val="Table Contents"/>
    <w:basedOn w:val="Normal"/>
    <w:next w:val="TableContents"/>
    <w:autoRedefine w:val="0"/>
    <w:hidden w:val="0"/>
    <w:qFormat w:val="0"/>
    <w:pPr>
      <w:widowControl w:val="0"/>
      <w:suppressLineNumbers w:val="1"/>
      <w:suppressAutoHyphens w:val="0"/>
      <w:overflowPunct w:val="0"/>
      <w:autoSpaceDE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Tahoma" w:hAnsi="Tahoma"/>
      <w:w w:val="100"/>
      <w:kern w:val="1"/>
      <w:position w:val="-1"/>
      <w:effect w:val="none"/>
      <w:vertAlign w:val="baseline"/>
      <w:cs w:val="0"/>
      <w:em w:val="none"/>
      <w:lang w:bidi="en-US" w:eastAsia="zh-CN" w:val="et-EE"/>
    </w:rPr>
  </w:style>
  <w:style w:type="paragraph" w:styleId="TableHeading">
    <w:name w:val="Table Heading"/>
    <w:basedOn w:val="TableContents"/>
    <w:next w:val="TableHeading"/>
    <w:autoRedefine w:val="0"/>
    <w:hidden w:val="0"/>
    <w:qFormat w:val="0"/>
    <w:pPr>
      <w:widowControl w:val="0"/>
      <w:suppressLineNumbers w:val="1"/>
      <w:suppressAutoHyphens w:val="0"/>
      <w:overflowPunct w:val="0"/>
      <w:autoSpaceDE w:val="0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Tahoma" w:cs="Tahoma" w:eastAsia="Tahoma" w:hAnsi="Tahoma"/>
      <w:b w:val="1"/>
      <w:bCs w:val="1"/>
      <w:i w:val="1"/>
      <w:iCs w:val="1"/>
      <w:w w:val="100"/>
      <w:kern w:val="1"/>
      <w:position w:val="-1"/>
      <w:effect w:val="none"/>
      <w:vertAlign w:val="baseline"/>
      <w:cs w:val="0"/>
      <w:em w:val="none"/>
      <w:lang w:bidi="en-US" w:eastAsia="zh-CN" w:val="et-EE"/>
    </w:rPr>
  </w:style>
  <w:style w:type="character" w:styleId="Hyperlink">
    <w:name w:val="Hyperlink"/>
    <w:next w:val="Hyperlink"/>
    <w:autoRedefine w:val="0"/>
    <w:hidden w:val="0"/>
    <w:qFormat w:val="1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80.0" w:type="dxa"/>
        <w:bottom w:w="0.0" w:type="dxa"/>
        <w:right w:w="18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theme" Target="theme/theme1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hyperlink" Target="mailto:kadri@maitsed.eu" TargetMode="Externa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image" Target="media/image3.jpg"/></Relationships>
</file>

<file path=word/_rels/fontTable.xml.rels><?xml version="1.0" encoding="UTF-8" standalone="yes"?><Relationships xmlns="http://schemas.openxmlformats.org/package/2006/relationships"><Relationship Id="rId2" Type="http://schemas.openxmlformats.org/officeDocument/2006/relationships/font" Target="fonts/Tahoma-regular.ttf"/><Relationship Id="rId3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2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+jtLnXMHProti8jScy68j4KPkw==">CgMxLjA4AHIhMUVyOUFEcXhKYi13NTJHZ25sR2hPdkVZbnNzdzkxYXoy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2025-02-05T09:49:00Z</dcterms:created>
  <dc:creator>Tarn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