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DD0B" w14:textId="77777777" w:rsidR="00BC2767" w:rsidRPr="001C1ECE" w:rsidRDefault="00BC2767" w:rsidP="00BC2767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bookmarkStart w:id="0" w:name="_GoBack"/>
      <w:bookmarkEnd w:id="0"/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10E2C4B8" w14:textId="77777777" w:rsidR="00BC2767" w:rsidRPr="001C1ECE" w:rsidRDefault="00BC2767" w:rsidP="00BC2767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66A17286" w14:textId="77777777" w:rsidR="00BC2767" w:rsidRDefault="00BC2767" w:rsidP="00BC276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AB37AE9" w14:textId="77777777" w:rsidR="00BC2767" w:rsidRDefault="00BC2767" w:rsidP="00BC276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327F1CA1" w14:textId="77777777" w:rsidR="00BC2767" w:rsidRPr="00367801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36"/>
          <w:szCs w:val="32"/>
        </w:rPr>
      </w:pPr>
      <w:r w:rsidRPr="00367801">
        <w:rPr>
          <w:rFonts w:ascii="Calibri" w:eastAsia="Times New Roman" w:hAnsi="Calibri" w:cs="Calibri"/>
          <w:b/>
          <w:sz w:val="24"/>
        </w:rPr>
        <w:t>I OSA  CURRICULUM VITAE</w:t>
      </w:r>
    </w:p>
    <w:p w14:paraId="517A1A1D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5448AB44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2767" w14:paraId="66904421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3CA7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Õppimise, lõpetamise aastad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8A31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Kool, kraad, eriala</w:t>
            </w:r>
          </w:p>
        </w:tc>
      </w:tr>
      <w:tr w:rsidR="00BC2767" w14:paraId="4C3F2044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E0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591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C2767" w14:paraId="64EF4F90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C75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07B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C2767" w14:paraId="03F9C948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232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DCE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20AB82EF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</w:rPr>
      </w:pPr>
    </w:p>
    <w:p w14:paraId="6ECAD201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ERIALANE TÖÖKOGEMUS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2767" w14:paraId="3DAF6061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FA1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Töötamise aeg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9A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Töökoht, amet</w:t>
            </w:r>
            <w:r>
              <w:rPr>
                <w:rFonts w:ascii="Calibri" w:eastAsia="Times New Roman" w:hAnsi="Calibri" w:cs="Calibri"/>
                <w:i/>
                <w:sz w:val="20"/>
              </w:rPr>
              <w:t>, ülesannete kirjeldus</w:t>
            </w:r>
          </w:p>
        </w:tc>
      </w:tr>
      <w:tr w:rsidR="00BC2767" w14:paraId="6E7DBDF5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25F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4C8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C2767" w14:paraId="51205641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DC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2D0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C2767" w14:paraId="21277E75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CA5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8867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32B1A56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</w:rPr>
      </w:pPr>
    </w:p>
    <w:p w14:paraId="279E01D4" w14:textId="77777777" w:rsidR="00BC2767" w:rsidRDefault="00AC1E01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ERIALANE </w:t>
      </w:r>
      <w:r w:rsidR="00BC2767">
        <w:rPr>
          <w:rFonts w:ascii="Calibri" w:eastAsia="Times New Roman" w:hAnsi="Calibri" w:cs="Calibri"/>
          <w:b/>
          <w:sz w:val="24"/>
          <w:szCs w:val="24"/>
        </w:rPr>
        <w:t xml:space="preserve">KOOLITUS JA </w:t>
      </w:r>
      <w:r>
        <w:rPr>
          <w:rFonts w:ascii="Calibri" w:eastAsia="Times New Roman" w:hAnsi="Calibri" w:cs="Calibri"/>
          <w:b/>
          <w:sz w:val="24"/>
          <w:szCs w:val="24"/>
        </w:rPr>
        <w:t>ENESETÄIENDUS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2767" w14:paraId="36C0CCD6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86A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Toimumise aeg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668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</w:rPr>
            </w:pPr>
            <w:r w:rsidRPr="00367801">
              <w:rPr>
                <w:rFonts w:ascii="Calibri" w:eastAsia="Times New Roman" w:hAnsi="Calibri" w:cs="Calibri"/>
                <w:i/>
                <w:sz w:val="20"/>
              </w:rPr>
              <w:t>Koolitaja, koolituse nimetus</w:t>
            </w:r>
          </w:p>
        </w:tc>
      </w:tr>
      <w:tr w:rsidR="00BC2767" w14:paraId="505C9A49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B68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35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BC2767" w14:paraId="5E2CBA2C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3DB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A29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BC2767" w14:paraId="31A308E6" w14:textId="77777777" w:rsidTr="0005460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DAC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AB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</w:rPr>
            </w:pPr>
          </w:p>
        </w:tc>
      </w:tr>
    </w:tbl>
    <w:p w14:paraId="56991C8C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4AE8FB27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KEELED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2767" w14:paraId="58BFE817" w14:textId="77777777" w:rsidTr="0005460D">
        <w:tc>
          <w:tcPr>
            <w:tcW w:w="2689" w:type="dxa"/>
          </w:tcPr>
          <w:p w14:paraId="66F7EE44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</w:rPr>
            </w:pPr>
          </w:p>
        </w:tc>
        <w:tc>
          <w:tcPr>
            <w:tcW w:w="6373" w:type="dxa"/>
          </w:tcPr>
          <w:p w14:paraId="507CA482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C90998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Tase </w:t>
            </w: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>(kutsestandardi lisa alusel, Euroopa Nõukogu keeleoskustasemed)</w:t>
            </w:r>
          </w:p>
        </w:tc>
      </w:tr>
      <w:tr w:rsidR="00BC2767" w14:paraId="3A24FE4C" w14:textId="77777777" w:rsidTr="0005460D">
        <w:tc>
          <w:tcPr>
            <w:tcW w:w="2689" w:type="dxa"/>
          </w:tcPr>
          <w:p w14:paraId="5537A487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7801">
              <w:rPr>
                <w:rFonts w:ascii="Calibri" w:eastAsia="Times New Roman" w:hAnsi="Calibri" w:cs="Calibri"/>
                <w:sz w:val="24"/>
                <w:szCs w:val="24"/>
              </w:rPr>
              <w:t>Eesti keel</w:t>
            </w:r>
          </w:p>
        </w:tc>
        <w:tc>
          <w:tcPr>
            <w:tcW w:w="6373" w:type="dxa"/>
          </w:tcPr>
          <w:p w14:paraId="52AFB7A4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C2767" w14:paraId="25B5D8E6" w14:textId="77777777" w:rsidTr="0005460D">
        <w:tc>
          <w:tcPr>
            <w:tcW w:w="2689" w:type="dxa"/>
          </w:tcPr>
          <w:p w14:paraId="383C7CC8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7801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</w:p>
        </w:tc>
        <w:tc>
          <w:tcPr>
            <w:tcW w:w="6373" w:type="dxa"/>
          </w:tcPr>
          <w:p w14:paraId="038BCFF7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C2767" w14:paraId="3D86D7CC" w14:textId="77777777" w:rsidTr="0005460D">
        <w:tc>
          <w:tcPr>
            <w:tcW w:w="2689" w:type="dxa"/>
          </w:tcPr>
          <w:p w14:paraId="4C4EC2CD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49404BF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91180BA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F8454AF" w14:textId="77777777" w:rsidR="00BC2767" w:rsidRDefault="00E2153A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ARVUTIOSKUS (DIGIPÄDEVUS)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2767" w14:paraId="6CEFD659" w14:textId="77777777" w:rsidTr="0005460D">
        <w:tc>
          <w:tcPr>
            <w:tcW w:w="2689" w:type="dxa"/>
          </w:tcPr>
          <w:p w14:paraId="02B193D2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</w:p>
        </w:tc>
        <w:tc>
          <w:tcPr>
            <w:tcW w:w="6373" w:type="dxa"/>
          </w:tcPr>
          <w:p w14:paraId="71809562" w14:textId="77777777" w:rsidR="00BC2767" w:rsidRPr="00367801" w:rsidRDefault="00E2153A" w:rsidP="00D87120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Tase (kutsestandardi lisa alusel, </w:t>
            </w:r>
            <w:r w:rsidRPr="008B2737">
              <w:rPr>
                <w:rFonts w:ascii="Calibri" w:eastAsia="Times New Roman" w:hAnsi="Calibri" w:cs="Calibri"/>
                <w:i/>
                <w:sz w:val="20"/>
                <w:szCs w:val="24"/>
              </w:rPr>
              <w:t>digipädevus</w:t>
            </w:r>
            <w:r w:rsidR="00D87120" w:rsidRPr="008B2737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te </w:t>
            </w:r>
            <w:r w:rsidRPr="008B2737">
              <w:rPr>
                <w:rFonts w:ascii="Calibri" w:eastAsia="Times New Roman" w:hAnsi="Calibri" w:cs="Calibri"/>
                <w:i/>
                <w:sz w:val="20"/>
                <w:szCs w:val="24"/>
              </w:rPr>
              <w:t>enesehindamis</w:t>
            </w:r>
            <w:r w:rsidR="00D87120" w:rsidRPr="008B2737">
              <w:rPr>
                <w:rFonts w:ascii="Calibri" w:eastAsia="Times New Roman" w:hAnsi="Calibri" w:cs="Calibri"/>
                <w:i/>
                <w:sz w:val="20"/>
                <w:szCs w:val="24"/>
              </w:rPr>
              <w:t>e</w:t>
            </w:r>
            <w:r w:rsidR="00D87120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4"/>
              </w:rPr>
              <w:t>skaala</w:t>
            </w:r>
            <w:r w:rsidR="008B2737">
              <w:rPr>
                <w:rFonts w:ascii="Calibri" w:eastAsia="Times New Roman" w:hAnsi="Calibri" w:cs="Calibri"/>
                <w:i/>
                <w:sz w:val="20"/>
                <w:szCs w:val="24"/>
              </w:rPr>
              <w:t>)</w:t>
            </w:r>
          </w:p>
        </w:tc>
      </w:tr>
      <w:tr w:rsidR="00BC2767" w14:paraId="464A4AEF" w14:textId="77777777" w:rsidTr="0005460D">
        <w:tc>
          <w:tcPr>
            <w:tcW w:w="2689" w:type="dxa"/>
          </w:tcPr>
          <w:p w14:paraId="47FF0DF1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EC6A8E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C2767" w14:paraId="392E6B71" w14:textId="77777777" w:rsidTr="0005460D">
        <w:tc>
          <w:tcPr>
            <w:tcW w:w="2689" w:type="dxa"/>
          </w:tcPr>
          <w:p w14:paraId="2B298253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2797946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C2767" w14:paraId="02D25F31" w14:textId="77777777" w:rsidTr="0005460D">
        <w:tc>
          <w:tcPr>
            <w:tcW w:w="2689" w:type="dxa"/>
          </w:tcPr>
          <w:p w14:paraId="44DC8F03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C67526F" w14:textId="77777777" w:rsidR="00BC2767" w:rsidRPr="00367801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B9A9FBC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5EECD55" w14:textId="77777777" w:rsidR="00BC2767" w:rsidRDefault="00BC2767" w:rsidP="00BC276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45482526" w14:textId="77777777" w:rsidR="00BC2767" w:rsidRDefault="00BC2767" w:rsidP="00BC2767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7BC5F286" w14:textId="77777777" w:rsidR="00BC2767" w:rsidRDefault="00BC2767" w:rsidP="00BC2767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73F60912" w14:textId="77777777" w:rsidR="00BC2767" w:rsidRDefault="00BC2767" w:rsidP="00BC2767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40C6E443" w14:textId="77777777" w:rsidR="00BC2767" w:rsidRDefault="00BC2767" w:rsidP="00BC2767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292FA766" w14:textId="77777777" w:rsidR="00BC2767" w:rsidRDefault="00BC2767" w:rsidP="00BC2767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2435AB5B" w14:textId="77777777" w:rsidR="00BC2767" w:rsidRDefault="00BC2767" w:rsidP="00BC2767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II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39FB777C" w14:textId="77777777" w:rsidR="00BC2767" w:rsidRPr="003B7708" w:rsidRDefault="00BC2767" w:rsidP="00BC2767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F239713" w14:textId="77777777" w:rsidR="00BC2767" w:rsidRPr="003B7708" w:rsidRDefault="00BC2767" w:rsidP="00BC276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3B7708">
        <w:rPr>
          <w:rFonts w:ascii="Calibri" w:eastAsia="Times New Roman" w:hAnsi="Calibri" w:cs="Times New Roman"/>
          <w:b/>
        </w:rPr>
        <w:t xml:space="preserve">Kompetentside hindamiskriteeriumi tõendamise aluseks </w:t>
      </w:r>
      <w:r w:rsidR="003B7708" w:rsidRPr="003B7708">
        <w:rPr>
          <w:rFonts w:ascii="Calibri" w:eastAsia="Times New Roman" w:hAnsi="Calibri" w:cs="Times New Roman"/>
          <w:b/>
        </w:rPr>
        <w:t xml:space="preserve">on </w:t>
      </w:r>
      <w:r w:rsidRPr="003B7708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3B7708">
          <w:rPr>
            <w:rStyle w:val="Hyperlink"/>
            <w:rFonts w:ascii="Calibri" w:eastAsia="Times New Roman" w:hAnsi="Calibri" w:cs="Calibri"/>
            <w:b/>
          </w:rPr>
          <w:t>„</w:t>
        </w:r>
        <w:r w:rsidR="005C455B" w:rsidRPr="003B7708">
          <w:rPr>
            <w:rStyle w:val="Hyperlink"/>
            <w:rFonts w:ascii="Calibri" w:eastAsia="Times New Roman" w:hAnsi="Calibri" w:cs="Calibri"/>
            <w:b/>
          </w:rPr>
          <w:t>Teabehalduse korraldaja, tase 6</w:t>
        </w:r>
        <w:r w:rsidRPr="003B7708">
          <w:rPr>
            <w:rStyle w:val="Hyperlink"/>
            <w:rFonts w:ascii="Calibri" w:eastAsia="Times New Roman" w:hAnsi="Calibri" w:cs="Calibri"/>
            <w:b/>
          </w:rPr>
          <w:t>“</w:t>
        </w:r>
      </w:hyperlink>
      <w:r w:rsidRPr="003B7708">
        <w:rPr>
          <w:rFonts w:ascii="Calibri" w:eastAsia="Times New Roman" w:hAnsi="Calibri" w:cs="Calibri"/>
          <w:b/>
        </w:rPr>
        <w:t xml:space="preserve"> toodud tegevusnäitajad</w:t>
      </w:r>
      <w:r w:rsidR="005C455B" w:rsidRPr="003B7708">
        <w:rPr>
          <w:rFonts w:ascii="Calibri" w:eastAsia="Times New Roman" w:hAnsi="Calibri" w:cs="Calibri"/>
          <w:b/>
        </w:rPr>
        <w:t xml:space="preserve">. </w:t>
      </w:r>
    </w:p>
    <w:p w14:paraId="1367BB9A" w14:textId="77777777" w:rsidR="00BC2767" w:rsidRPr="00626D2C" w:rsidRDefault="00BC2767" w:rsidP="00BC2767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"/>
        <w:gridCol w:w="4629"/>
        <w:gridCol w:w="4649"/>
        <w:gridCol w:w="29"/>
      </w:tblGrid>
      <w:tr w:rsidR="00BC2767" w14:paraId="2A3F964C" w14:textId="77777777" w:rsidTr="005C455B">
        <w:trPr>
          <w:gridBefore w:val="1"/>
          <w:wBefore w:w="49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4A0" w14:textId="77777777" w:rsidR="00BC2767" w:rsidRDefault="005C455B" w:rsidP="0005460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70C0"/>
              </w:rPr>
              <w:t>KOHUSTUSLIKUD KOMPETENTSID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2203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Hindamiskriteeriumi  tõendamine</w:t>
            </w:r>
          </w:p>
        </w:tc>
      </w:tr>
      <w:tr w:rsidR="00BC2767" w14:paraId="5CFE5D09" w14:textId="77777777" w:rsidTr="005C455B">
        <w:trPr>
          <w:gridBefore w:val="1"/>
          <w:wBefore w:w="49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A6D7" w14:textId="77777777" w:rsidR="005C455B" w:rsidRPr="005C455B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5C455B">
              <w:rPr>
                <w:b/>
              </w:rPr>
              <w:t xml:space="preserve">A.2.1 Teabehalduse põhimõtete rakendamine teenuste halduses </w:t>
            </w:r>
          </w:p>
          <w:p w14:paraId="108E8004" w14:textId="77777777" w:rsidR="005C455B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1. Äriprotsesside ja teenuste kaardistamises osalemine </w:t>
            </w:r>
          </w:p>
          <w:p w14:paraId="45D1E13C" w14:textId="77777777" w:rsidR="005C455B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2. Äriprotsesside ja teenuste teabeanalüüs </w:t>
            </w:r>
          </w:p>
          <w:p w14:paraId="1FBA9516" w14:textId="77777777" w:rsidR="005C455B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3. Infosüsteemide ärianalüüsi tegemine</w:t>
            </w:r>
          </w:p>
          <w:p w14:paraId="53F6421C" w14:textId="77777777" w:rsidR="005C455B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4. Teenusdisaini protsessis osalemine</w:t>
            </w:r>
          </w:p>
          <w:p w14:paraId="29531333" w14:textId="77777777" w:rsidR="00BC2767" w:rsidRDefault="005C455B" w:rsidP="000546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5. Infosüsteemide arendamises osalemine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BFF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ud igapäevatöö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ülesandei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d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,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 (too näide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organisatsioonist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).</w:t>
            </w:r>
          </w:p>
          <w:p w14:paraId="6F1A48FC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E6ED56B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</w:t>
            </w:r>
            <w:r w:rsidR="005C455B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/või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 viita neile teksti sees</w:t>
            </w:r>
          </w:p>
        </w:tc>
      </w:tr>
      <w:tr w:rsidR="00BC2767" w14:paraId="7DCEA2B0" w14:textId="77777777" w:rsidTr="005C455B">
        <w:trPr>
          <w:gridBefore w:val="1"/>
          <w:wBefore w:w="49" w:type="dxa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0314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Organisatsiooni nimi, kus kompetentsi rakendanud oled: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6E3D1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BC2767" w14:paraId="60CD71E0" w14:textId="77777777" w:rsidTr="005C455B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  <w:trHeight w:val="220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2B00" w14:textId="77777777" w:rsidR="005C455B" w:rsidRDefault="005C455B" w:rsidP="0005460D">
            <w:pPr>
              <w:spacing w:after="0" w:line="240" w:lineRule="auto"/>
              <w:rPr>
                <w:b/>
              </w:rPr>
            </w:pPr>
            <w:r w:rsidRPr="005C455B">
              <w:rPr>
                <w:b/>
              </w:rPr>
              <w:t>A.2.2 Teabehalduse korraldamine</w:t>
            </w:r>
          </w:p>
          <w:p w14:paraId="0132A2F4" w14:textId="77777777" w:rsidR="005C455B" w:rsidRDefault="005C455B" w:rsidP="0005460D">
            <w:pPr>
              <w:spacing w:after="0" w:line="240" w:lineRule="auto"/>
            </w:pPr>
            <w:r>
              <w:t xml:space="preserve">1. Organisatsiooni teabehalduse põhimõtete väljatöötamine </w:t>
            </w:r>
          </w:p>
          <w:p w14:paraId="0EA2192D" w14:textId="77777777" w:rsidR="005C455B" w:rsidRDefault="005C455B" w:rsidP="0005460D">
            <w:pPr>
              <w:spacing w:after="0" w:line="240" w:lineRule="auto"/>
            </w:pPr>
            <w:r>
              <w:t xml:space="preserve">2. Teabehalduse juhendite väljatöötamine </w:t>
            </w:r>
          </w:p>
          <w:p w14:paraId="7BAC7F1B" w14:textId="77777777" w:rsidR="005C455B" w:rsidRDefault="005C455B" w:rsidP="0005460D">
            <w:pPr>
              <w:spacing w:after="0" w:line="240" w:lineRule="auto"/>
            </w:pPr>
            <w:r>
              <w:t xml:space="preserve">3. Teabe liigitusskeemi koostamine </w:t>
            </w:r>
          </w:p>
          <w:p w14:paraId="23951726" w14:textId="77777777" w:rsidR="005C455B" w:rsidRDefault="005C455B" w:rsidP="0005460D">
            <w:pPr>
              <w:spacing w:after="0" w:line="240" w:lineRule="auto"/>
            </w:pPr>
            <w:r>
              <w:t xml:space="preserve">4. Teabe haldamisega seotud tegevuste koordineerimine </w:t>
            </w:r>
          </w:p>
          <w:p w14:paraId="29A5D111" w14:textId="77777777" w:rsidR="005C455B" w:rsidRDefault="005C455B" w:rsidP="0005460D">
            <w:pPr>
              <w:spacing w:after="0" w:line="240" w:lineRule="auto"/>
            </w:pPr>
            <w:r>
              <w:t xml:space="preserve">5. Muudatuste haldamine </w:t>
            </w:r>
          </w:p>
          <w:p w14:paraId="59523EDC" w14:textId="77777777" w:rsidR="005C455B" w:rsidRDefault="005C455B" w:rsidP="0005460D">
            <w:pPr>
              <w:spacing w:after="0" w:line="240" w:lineRule="auto"/>
            </w:pPr>
            <w:r>
              <w:t xml:space="preserve">6. Teabehalduse riskianalüüsi läbiviimine </w:t>
            </w:r>
          </w:p>
          <w:p w14:paraId="434254EA" w14:textId="77777777" w:rsidR="00BC2767" w:rsidRDefault="005C455B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7. Kvaliteedisüsteemi rakendamises osalemine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6A6D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tud igapäevatöö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ülesandeid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,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 (too näide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organisatsioonist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).</w:t>
            </w:r>
          </w:p>
          <w:p w14:paraId="0ABFB423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6E62B3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</w:t>
            </w:r>
            <w:r w:rsidR="005C455B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/või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 viita neile teksti sees</w:t>
            </w:r>
          </w:p>
        </w:tc>
      </w:tr>
      <w:tr w:rsidR="00BC2767" w14:paraId="3DE94C37" w14:textId="77777777" w:rsidTr="005C455B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7A2A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Organisatsiooni nimi, kus kompetentsi rakendanud oled: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9644A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BC2767" w14:paraId="7F58B87F" w14:textId="77777777" w:rsidTr="005C455B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9" w:type="dxa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B1F2" w14:textId="77777777" w:rsidR="005C455B" w:rsidRDefault="005C455B" w:rsidP="0005460D">
            <w:pPr>
              <w:spacing w:after="0" w:line="240" w:lineRule="auto"/>
            </w:pPr>
            <w:r w:rsidRPr="005C455B">
              <w:rPr>
                <w:b/>
              </w:rPr>
              <w:t>A.2.3 Koolitamine ja nõustamine</w:t>
            </w:r>
            <w:r>
              <w:t xml:space="preserve"> </w:t>
            </w:r>
          </w:p>
          <w:p w14:paraId="20407432" w14:textId="77777777" w:rsidR="005C455B" w:rsidRDefault="005C455B" w:rsidP="0005460D">
            <w:pPr>
              <w:spacing w:after="0" w:line="240" w:lineRule="auto"/>
            </w:pPr>
            <w:r>
              <w:t xml:space="preserve">1. Koolitusvajaduse kaardistamine </w:t>
            </w:r>
          </w:p>
          <w:p w14:paraId="63B66F7D" w14:textId="77777777" w:rsidR="005C455B" w:rsidRDefault="005C455B" w:rsidP="0005460D">
            <w:pPr>
              <w:spacing w:after="0" w:line="240" w:lineRule="auto"/>
            </w:pPr>
            <w:r>
              <w:t xml:space="preserve">2. Koolituste korraldamine </w:t>
            </w:r>
          </w:p>
          <w:p w14:paraId="68DFF9A1" w14:textId="77777777" w:rsidR="00BC2767" w:rsidRDefault="005C455B" w:rsidP="000546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3. Teabehalduse alane nõustamine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2EA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ega seotud igapäevatöö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ülesandeid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,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 (too näide</w:t>
            </w:r>
            <w:r w:rsidR="00E2153A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organisatsioonist</w:t>
            </w:r>
            <w:r w:rsidR="003B7708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).</w:t>
            </w:r>
          </w:p>
          <w:p w14:paraId="73A91DC1" w14:textId="77777777" w:rsidR="00BC2767" w:rsidRPr="00626D2C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39E773F8" w14:textId="77777777" w:rsidR="00BC2767" w:rsidRDefault="00BC2767" w:rsidP="0005460D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</w:t>
            </w:r>
            <w:r w:rsidR="005C455B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sa vajadusel näidisdokumendid ja/või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 viita neile teksti sees</w:t>
            </w:r>
          </w:p>
        </w:tc>
      </w:tr>
    </w:tbl>
    <w:p w14:paraId="09AAE450" w14:textId="77777777" w:rsidR="00BC2767" w:rsidRDefault="00BC2767" w:rsidP="00BC2767"/>
    <w:p w14:paraId="7C05946B" w14:textId="77777777" w:rsidR="00AA436D" w:rsidRDefault="00F5772A"/>
    <w:sectPr w:rsidR="00AA436D" w:rsidSect="00626D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67"/>
    <w:rsid w:val="00010AA2"/>
    <w:rsid w:val="000518F1"/>
    <w:rsid w:val="0008144D"/>
    <w:rsid w:val="000B2087"/>
    <w:rsid w:val="000B4727"/>
    <w:rsid w:val="000C6A9F"/>
    <w:rsid w:val="000F6922"/>
    <w:rsid w:val="00117F1A"/>
    <w:rsid w:val="001338B6"/>
    <w:rsid w:val="001477F0"/>
    <w:rsid w:val="00197243"/>
    <w:rsid w:val="0029133F"/>
    <w:rsid w:val="002B06A1"/>
    <w:rsid w:val="002C1942"/>
    <w:rsid w:val="00301981"/>
    <w:rsid w:val="00353D36"/>
    <w:rsid w:val="00375E11"/>
    <w:rsid w:val="00383C5B"/>
    <w:rsid w:val="00390140"/>
    <w:rsid w:val="003B7708"/>
    <w:rsid w:val="00404F82"/>
    <w:rsid w:val="004111CF"/>
    <w:rsid w:val="00454FE9"/>
    <w:rsid w:val="00461440"/>
    <w:rsid w:val="004744A1"/>
    <w:rsid w:val="004D50E4"/>
    <w:rsid w:val="004D5D7D"/>
    <w:rsid w:val="005C455B"/>
    <w:rsid w:val="00633302"/>
    <w:rsid w:val="0068217C"/>
    <w:rsid w:val="00685BE6"/>
    <w:rsid w:val="006D0211"/>
    <w:rsid w:val="007563A4"/>
    <w:rsid w:val="007B3213"/>
    <w:rsid w:val="008B2737"/>
    <w:rsid w:val="008C64DA"/>
    <w:rsid w:val="00942F01"/>
    <w:rsid w:val="009A7553"/>
    <w:rsid w:val="00A30E8F"/>
    <w:rsid w:val="00A76ECC"/>
    <w:rsid w:val="00AA3AFA"/>
    <w:rsid w:val="00AB13B7"/>
    <w:rsid w:val="00AC1E01"/>
    <w:rsid w:val="00AF3A1B"/>
    <w:rsid w:val="00B068DB"/>
    <w:rsid w:val="00B305D5"/>
    <w:rsid w:val="00B90796"/>
    <w:rsid w:val="00B922AA"/>
    <w:rsid w:val="00BC2767"/>
    <w:rsid w:val="00C563B2"/>
    <w:rsid w:val="00D87120"/>
    <w:rsid w:val="00D937F7"/>
    <w:rsid w:val="00DF7519"/>
    <w:rsid w:val="00E07DCC"/>
    <w:rsid w:val="00E2153A"/>
    <w:rsid w:val="00E47176"/>
    <w:rsid w:val="00E922F0"/>
    <w:rsid w:val="00EC61C5"/>
    <w:rsid w:val="00EF082C"/>
    <w:rsid w:val="00F01754"/>
    <w:rsid w:val="00F47446"/>
    <w:rsid w:val="00F5772A"/>
    <w:rsid w:val="00F6683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3032"/>
  <w15:chartTrackingRefBased/>
  <w15:docId w15:val="{B7AC092F-8D33-4E0B-BFA3-F39D1B7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7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exportPdf/107554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Windows User</cp:lastModifiedBy>
  <cp:revision>2</cp:revision>
  <dcterms:created xsi:type="dcterms:W3CDTF">2021-01-11T19:04:00Z</dcterms:created>
  <dcterms:modified xsi:type="dcterms:W3CDTF">2021-01-11T19:04:00Z</dcterms:modified>
</cp:coreProperties>
</file>