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AF1E" w14:textId="49E3A986" w:rsidR="00E875D0" w:rsidRPr="007C73B7" w:rsidRDefault="00E875D0" w:rsidP="007C73B7">
      <w:pPr>
        <w:spacing w:after="160"/>
        <w:jc w:val="center"/>
        <w:outlineLvl w:val="0"/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</w:pPr>
      <w:proofErr w:type="spellStart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Культурная</w:t>
      </w:r>
      <w:proofErr w:type="spellEnd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столица</w:t>
      </w:r>
      <w:proofErr w:type="spellEnd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финно-угорского</w:t>
      </w:r>
      <w:proofErr w:type="spellEnd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мира</w:t>
      </w:r>
      <w:proofErr w:type="spellEnd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202</w:t>
      </w:r>
      <w:r w:rsidR="00DD429B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2</w:t>
      </w:r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будет</w:t>
      </w:r>
      <w:proofErr w:type="spellEnd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избрана</w:t>
      </w:r>
      <w:proofErr w:type="spellEnd"/>
      <w:r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на</w:t>
      </w:r>
      <w:proofErr w:type="spellEnd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Всемирном</w:t>
      </w:r>
      <w:proofErr w:type="spellEnd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</w:t>
      </w:r>
      <w:proofErr w:type="spellStart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конгрессе</w:t>
      </w:r>
      <w:proofErr w:type="spellEnd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 xml:space="preserve"> в </w:t>
      </w:r>
      <w:proofErr w:type="spellStart"/>
      <w:r w:rsidR="00B20413" w:rsidRPr="007C73B7">
        <w:rPr>
          <w:rFonts w:ascii="var(--font-primary)" w:eastAsia="Times New Roman" w:hAnsi="var(--font-primary)" w:cs="Times New Roman"/>
          <w:b/>
          <w:bCs/>
          <w:kern w:val="36"/>
          <w:sz w:val="22"/>
          <w:szCs w:val="22"/>
        </w:rPr>
        <w:t>Тарту</w:t>
      </w:r>
      <w:proofErr w:type="spellEnd"/>
    </w:p>
    <w:p w14:paraId="1FA5F375" w14:textId="2506009C" w:rsidR="00E875D0" w:rsidRPr="007C73B7" w:rsidRDefault="00E875D0" w:rsidP="00E875D0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Молодёжная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Ассоциация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Финно-Угорских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Народов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(МАФУН) и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Центр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развития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коренных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народов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URALIC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сегодня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открывают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конкурс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за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титул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Культурной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столицы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финно-угорского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мира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</w:t>
      </w:r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года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2.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Тематический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фокус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конкурса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связан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с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открытии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международного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десятилетия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языков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коренных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народов</w:t>
      </w:r>
      <w:proofErr w:type="spellEnd"/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2022-2032</w:t>
      </w:r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Победитель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конкурса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будет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объявлен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1</w:t>
      </w:r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июня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</w:t>
      </w:r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DD429B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года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в </w:t>
      </w:r>
      <w:proofErr w:type="spellStart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Тарту</w:t>
      </w:r>
      <w:proofErr w:type="spellEnd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в </w:t>
      </w:r>
      <w:proofErr w:type="spellStart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рамках</w:t>
      </w:r>
      <w:proofErr w:type="spellEnd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8. </w:t>
      </w:r>
      <w:proofErr w:type="spellStart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Всемирного</w:t>
      </w:r>
      <w:proofErr w:type="spellEnd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конгресса</w:t>
      </w:r>
      <w:proofErr w:type="spellEnd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финно-угорских</w:t>
      </w:r>
      <w:proofErr w:type="spellEnd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народов</w:t>
      </w:r>
      <w:proofErr w:type="spellEnd"/>
      <w:r w:rsidR="00B20413"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</w:p>
    <w:p w14:paraId="3C799603" w14:textId="77777777" w:rsidR="00E875D0" w:rsidRPr="007C73B7" w:rsidRDefault="00E875D0" w:rsidP="00E875D0">
      <w:pPr>
        <w:spacing w:before="300" w:after="3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Созданная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2013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году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Программа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Культурная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является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флагманской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инициативой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МАФУН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Центра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URALIC,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целью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которой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является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повышение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узнаваемости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финно-угорских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самодийских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народов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а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также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уральских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языков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укрепление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коллективной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идентичности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стимулирование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устойчивого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местного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развития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разных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уголках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. </w:t>
      </w:r>
    </w:p>
    <w:p w14:paraId="1F7CC802" w14:textId="7EE7139C" w:rsidR="00E875D0" w:rsidRPr="007C73B7" w:rsidRDefault="00E875D0" w:rsidP="00E875D0">
      <w:pPr>
        <w:spacing w:before="300" w:after="3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сегодняшний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день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титул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Культурная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был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присуждён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восьми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деревням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городам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удмуртской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Быги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 (2014),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сето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Обиница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 (2015),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венгерской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Искасентдьёрд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 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городу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Веспрем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 (2016),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карельской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Вокнаволок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(2017)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марийской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Шоруньжа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 (2019)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марийской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деревне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Башкортостане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b/>
          <w:sz w:val="22"/>
          <w:szCs w:val="22"/>
        </w:rPr>
        <w:t>Мишкино</w:t>
      </w:r>
      <w:proofErr w:type="spellEnd"/>
      <w:r w:rsidR="00B20413" w:rsidRPr="007C73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(2020)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городу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b/>
          <w:bCs/>
          <w:sz w:val="22"/>
          <w:szCs w:val="22"/>
        </w:rPr>
        <w:t>Абья-Палуоя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эстонском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регионе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Мульгимаа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Звание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способствовало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подъёму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репутации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носителя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титула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как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местном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так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в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международном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масштабе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в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том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числе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через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культурный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туризм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Возможно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ещё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более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важным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является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что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статус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укрепил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местные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сообщества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предоставил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новые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возможности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для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развития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1111C32E" w14:textId="550A8E9C" w:rsidR="00B20413" w:rsidRPr="007C73B7" w:rsidRDefault="00E875D0" w:rsidP="00E875D0">
      <w:pPr>
        <w:spacing w:before="300" w:after="3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Заявку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конкурс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культурной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столицы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2022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могут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подать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деревни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сёла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города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из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всех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финно-угорских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стран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регионов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за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исключением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государственных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(в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Эстонии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Финляндии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Венгрии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или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региональных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Российская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Федерация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Единственная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страна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которая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не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может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участвовать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настоящем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конкурсе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Эстония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ввиду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того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что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Абья-Палуоя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является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нынешнем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носителем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титула</w:t>
      </w:r>
      <w:proofErr w:type="spellEnd"/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10DD742" w14:textId="09EBF5DC" w:rsidR="007C73B7" w:rsidRPr="007C73B7" w:rsidRDefault="007C73B7" w:rsidP="00E875D0">
      <w:pPr>
        <w:spacing w:before="300" w:after="3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Тематический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фокус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нынешнего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связан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с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открытии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международного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десятилетия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языков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коренных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народов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2022-2032. 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По-этому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программное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бюро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приветствует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заявки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где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сохранение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ревитализация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финно-угорских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языков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центре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программы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года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культурной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1797601" w14:textId="7C4C2807" w:rsidR="00B20413" w:rsidRPr="007C73B7" w:rsidRDefault="00E875D0" w:rsidP="00E875D0">
      <w:pPr>
        <w:spacing w:before="300" w:after="3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Заявочные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материалы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для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Культурная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столица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финно-угорского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доступны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веб-сайте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Программы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www.uralic.org/proekty/capitals/downloads.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Крайний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срок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подачи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письменных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заявок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–  30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апреля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2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года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победитель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конкурса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будет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определён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июня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Тарту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Эстония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) и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обьявлен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8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июня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последний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день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8.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Всемирного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конгресса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финно-угорского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мира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который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пройдет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6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-1</w:t>
      </w:r>
      <w:r w:rsidR="00DD429B" w:rsidRPr="007C73B7">
        <w:rPr>
          <w:rFonts w:ascii="Times New Roman" w:eastAsia="Times New Roman" w:hAnsi="Times New Roman" w:cs="Times New Roman"/>
          <w:sz w:val="22"/>
          <w:szCs w:val="22"/>
        </w:rPr>
        <w:t>8</w:t>
      </w:r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июня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spellStart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Тарту</w:t>
      </w:r>
      <w:proofErr w:type="spellEnd"/>
      <w:r w:rsidR="00B20413" w:rsidRPr="007C73B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D1AEDB0" w14:textId="77777777" w:rsidR="00E875D0" w:rsidRPr="007C73B7" w:rsidRDefault="00E875D0" w:rsidP="00E875D0">
      <w:pPr>
        <w:spacing w:before="300" w:after="30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Контактное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лицо</w:t>
      </w:r>
      <w:proofErr w:type="spellEnd"/>
      <w:r w:rsidRPr="007C73B7">
        <w:rPr>
          <w:rFonts w:ascii="Times New Roman" w:eastAsia="Times New Roman" w:hAnsi="Times New Roman" w:cs="Times New Roman"/>
          <w:i/>
          <w:iCs/>
          <w:sz w:val="22"/>
          <w:szCs w:val="22"/>
        </w:rPr>
        <w:t>: </w:t>
      </w:r>
    </w:p>
    <w:p w14:paraId="1DB25E3C" w14:textId="77777777" w:rsidR="00DD429B" w:rsidRPr="007C73B7" w:rsidRDefault="00DD429B" w:rsidP="00DD429B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Оливер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Лооде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ED5E1E9" w14:textId="77777777" w:rsidR="00DD429B" w:rsidRPr="007C73B7" w:rsidRDefault="00DD429B" w:rsidP="00DD429B">
      <w:pPr>
        <w:rPr>
          <w:rFonts w:ascii="Times New Roman" w:eastAsia="Times New Roman" w:hAnsi="Times New Roman" w:cs="Times New Roman"/>
          <w:sz w:val="22"/>
          <w:szCs w:val="22"/>
        </w:rPr>
      </w:pPr>
      <w:r w:rsidRPr="007C73B7">
        <w:rPr>
          <w:rFonts w:ascii="Times New Roman" w:eastAsia="Times New Roman" w:hAnsi="Times New Roman" w:cs="Times New Roman"/>
          <w:sz w:val="22"/>
          <w:szCs w:val="22"/>
        </w:rPr>
        <w:t>oliver.loode@uralic.org</w:t>
      </w:r>
    </w:p>
    <w:p w14:paraId="35F9E93B" w14:textId="4E4897BD" w:rsidR="00E875D0" w:rsidRPr="007C73B7" w:rsidRDefault="00DD429B" w:rsidP="00DD429B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C73B7">
        <w:rPr>
          <w:rFonts w:ascii="Times New Roman" w:eastAsia="Times New Roman" w:hAnsi="Times New Roman" w:cs="Times New Roman"/>
          <w:sz w:val="22"/>
          <w:szCs w:val="22"/>
        </w:rPr>
        <w:t>Тел</w:t>
      </w:r>
      <w:proofErr w:type="spellEnd"/>
      <w:r w:rsidRPr="007C73B7">
        <w:rPr>
          <w:rFonts w:ascii="Times New Roman" w:eastAsia="Times New Roman" w:hAnsi="Times New Roman" w:cs="Times New Roman"/>
          <w:sz w:val="22"/>
          <w:szCs w:val="22"/>
        </w:rPr>
        <w:t>. +372 513 2992</w:t>
      </w:r>
    </w:p>
    <w:p w14:paraId="4F754124" w14:textId="77777777" w:rsidR="00A30558" w:rsidRPr="007C73B7" w:rsidRDefault="007C73B7">
      <w:pPr>
        <w:rPr>
          <w:sz w:val="22"/>
          <w:szCs w:val="22"/>
        </w:rPr>
      </w:pPr>
    </w:p>
    <w:sectPr w:rsidR="00A30558" w:rsidRPr="007C73B7" w:rsidSect="00DB2C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primary)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17"/>
    <w:rsid w:val="00367850"/>
    <w:rsid w:val="005B7517"/>
    <w:rsid w:val="007C73B7"/>
    <w:rsid w:val="009E2946"/>
    <w:rsid w:val="00B20413"/>
    <w:rsid w:val="00B22F0B"/>
    <w:rsid w:val="00B32156"/>
    <w:rsid w:val="00DB2C73"/>
    <w:rsid w:val="00DD429B"/>
    <w:rsid w:val="00E875D0"/>
    <w:rsid w:val="00F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5052AC"/>
  <w15:chartTrackingRefBased/>
  <w15:docId w15:val="{ED792030-759B-554C-AAA3-4C90722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5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75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75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1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loode</dc:creator>
  <cp:keywords/>
  <dc:description/>
  <cp:lastModifiedBy>oliver loode</cp:lastModifiedBy>
  <cp:revision>3</cp:revision>
  <dcterms:created xsi:type="dcterms:W3CDTF">2021-02-23T10:51:00Z</dcterms:created>
  <dcterms:modified xsi:type="dcterms:W3CDTF">2021-02-23T10:53:00Z</dcterms:modified>
</cp:coreProperties>
</file>