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722EDE2C" w:rsidR="00600740" w:rsidRDefault="00236B87" w:rsidP="00A818EC">
      <w:r>
        <w:t>Exercise 4</w:t>
      </w:r>
      <w:r w:rsidR="00660DBC" w:rsidRPr="00660DBC">
        <w:t xml:space="preserve"> </w:t>
      </w:r>
      <w:r w:rsidR="00D8055E">
        <w:t>–</w:t>
      </w:r>
      <w:r w:rsidR="00A818EC">
        <w:t xml:space="preserve"> </w:t>
      </w:r>
      <w:r w:rsidR="00660DBC" w:rsidRPr="00660DBC">
        <w:t>Instructions</w:t>
      </w:r>
    </w:p>
    <w:p w14:paraId="3686DD8C" w14:textId="77777777" w:rsidR="00D8055E" w:rsidRDefault="00D8055E"/>
    <w:p w14:paraId="642BF1FF" w14:textId="0B0E4456" w:rsidR="006C63D2" w:rsidRDefault="006C63D2" w:rsidP="00A818EC">
      <w:pPr>
        <w:pStyle w:val="ListParagraph"/>
        <w:numPr>
          <w:ilvl w:val="0"/>
          <w:numId w:val="1"/>
        </w:numPr>
      </w:pPr>
      <w:r>
        <w:t xml:space="preserve">Client is </w:t>
      </w:r>
      <w:r w:rsidR="00A818EC">
        <w:t>Apextra</w:t>
      </w:r>
      <w:r>
        <w:t>.</w:t>
      </w:r>
    </w:p>
    <w:p w14:paraId="7DF08B7B" w14:textId="6DF9A8F4" w:rsidR="00355953" w:rsidRDefault="00A818EC" w:rsidP="00A818EC">
      <w:pPr>
        <w:pStyle w:val="ListParagraph"/>
        <w:numPr>
          <w:ilvl w:val="0"/>
          <w:numId w:val="1"/>
        </w:numPr>
      </w:pPr>
      <w:r>
        <w:t>Create a p</w:t>
      </w:r>
      <w:r w:rsidR="00355953">
        <w:t>roject.</w:t>
      </w:r>
    </w:p>
    <w:p w14:paraId="4E6CA392" w14:textId="0686460C" w:rsidR="00355953" w:rsidRDefault="00A818EC" w:rsidP="00A818EC">
      <w:pPr>
        <w:pStyle w:val="ListParagraph"/>
        <w:numPr>
          <w:ilvl w:val="1"/>
          <w:numId w:val="1"/>
        </w:numPr>
      </w:pPr>
      <w:r>
        <w:t>Reuse an existing project</w:t>
      </w:r>
      <w:r w:rsidR="00E105B4">
        <w:t>.</w:t>
      </w:r>
    </w:p>
    <w:p w14:paraId="7F30411A" w14:textId="11CD77C3" w:rsidR="00355953" w:rsidRDefault="00355953" w:rsidP="00A818EC">
      <w:pPr>
        <w:pStyle w:val="ListParagraph"/>
        <w:numPr>
          <w:ilvl w:val="1"/>
          <w:numId w:val="1"/>
        </w:numPr>
      </w:pPr>
      <w:r>
        <w:t xml:space="preserve">Choose previous </w:t>
      </w:r>
      <w:r w:rsidR="00A818EC">
        <w:t>Apextra</w:t>
      </w:r>
      <w:r>
        <w:t xml:space="preserve"> project</w:t>
      </w:r>
      <w:r w:rsidR="00E105B4">
        <w:t>.</w:t>
      </w:r>
    </w:p>
    <w:p w14:paraId="55503E70" w14:textId="12782BF7" w:rsidR="00F64553" w:rsidRDefault="0097764A" w:rsidP="00214A39">
      <w:pPr>
        <w:pStyle w:val="ListParagraph"/>
        <w:numPr>
          <w:ilvl w:val="0"/>
          <w:numId w:val="1"/>
        </w:numPr>
      </w:pPr>
      <w:r>
        <w:t xml:space="preserve">Add </w:t>
      </w:r>
      <w:r w:rsidR="00A818EC">
        <w:t xml:space="preserve">the </w:t>
      </w:r>
      <w:r>
        <w:t>source file (04</w:t>
      </w:r>
      <w:r w:rsidRPr="005D7C1A">
        <w:t xml:space="preserve"> WF </w:t>
      </w:r>
      <w:r>
        <w:t>Long</w:t>
      </w:r>
      <w:r w:rsidRPr="005D7C1A">
        <w:t>.doc</w:t>
      </w:r>
      <w:r>
        <w:t>)</w:t>
      </w:r>
      <w:r w:rsidR="00F64553">
        <w:t>.</w:t>
      </w:r>
    </w:p>
    <w:p w14:paraId="2AAEDDB2" w14:textId="7D7768BA" w:rsidR="00A818EC" w:rsidRDefault="00A818EC" w:rsidP="00A818EC">
      <w:pPr>
        <w:pStyle w:val="ListParagraph"/>
        <w:numPr>
          <w:ilvl w:val="0"/>
          <w:numId w:val="1"/>
        </w:numPr>
      </w:pPr>
      <w:r>
        <w:t>Create and open the project.</w:t>
      </w:r>
    </w:p>
    <w:p w14:paraId="77AF65D5" w14:textId="16604F39" w:rsidR="00E105B4" w:rsidRDefault="00A818EC" w:rsidP="00A818EC">
      <w:pPr>
        <w:pStyle w:val="ListParagraph"/>
        <w:numPr>
          <w:ilvl w:val="0"/>
          <w:numId w:val="1"/>
        </w:numPr>
      </w:pPr>
      <w:r>
        <w:t>In</w:t>
      </w:r>
      <w:r w:rsidR="00E105B4">
        <w:t xml:space="preserve"> </w:t>
      </w:r>
      <w:r>
        <w:t xml:space="preserve">the </w:t>
      </w:r>
      <w:r w:rsidR="00E105B4" w:rsidRPr="00A818EC">
        <w:rPr>
          <w:b/>
          <w:bCs/>
        </w:rPr>
        <w:t xml:space="preserve">Current Project </w:t>
      </w:r>
      <w:r w:rsidR="00E105B4">
        <w:t>view</w:t>
      </w:r>
      <w:r>
        <w:t xml:space="preserve">, under the </w:t>
      </w:r>
      <w:r w:rsidRPr="00A818EC">
        <w:rPr>
          <w:i/>
          <w:iCs/>
        </w:rPr>
        <w:t>Project Files</w:t>
      </w:r>
      <w:r>
        <w:t xml:space="preserve"> tab, click on the </w:t>
      </w:r>
      <w:r w:rsidRPr="00A818EC">
        <w:rPr>
          <w:i/>
          <w:iCs/>
        </w:rPr>
        <w:t>Analy</w:t>
      </w:r>
      <w:r>
        <w:rPr>
          <w:i/>
          <w:iCs/>
        </w:rPr>
        <w:t>ze</w:t>
      </w:r>
      <w:r>
        <w:t xml:space="preserve"> icon.</w:t>
      </w:r>
    </w:p>
    <w:p w14:paraId="2A94E210" w14:textId="289B866E" w:rsidR="00F64553" w:rsidRDefault="00F64553" w:rsidP="00214A39">
      <w:pPr>
        <w:pStyle w:val="ListParagraph"/>
        <w:numPr>
          <w:ilvl w:val="0"/>
          <w:numId w:val="1"/>
        </w:numPr>
      </w:pPr>
      <w:r>
        <w:t>Check the following options:</w:t>
      </w:r>
    </w:p>
    <w:p w14:paraId="64CC197D" w14:textId="77777777" w:rsidR="0097764A" w:rsidRDefault="0097764A" w:rsidP="00F64553">
      <w:pPr>
        <w:pStyle w:val="ListParagraph"/>
        <w:numPr>
          <w:ilvl w:val="1"/>
          <w:numId w:val="1"/>
        </w:numPr>
      </w:pPr>
      <w:r>
        <w:t>File</w:t>
      </w:r>
    </w:p>
    <w:p w14:paraId="204260D6" w14:textId="77777777" w:rsidR="0097764A" w:rsidRDefault="0097764A" w:rsidP="00F64553">
      <w:pPr>
        <w:pStyle w:val="ListParagraph"/>
        <w:numPr>
          <w:ilvl w:val="1"/>
          <w:numId w:val="1"/>
        </w:numPr>
      </w:pPr>
      <w:r>
        <w:t>TM</w:t>
      </w:r>
    </w:p>
    <w:p w14:paraId="2CB14B1E" w14:textId="07CBF78E" w:rsidR="00F64553" w:rsidRDefault="0097764A" w:rsidP="00F64553">
      <w:pPr>
        <w:pStyle w:val="ListParagraph"/>
        <w:numPr>
          <w:ilvl w:val="1"/>
          <w:numId w:val="1"/>
        </w:numPr>
      </w:pPr>
      <w:r>
        <w:t>Pre-translate 100</w:t>
      </w:r>
      <w:r w:rsidR="00F64553">
        <w:t>%</w:t>
      </w:r>
      <w:r w:rsidR="00A818EC">
        <w:t xml:space="preserve"> and sub-selection:</w:t>
      </w:r>
    </w:p>
    <w:p w14:paraId="19C0B0B9" w14:textId="0C672B37" w:rsidR="0097764A" w:rsidRDefault="0097764A" w:rsidP="0097764A">
      <w:pPr>
        <w:pStyle w:val="ListParagraph"/>
        <w:numPr>
          <w:ilvl w:val="2"/>
          <w:numId w:val="1"/>
        </w:numPr>
      </w:pPr>
      <w:r>
        <w:t>Do nothing</w:t>
      </w:r>
    </w:p>
    <w:p w14:paraId="7180FD34" w14:textId="64A51078" w:rsidR="00F64553" w:rsidRDefault="00F64553" w:rsidP="00F64553">
      <w:pPr>
        <w:pStyle w:val="ListParagraph"/>
        <w:numPr>
          <w:ilvl w:val="1"/>
          <w:numId w:val="1"/>
        </w:numPr>
      </w:pPr>
      <w:r>
        <w:t>Calculate analysis percentage by Words</w:t>
      </w:r>
    </w:p>
    <w:p w14:paraId="2B75A85B" w14:textId="5BC87FF3" w:rsidR="00F64553" w:rsidRDefault="00F64553" w:rsidP="00F64553">
      <w:pPr>
        <w:pStyle w:val="ListParagraph"/>
        <w:numPr>
          <w:ilvl w:val="1"/>
          <w:numId w:val="1"/>
        </w:numPr>
      </w:pPr>
      <w:r>
        <w:t>Calculate internal fuzzy matches</w:t>
      </w:r>
    </w:p>
    <w:p w14:paraId="6CF19AA5" w14:textId="36E4BEC1" w:rsidR="0097764A" w:rsidRDefault="0097764A" w:rsidP="00F64553">
      <w:pPr>
        <w:pStyle w:val="ListParagraph"/>
        <w:numPr>
          <w:ilvl w:val="1"/>
          <w:numId w:val="1"/>
        </w:numPr>
      </w:pPr>
      <w:r>
        <w:t xml:space="preserve">Lock </w:t>
      </w:r>
      <w:r w:rsidR="00A818EC">
        <w:t xml:space="preserve">segments with </w:t>
      </w:r>
      <w:r>
        <w:t>100% matches</w:t>
      </w:r>
    </w:p>
    <w:p w14:paraId="0076C67D" w14:textId="67A94AC0" w:rsidR="00A818EC" w:rsidRDefault="00A818EC" w:rsidP="00F64553">
      <w:pPr>
        <w:pStyle w:val="ListParagraph"/>
        <w:numPr>
          <w:ilvl w:val="1"/>
          <w:numId w:val="1"/>
        </w:numPr>
      </w:pPr>
      <w:r>
        <w:t>Show report summary only</w:t>
      </w:r>
    </w:p>
    <w:p w14:paraId="5CD89B04" w14:textId="64A5A16F" w:rsidR="0097764A" w:rsidRDefault="00A818EC" w:rsidP="0097764A">
      <w:pPr>
        <w:pStyle w:val="ListParagraph"/>
        <w:numPr>
          <w:ilvl w:val="0"/>
          <w:numId w:val="1"/>
        </w:numPr>
      </w:pPr>
      <w:r>
        <w:t xml:space="preserve">Click on </w:t>
      </w:r>
      <w:r w:rsidR="0097764A" w:rsidRPr="00A818EC">
        <w:rPr>
          <w:i/>
          <w:iCs/>
        </w:rPr>
        <w:t>Analyze</w:t>
      </w:r>
      <w:r w:rsidR="0097764A">
        <w:t>.</w:t>
      </w:r>
    </w:p>
    <w:p w14:paraId="35E185C3" w14:textId="27D566AE" w:rsidR="00F64553" w:rsidRPr="00F64553" w:rsidRDefault="00F64553" w:rsidP="00F64553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7DE8E696" w14:textId="412F0407" w:rsidR="00214A39" w:rsidRPr="00214A39" w:rsidRDefault="00214A39" w:rsidP="00214A39">
      <w:pPr>
        <w:pStyle w:val="ListParagraph"/>
        <w:numPr>
          <w:ilvl w:val="0"/>
          <w:numId w:val="1"/>
        </w:numPr>
      </w:pPr>
      <w:r w:rsidRPr="00214A39">
        <w:t xml:space="preserve">Open </w:t>
      </w:r>
      <w:r w:rsidR="00A818EC">
        <w:t xml:space="preserve">the TXLF </w:t>
      </w:r>
      <w:r w:rsidRPr="00214A39">
        <w:t>file</w:t>
      </w:r>
      <w:r w:rsidR="00F64553">
        <w:t>.</w:t>
      </w:r>
    </w:p>
    <w:p w14:paraId="12DAF3E4" w14:textId="43BA5F2D" w:rsidR="0097764A" w:rsidRDefault="0097764A" w:rsidP="00214A39">
      <w:pPr>
        <w:pStyle w:val="ListParagraph"/>
        <w:numPr>
          <w:ilvl w:val="0"/>
          <w:numId w:val="1"/>
        </w:numPr>
      </w:pPr>
      <w:r>
        <w:t xml:space="preserve">Apply </w:t>
      </w:r>
      <w:r w:rsidR="00A818EC">
        <w:t xml:space="preserve">the </w:t>
      </w:r>
      <w:r>
        <w:t>filter “All except 100% and in-context match segments.”</w:t>
      </w:r>
    </w:p>
    <w:p w14:paraId="09B7A5F4" w14:textId="74CB3A6E" w:rsidR="00214A39" w:rsidRPr="00214A39" w:rsidRDefault="00214A39" w:rsidP="00214A39">
      <w:pPr>
        <w:pStyle w:val="ListParagraph"/>
        <w:numPr>
          <w:ilvl w:val="0"/>
          <w:numId w:val="1"/>
        </w:numPr>
      </w:pPr>
      <w:r w:rsidRPr="00214A39">
        <w:t>Translate</w:t>
      </w:r>
    </w:p>
    <w:p w14:paraId="29C7E95D" w14:textId="77777777" w:rsidR="0097764A" w:rsidRDefault="0097764A" w:rsidP="0097764A">
      <w:pPr>
        <w:pStyle w:val="ListParagraph"/>
        <w:numPr>
          <w:ilvl w:val="1"/>
          <w:numId w:val="1"/>
        </w:numPr>
      </w:pPr>
      <w:r>
        <w:t>Perform TM Lookup</w:t>
      </w:r>
    </w:p>
    <w:p w14:paraId="4AD3327F" w14:textId="755068DA" w:rsidR="0097764A" w:rsidRDefault="0097764A" w:rsidP="0097764A">
      <w:pPr>
        <w:pStyle w:val="ListParagraph"/>
        <w:numPr>
          <w:ilvl w:val="1"/>
          <w:numId w:val="1"/>
        </w:numPr>
      </w:pPr>
      <w:r>
        <w:t>Add note</w:t>
      </w:r>
    </w:p>
    <w:p w14:paraId="1BA941BD" w14:textId="234517AB" w:rsidR="00214A39" w:rsidRPr="00214A39" w:rsidRDefault="0097764A" w:rsidP="0097764A">
      <w:pPr>
        <w:pStyle w:val="ListParagraph"/>
        <w:numPr>
          <w:ilvl w:val="1"/>
          <w:numId w:val="1"/>
        </w:numPr>
      </w:pPr>
      <w:r>
        <w:t>Unconfirm a segment</w:t>
      </w:r>
    </w:p>
    <w:p w14:paraId="474BB318" w14:textId="3B4B5E53" w:rsidR="00214A39" w:rsidRPr="00214A39" w:rsidRDefault="00A818EC" w:rsidP="00214A39">
      <w:pPr>
        <w:pStyle w:val="ListParagraph"/>
        <w:numPr>
          <w:ilvl w:val="0"/>
          <w:numId w:val="1"/>
        </w:numPr>
      </w:pPr>
      <w:r>
        <w:t>Transcheck</w:t>
      </w:r>
    </w:p>
    <w:p w14:paraId="3E228BD7" w14:textId="029856D3" w:rsidR="00214A39" w:rsidRPr="00214A39" w:rsidRDefault="00A818EC" w:rsidP="00214A39">
      <w:pPr>
        <w:pStyle w:val="ListParagraph"/>
        <w:numPr>
          <w:ilvl w:val="0"/>
          <w:numId w:val="1"/>
        </w:numPr>
      </w:pPr>
      <w:r>
        <w:t>Revision</w:t>
      </w:r>
    </w:p>
    <w:p w14:paraId="4E5B9511" w14:textId="77777777" w:rsidR="00214A39" w:rsidRDefault="00214A39" w:rsidP="00214A39">
      <w:pPr>
        <w:pStyle w:val="ListParagraph"/>
        <w:numPr>
          <w:ilvl w:val="0"/>
          <w:numId w:val="1"/>
        </w:numPr>
      </w:pPr>
      <w:r w:rsidRPr="00214A39">
        <w:t>Proofread</w:t>
      </w:r>
    </w:p>
    <w:p w14:paraId="2A727E7A" w14:textId="0801FE00" w:rsidR="00214A39" w:rsidRPr="00214A39" w:rsidRDefault="00A818EC" w:rsidP="00214A39">
      <w:pPr>
        <w:pStyle w:val="ListParagraph"/>
        <w:numPr>
          <w:ilvl w:val="0"/>
          <w:numId w:val="1"/>
        </w:numPr>
      </w:pPr>
      <w:r>
        <w:t>Project Clean</w:t>
      </w:r>
      <w:bookmarkStart w:id="0" w:name="_GoBack"/>
      <w:bookmarkEnd w:id="0"/>
      <w:r w:rsidR="00F64553">
        <w:t>up</w:t>
      </w:r>
    </w:p>
    <w:sectPr w:rsidR="00214A39" w:rsidRPr="00214A39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16192E"/>
    <w:rsid w:val="001A0621"/>
    <w:rsid w:val="00214A39"/>
    <w:rsid w:val="00236B87"/>
    <w:rsid w:val="00355953"/>
    <w:rsid w:val="00582682"/>
    <w:rsid w:val="005835A9"/>
    <w:rsid w:val="005D7C1A"/>
    <w:rsid w:val="00660DBC"/>
    <w:rsid w:val="006C63D2"/>
    <w:rsid w:val="0097764A"/>
    <w:rsid w:val="00A02572"/>
    <w:rsid w:val="00A818EC"/>
    <w:rsid w:val="00AB263C"/>
    <w:rsid w:val="00B07D10"/>
    <w:rsid w:val="00C81DA0"/>
    <w:rsid w:val="00CA2904"/>
    <w:rsid w:val="00D8055E"/>
    <w:rsid w:val="00E105B4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4</cp:revision>
  <dcterms:created xsi:type="dcterms:W3CDTF">2015-10-26T05:38:00Z</dcterms:created>
  <dcterms:modified xsi:type="dcterms:W3CDTF">2017-09-19T14:58:00Z</dcterms:modified>
</cp:coreProperties>
</file>