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0199" w14:textId="77777777" w:rsidR="00373F92" w:rsidRDefault="00B17BDC" w:rsidP="006D5F02">
      <w:pPr>
        <w:jc w:val="both"/>
      </w:pPr>
      <w:r w:rsidRPr="00425A8B">
        <w:rPr>
          <w:rFonts w:ascii="Times New Roman" w:hAnsi="Times New Roman"/>
          <w:b/>
          <w:noProof/>
          <w:sz w:val="26"/>
          <w:szCs w:val="26"/>
          <w:lang w:val="en-US"/>
        </w:rPr>
        <w:drawing>
          <wp:anchor distT="0" distB="0" distL="114300" distR="114300" simplePos="0" relativeHeight="251658240" behindDoc="0" locked="0" layoutInCell="1" allowOverlap="1" wp14:anchorId="5FA19986" wp14:editId="58405881">
            <wp:simplePos x="0" y="0"/>
            <wp:positionH relativeFrom="margin">
              <wp:align>center</wp:align>
            </wp:positionH>
            <wp:positionV relativeFrom="paragraph">
              <wp:posOffset>0</wp:posOffset>
            </wp:positionV>
            <wp:extent cx="1800225" cy="1123950"/>
            <wp:effectExtent l="0" t="0" r="9525" b="0"/>
            <wp:wrapSquare wrapText="bothSides"/>
            <wp:docPr id="1" name="Picture 1" descr="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Vapp"/>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1854"/>
                    <a:stretch/>
                  </pic:blipFill>
                  <pic:spPr bwMode="auto">
                    <a:xfrm>
                      <a:off x="0" y="0"/>
                      <a:ext cx="1800225" cy="1123950"/>
                    </a:xfrm>
                    <a:prstGeom prst="rect">
                      <a:avLst/>
                    </a:prstGeom>
                    <a:ln>
                      <a:noFill/>
                    </a:ln>
                    <a:extLst>
                      <a:ext uri="{53640926-AAD7-44D8-BBD7-CCE9431645EC}">
                        <a14:shadowObscured xmlns:a14="http://schemas.microsoft.com/office/drawing/2010/main"/>
                      </a:ext>
                    </a:extLst>
                  </pic:spPr>
                </pic:pic>
              </a:graphicData>
            </a:graphic>
          </wp:anchor>
        </w:drawing>
      </w:r>
    </w:p>
    <w:p w14:paraId="2996BBE0" w14:textId="77777777" w:rsidR="00373F92" w:rsidRDefault="00373F92" w:rsidP="006D5F02">
      <w:pPr>
        <w:jc w:val="both"/>
      </w:pPr>
    </w:p>
    <w:p w14:paraId="0973C41D" w14:textId="05B3AFCD" w:rsidR="001A061E" w:rsidRDefault="001A061E" w:rsidP="006D5F02">
      <w:pPr>
        <w:jc w:val="both"/>
      </w:pPr>
    </w:p>
    <w:p w14:paraId="200397BC" w14:textId="77777777" w:rsidR="004B1B47" w:rsidRDefault="004B1B47" w:rsidP="006D5F02">
      <w:pPr>
        <w:shd w:val="clear" w:color="auto" w:fill="FFFFFF"/>
        <w:spacing w:after="0" w:line="360" w:lineRule="auto"/>
        <w:jc w:val="center"/>
        <w:rPr>
          <w:rFonts w:ascii="Times New Roman" w:eastAsia="Times New Roman" w:hAnsi="Times New Roman" w:cs="Times New Roman"/>
          <w:sz w:val="28"/>
          <w:szCs w:val="28"/>
          <w:lang w:eastAsia="en-GB"/>
        </w:rPr>
      </w:pPr>
    </w:p>
    <w:p w14:paraId="17D9022E" w14:textId="60197DA0" w:rsidR="00B17BDC" w:rsidRPr="00B17BDC" w:rsidRDefault="00B17BDC" w:rsidP="006D5F02">
      <w:pPr>
        <w:shd w:val="clear" w:color="auto" w:fill="FFFFFF"/>
        <w:spacing w:after="0" w:line="360" w:lineRule="auto"/>
        <w:jc w:val="center"/>
        <w:rPr>
          <w:rFonts w:ascii="Times New Roman" w:eastAsia="Times New Roman" w:hAnsi="Times New Roman" w:cs="Times New Roman"/>
          <w:sz w:val="28"/>
          <w:szCs w:val="28"/>
          <w:lang w:eastAsia="en-GB"/>
        </w:rPr>
      </w:pPr>
      <w:r w:rsidRPr="00B17BDC">
        <w:rPr>
          <w:rFonts w:ascii="Times New Roman" w:eastAsia="Times New Roman" w:hAnsi="Times New Roman" w:cs="Times New Roman"/>
          <w:sz w:val="28"/>
          <w:szCs w:val="28"/>
          <w:lang w:eastAsia="en-GB"/>
        </w:rPr>
        <w:t>LUUNJA VALLAV</w:t>
      </w:r>
      <w:r w:rsidR="00DE7B6D">
        <w:rPr>
          <w:rFonts w:ascii="Times New Roman" w:eastAsia="Times New Roman" w:hAnsi="Times New Roman" w:cs="Times New Roman"/>
          <w:sz w:val="28"/>
          <w:szCs w:val="28"/>
          <w:lang w:eastAsia="en-GB"/>
        </w:rPr>
        <w:t>OLIKOGU</w:t>
      </w:r>
    </w:p>
    <w:p w14:paraId="7A32653F" w14:textId="3A69BCAD" w:rsidR="00C93021" w:rsidRDefault="002014A1" w:rsidP="006D5F02">
      <w:pPr>
        <w:shd w:val="clear" w:color="auto" w:fill="FFFFFF"/>
        <w:spacing w:after="0" w:line="360" w:lineRule="auto"/>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MÄÄRUS</w:t>
      </w:r>
    </w:p>
    <w:p w14:paraId="05780068" w14:textId="77777777" w:rsidR="009421F2" w:rsidRPr="009421F2" w:rsidRDefault="009421F2" w:rsidP="006D5F02">
      <w:pPr>
        <w:shd w:val="clear" w:color="auto" w:fill="FFFFFF"/>
        <w:spacing w:after="0" w:line="360" w:lineRule="auto"/>
        <w:jc w:val="both"/>
        <w:rPr>
          <w:rFonts w:ascii="Times New Roman" w:eastAsia="Times New Roman" w:hAnsi="Times New Roman" w:cs="Times New Roman"/>
          <w:sz w:val="28"/>
          <w:szCs w:val="28"/>
          <w:lang w:eastAsia="en-GB"/>
        </w:rPr>
      </w:pPr>
    </w:p>
    <w:p w14:paraId="6E207655" w14:textId="3FF0BB92" w:rsidR="00367B94" w:rsidRDefault="006D5F02" w:rsidP="006D5F02">
      <w:pPr>
        <w:spacing w:line="276" w:lineRule="auto"/>
        <w:jc w:val="both"/>
        <w:rPr>
          <w:rFonts w:ascii="Times New Roman" w:hAnsi="Times New Roman" w:cs="Times New Roman"/>
          <w:sz w:val="24"/>
          <w:szCs w:val="24"/>
        </w:rPr>
      </w:pPr>
      <w:r>
        <w:rPr>
          <w:rFonts w:ascii="Times New Roman" w:hAnsi="Times New Roman" w:cs="Times New Roman"/>
          <w:sz w:val="24"/>
          <w:szCs w:val="24"/>
        </w:rPr>
        <w:t>Luuja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w:t>
      </w:r>
      <w:r w:rsidR="00367B94">
        <w:rPr>
          <w:rFonts w:ascii="Times New Roman" w:hAnsi="Times New Roman" w:cs="Times New Roman"/>
          <w:sz w:val="24"/>
          <w:szCs w:val="24"/>
        </w:rPr>
        <w:t>. juuni 2019 nr xx</w:t>
      </w:r>
    </w:p>
    <w:p w14:paraId="6E6884D3" w14:textId="77777777" w:rsidR="00367B94" w:rsidRDefault="00367B94" w:rsidP="006D5F02">
      <w:pPr>
        <w:spacing w:after="0" w:line="276" w:lineRule="auto"/>
        <w:jc w:val="both"/>
        <w:rPr>
          <w:rFonts w:ascii="Times New Roman" w:hAnsi="Times New Roman" w:cs="Times New Roman"/>
          <w:sz w:val="24"/>
          <w:szCs w:val="24"/>
        </w:rPr>
      </w:pPr>
    </w:p>
    <w:p w14:paraId="697BCF32" w14:textId="6F1CEA97" w:rsidR="006D5F02" w:rsidRDefault="006D5F02" w:rsidP="006D5F02">
      <w:pPr>
        <w:shd w:val="clear" w:color="auto" w:fill="FFFFFF"/>
        <w:spacing w:before="240" w:line="276" w:lineRule="auto"/>
        <w:jc w:val="both"/>
        <w:rPr>
          <w:rFonts w:ascii="Times New Roman" w:eastAsia="Times New Roman" w:hAnsi="Times New Roman" w:cs="Times New Roman"/>
          <w:b/>
          <w:sz w:val="24"/>
          <w:szCs w:val="24"/>
          <w:lang w:eastAsia="en-GB"/>
        </w:rPr>
      </w:pPr>
      <w:r w:rsidRPr="006D5F02">
        <w:rPr>
          <w:rFonts w:ascii="Times New Roman" w:eastAsia="Times New Roman" w:hAnsi="Times New Roman" w:cs="Times New Roman"/>
          <w:b/>
          <w:sz w:val="24"/>
          <w:szCs w:val="24"/>
          <w:lang w:eastAsia="en-GB"/>
        </w:rPr>
        <w:t>Kohanime määramise kord</w:t>
      </w:r>
    </w:p>
    <w:p w14:paraId="43609CB0" w14:textId="77777777" w:rsidR="006D5F02" w:rsidRDefault="006D5F02" w:rsidP="006D5F02">
      <w:pPr>
        <w:shd w:val="clear" w:color="auto" w:fill="FFFFFF"/>
        <w:spacing w:before="240" w:after="0" w:line="276" w:lineRule="auto"/>
        <w:jc w:val="both"/>
        <w:rPr>
          <w:rFonts w:ascii="Times New Roman" w:eastAsia="Times New Roman" w:hAnsi="Times New Roman" w:cs="Times New Roman"/>
          <w:sz w:val="24"/>
          <w:szCs w:val="24"/>
          <w:lang w:eastAsia="en-GB"/>
        </w:rPr>
      </w:pPr>
    </w:p>
    <w:p w14:paraId="24F34FB9" w14:textId="01CDA0C0" w:rsidR="006D5F02" w:rsidRDefault="006D5F02" w:rsidP="006D5F02">
      <w:pPr>
        <w:pStyle w:val="Lihttekst"/>
        <w:jc w:val="both"/>
        <w:rPr>
          <w:rFonts w:ascii="Times New Roman" w:hAnsi="Times New Roman" w:cs="Times New Roman"/>
          <w:sz w:val="24"/>
          <w:szCs w:val="24"/>
        </w:rPr>
      </w:pPr>
      <w:r w:rsidRPr="009268FB">
        <w:rPr>
          <w:rFonts w:ascii="Times New Roman" w:hAnsi="Times New Roman" w:cs="Times New Roman"/>
          <w:sz w:val="24"/>
          <w:szCs w:val="24"/>
        </w:rPr>
        <w:t>Määrus kehtestatakse kohaliku omavalitsuse korralduse seaduse</w:t>
      </w:r>
      <w:r>
        <w:rPr>
          <w:rFonts w:ascii="Times New Roman" w:hAnsi="Times New Roman" w:cs="Times New Roman"/>
          <w:sz w:val="24"/>
          <w:szCs w:val="24"/>
        </w:rPr>
        <w:t xml:space="preserve"> § 6 lõike 3 punkti 1 ja</w:t>
      </w:r>
      <w:r w:rsidRPr="009268FB">
        <w:rPr>
          <w:rFonts w:ascii="Times New Roman" w:hAnsi="Times New Roman" w:cs="Times New Roman"/>
          <w:sz w:val="24"/>
          <w:szCs w:val="24"/>
        </w:rPr>
        <w:t xml:space="preserve"> § 22 lõike 2</w:t>
      </w:r>
      <w:r>
        <w:rPr>
          <w:rFonts w:ascii="Times New Roman" w:hAnsi="Times New Roman" w:cs="Times New Roman"/>
          <w:sz w:val="24"/>
          <w:szCs w:val="24"/>
        </w:rPr>
        <w:t>,</w:t>
      </w:r>
      <w:r w:rsidRPr="00EC2454">
        <w:t xml:space="preserve"> </w:t>
      </w:r>
      <w:r w:rsidRPr="00EC2454">
        <w:rPr>
          <w:rFonts w:ascii="Times New Roman" w:hAnsi="Times New Roman" w:cs="Times New Roman"/>
          <w:sz w:val="24"/>
          <w:szCs w:val="24"/>
        </w:rPr>
        <w:t>kohanimeseaduse § 5 lõike 1 punkti 3</w:t>
      </w:r>
      <w:r>
        <w:rPr>
          <w:rFonts w:ascii="Times New Roman" w:hAnsi="Times New Roman" w:cs="Times New Roman"/>
          <w:sz w:val="24"/>
          <w:szCs w:val="24"/>
        </w:rPr>
        <w:t xml:space="preserve"> ja</w:t>
      </w:r>
      <w:r w:rsidRPr="00EC2454">
        <w:rPr>
          <w:rFonts w:ascii="Times New Roman" w:hAnsi="Times New Roman" w:cs="Times New Roman"/>
          <w:sz w:val="24"/>
          <w:szCs w:val="24"/>
        </w:rPr>
        <w:t xml:space="preserve"> lõike 4</w:t>
      </w:r>
      <w:r>
        <w:rPr>
          <w:rFonts w:ascii="Times New Roman" w:hAnsi="Times New Roman" w:cs="Times New Roman"/>
          <w:sz w:val="24"/>
          <w:szCs w:val="24"/>
        </w:rPr>
        <w:t xml:space="preserve"> ning</w:t>
      </w:r>
      <w:r w:rsidRPr="00EC2454">
        <w:rPr>
          <w:rFonts w:ascii="Times New Roman" w:hAnsi="Times New Roman" w:cs="Times New Roman"/>
          <w:sz w:val="24"/>
          <w:szCs w:val="24"/>
        </w:rPr>
        <w:t xml:space="preserve"> § 6 lõike 8</w:t>
      </w:r>
      <w:r>
        <w:rPr>
          <w:rFonts w:ascii="Times New Roman" w:hAnsi="Times New Roman" w:cs="Times New Roman"/>
          <w:sz w:val="24"/>
          <w:szCs w:val="24"/>
        </w:rPr>
        <w:t xml:space="preserve"> ja</w:t>
      </w:r>
      <w:r w:rsidRPr="00EC2454">
        <w:rPr>
          <w:rFonts w:ascii="Times New Roman" w:hAnsi="Times New Roman" w:cs="Times New Roman"/>
          <w:sz w:val="24"/>
          <w:szCs w:val="24"/>
        </w:rPr>
        <w:t xml:space="preserve"> ruumiandmete seaduse § 54 lõike 1 alusel.</w:t>
      </w:r>
      <w:r>
        <w:rPr>
          <w:rFonts w:ascii="Times New Roman" w:hAnsi="Times New Roman" w:cs="Times New Roman"/>
          <w:sz w:val="24"/>
          <w:szCs w:val="24"/>
        </w:rPr>
        <w:t xml:space="preserve"> </w:t>
      </w:r>
    </w:p>
    <w:p w14:paraId="489C9122" w14:textId="77777777" w:rsidR="006D5F02" w:rsidRPr="009268FB" w:rsidRDefault="006D5F02" w:rsidP="006D5F02">
      <w:pPr>
        <w:pStyle w:val="Lihttekst"/>
        <w:spacing w:after="240"/>
        <w:jc w:val="both"/>
        <w:rPr>
          <w:rFonts w:ascii="Times New Roman" w:hAnsi="Times New Roman" w:cs="Times New Roman"/>
          <w:sz w:val="24"/>
          <w:szCs w:val="24"/>
        </w:rPr>
      </w:pPr>
    </w:p>
    <w:p w14:paraId="3EF8F11C" w14:textId="77777777" w:rsidR="006D5F02" w:rsidRPr="0017224C" w:rsidRDefault="006D5F02" w:rsidP="006D5F02">
      <w:pPr>
        <w:pStyle w:val="Lihttekst"/>
        <w:spacing w:after="120"/>
        <w:jc w:val="both"/>
        <w:rPr>
          <w:rFonts w:ascii="Times New Roman" w:hAnsi="Times New Roman" w:cs="Times New Roman"/>
          <w:b/>
          <w:sz w:val="24"/>
          <w:szCs w:val="24"/>
        </w:rPr>
      </w:pPr>
      <w:r w:rsidRPr="0017224C">
        <w:rPr>
          <w:rFonts w:ascii="Times New Roman" w:hAnsi="Times New Roman" w:cs="Times New Roman"/>
          <w:b/>
          <w:sz w:val="24"/>
          <w:szCs w:val="24"/>
        </w:rPr>
        <w:t>§ 1. Määruse reguleerimisala</w:t>
      </w:r>
    </w:p>
    <w:p w14:paraId="0D9117DF" w14:textId="77777777" w:rsidR="006D5F02" w:rsidRPr="009268FB"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 xml:space="preserve">(1) Käesolev määrus reguleerib kohanimede määramise, muutmise, tühistamise ning ametliku kohanime või nimeobjekti ruumikuju muutmise </w:t>
      </w:r>
      <w:r>
        <w:rPr>
          <w:rFonts w:ascii="Times New Roman" w:hAnsi="Times New Roman" w:cs="Times New Roman"/>
          <w:sz w:val="24"/>
          <w:szCs w:val="24"/>
        </w:rPr>
        <w:t>Luunja</w:t>
      </w:r>
      <w:r w:rsidRPr="009268FB">
        <w:rPr>
          <w:rFonts w:ascii="Times New Roman" w:hAnsi="Times New Roman" w:cs="Times New Roman"/>
          <w:sz w:val="24"/>
          <w:szCs w:val="24"/>
        </w:rPr>
        <w:t xml:space="preserve"> vallas (edaspidi vald) kohanimeseaduse alusel.</w:t>
      </w:r>
    </w:p>
    <w:p w14:paraId="124D90DE" w14:textId="77777777" w:rsidR="006D5F02" w:rsidRPr="009268FB"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(2) Kohanime määramine on kohanime määramine määramata nimega nimeobjektile kohanimeseaduse mõistes, määratud kohanime muutmine, määratud kohanime kehtetuks tunnistamine või ametliku kohanime või nimeobjekti ruumikuju muutmine.</w:t>
      </w:r>
    </w:p>
    <w:p w14:paraId="44BB59BB" w14:textId="77777777" w:rsidR="006D5F02" w:rsidRPr="009268FB" w:rsidRDefault="006D5F02" w:rsidP="006D5F02">
      <w:pPr>
        <w:pStyle w:val="Lihttekst"/>
        <w:spacing w:after="120"/>
        <w:jc w:val="both"/>
        <w:rPr>
          <w:rFonts w:ascii="Times New Roman" w:hAnsi="Times New Roman" w:cs="Times New Roman"/>
          <w:sz w:val="24"/>
          <w:szCs w:val="24"/>
        </w:rPr>
      </w:pPr>
      <w:bookmarkStart w:id="0" w:name="_Hlk7511865"/>
      <w:r w:rsidRPr="009268FB">
        <w:rPr>
          <w:rFonts w:ascii="Times New Roman" w:hAnsi="Times New Roman" w:cs="Times New Roman"/>
          <w:sz w:val="24"/>
          <w:szCs w:val="24"/>
        </w:rPr>
        <w:t>(3) Kohanimi määratakse kohanimeseaduse</w:t>
      </w:r>
      <w:r>
        <w:rPr>
          <w:rFonts w:ascii="Times New Roman" w:hAnsi="Times New Roman" w:cs="Times New Roman"/>
          <w:sz w:val="24"/>
          <w:szCs w:val="24"/>
        </w:rPr>
        <w:t xml:space="preserve">s </w:t>
      </w:r>
      <w:r w:rsidRPr="009268FB">
        <w:rPr>
          <w:rFonts w:ascii="Times New Roman" w:hAnsi="Times New Roman" w:cs="Times New Roman"/>
          <w:sz w:val="24"/>
          <w:szCs w:val="24"/>
        </w:rPr>
        <w:t>sätestatud nimeobjektidele või nimeobjektide kogumile.</w:t>
      </w:r>
      <w:r>
        <w:rPr>
          <w:rFonts w:ascii="Times New Roman" w:hAnsi="Times New Roman" w:cs="Times New Roman"/>
          <w:sz w:val="24"/>
          <w:szCs w:val="24"/>
        </w:rPr>
        <w:t xml:space="preserve"> </w:t>
      </w:r>
    </w:p>
    <w:bookmarkEnd w:id="0"/>
    <w:p w14:paraId="626E46E7" w14:textId="77777777" w:rsidR="006D5F02"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 xml:space="preserve">(4) </w:t>
      </w:r>
      <w:bookmarkStart w:id="1" w:name="_Hlk7511922"/>
      <w:r w:rsidRPr="00B06F7E">
        <w:rPr>
          <w:rFonts w:ascii="Times New Roman" w:hAnsi="Times New Roman" w:cs="Times New Roman"/>
          <w:sz w:val="24"/>
          <w:szCs w:val="24"/>
        </w:rPr>
        <w:t xml:space="preserve">Kohanime võib määrata ka </w:t>
      </w:r>
      <w:r>
        <w:rPr>
          <w:rFonts w:ascii="Times New Roman" w:hAnsi="Times New Roman" w:cs="Times New Roman"/>
          <w:sz w:val="24"/>
          <w:szCs w:val="24"/>
        </w:rPr>
        <w:t xml:space="preserve">käesoleva paragrahvi lõikes 3 </w:t>
      </w:r>
      <w:r w:rsidRPr="00B06F7E">
        <w:rPr>
          <w:rFonts w:ascii="Times New Roman" w:hAnsi="Times New Roman" w:cs="Times New Roman"/>
          <w:sz w:val="24"/>
          <w:szCs w:val="24"/>
        </w:rPr>
        <w:t>käsitlemata nimeobjektile või nimeobjektide kogumile, kui seda on vaja kohanime alu</w:t>
      </w:r>
      <w:bookmarkStart w:id="2" w:name="_GoBack"/>
      <w:bookmarkEnd w:id="2"/>
      <w:r w:rsidRPr="00B06F7E">
        <w:rPr>
          <w:rFonts w:ascii="Times New Roman" w:hAnsi="Times New Roman" w:cs="Times New Roman"/>
          <w:sz w:val="24"/>
          <w:szCs w:val="24"/>
        </w:rPr>
        <w:t>sel eristada.</w:t>
      </w:r>
      <w:bookmarkEnd w:id="1"/>
    </w:p>
    <w:p w14:paraId="3BA3024E" w14:textId="77777777" w:rsidR="006D5F02" w:rsidRPr="009268FB" w:rsidRDefault="006D5F02" w:rsidP="006D5F02">
      <w:pPr>
        <w:pStyle w:val="Lihttekst"/>
        <w:spacing w:after="120"/>
        <w:jc w:val="both"/>
        <w:rPr>
          <w:rFonts w:ascii="Times New Roman" w:hAnsi="Times New Roman" w:cs="Times New Roman"/>
          <w:sz w:val="24"/>
          <w:szCs w:val="24"/>
        </w:rPr>
      </w:pPr>
      <w:r w:rsidRPr="00787C02">
        <w:rPr>
          <w:rFonts w:ascii="Times New Roman" w:hAnsi="Times New Roman" w:cs="Times New Roman"/>
          <w:sz w:val="24"/>
          <w:szCs w:val="24"/>
        </w:rPr>
        <w:t xml:space="preserve">(5) </w:t>
      </w:r>
      <w:r w:rsidRPr="009268FB">
        <w:rPr>
          <w:rFonts w:ascii="Times New Roman" w:hAnsi="Times New Roman" w:cs="Times New Roman"/>
          <w:sz w:val="24"/>
          <w:szCs w:val="24"/>
        </w:rPr>
        <w:t>Kohanime määramisel lähtutakse kohanimeseaduses sätestatud kohanimele esitatavatest nõuetest.</w:t>
      </w:r>
    </w:p>
    <w:p w14:paraId="779C43DF" w14:textId="77777777" w:rsidR="006D5F02" w:rsidRPr="009268FB" w:rsidRDefault="006D5F02" w:rsidP="006D5F02">
      <w:pPr>
        <w:pStyle w:val="Lihttekst"/>
        <w:spacing w:after="120"/>
        <w:jc w:val="both"/>
        <w:rPr>
          <w:rFonts w:ascii="Times New Roman" w:hAnsi="Times New Roman" w:cs="Times New Roman"/>
          <w:sz w:val="24"/>
          <w:szCs w:val="24"/>
        </w:rPr>
      </w:pPr>
      <w:r w:rsidRPr="00787C02">
        <w:rPr>
          <w:rFonts w:ascii="Times New Roman" w:hAnsi="Times New Roman" w:cs="Times New Roman"/>
          <w:sz w:val="24"/>
          <w:szCs w:val="24"/>
        </w:rPr>
        <w:t xml:space="preserve">(6) </w:t>
      </w:r>
      <w:r w:rsidRPr="009268FB">
        <w:rPr>
          <w:rFonts w:ascii="Times New Roman" w:hAnsi="Times New Roman" w:cs="Times New Roman"/>
          <w:sz w:val="24"/>
          <w:szCs w:val="24"/>
        </w:rPr>
        <w:t xml:space="preserve">Kohanime määraja on </w:t>
      </w:r>
      <w:r>
        <w:rPr>
          <w:rFonts w:ascii="Times New Roman" w:hAnsi="Times New Roman" w:cs="Times New Roman"/>
          <w:sz w:val="24"/>
          <w:szCs w:val="24"/>
        </w:rPr>
        <w:t>Luunja</w:t>
      </w:r>
      <w:r w:rsidRPr="009268FB">
        <w:rPr>
          <w:rFonts w:ascii="Times New Roman" w:hAnsi="Times New Roman" w:cs="Times New Roman"/>
          <w:sz w:val="24"/>
          <w:szCs w:val="24"/>
        </w:rPr>
        <w:t xml:space="preserve"> Vallavalitsus (edaspidi valitsus).</w:t>
      </w:r>
    </w:p>
    <w:p w14:paraId="40E4C489" w14:textId="77777777" w:rsidR="006D5F02" w:rsidRPr="009268FB" w:rsidRDefault="006D5F02" w:rsidP="006D5F02">
      <w:pPr>
        <w:pStyle w:val="Lihttekst"/>
        <w:spacing w:after="120"/>
        <w:jc w:val="both"/>
        <w:rPr>
          <w:rFonts w:ascii="Times New Roman" w:hAnsi="Times New Roman" w:cs="Times New Roman"/>
          <w:sz w:val="24"/>
          <w:szCs w:val="24"/>
        </w:rPr>
      </w:pPr>
      <w:r>
        <w:rPr>
          <w:rFonts w:ascii="Times New Roman" w:hAnsi="Times New Roman" w:cs="Times New Roman"/>
          <w:sz w:val="24"/>
          <w:szCs w:val="24"/>
        </w:rPr>
        <w:t xml:space="preserve">(7) </w:t>
      </w:r>
      <w:r w:rsidRPr="009268FB">
        <w:rPr>
          <w:rFonts w:ascii="Times New Roman" w:hAnsi="Times New Roman" w:cs="Times New Roman"/>
          <w:sz w:val="24"/>
          <w:szCs w:val="24"/>
        </w:rPr>
        <w:t>Kohanimi määratakse valitsuse korraldusega.</w:t>
      </w:r>
    </w:p>
    <w:p w14:paraId="2354A5CC" w14:textId="77777777" w:rsidR="006D5F02" w:rsidRPr="00A852E0" w:rsidRDefault="006D5F02" w:rsidP="006D5F02">
      <w:pPr>
        <w:pStyle w:val="Lihttekst"/>
        <w:spacing w:before="240" w:after="120"/>
        <w:jc w:val="both"/>
        <w:rPr>
          <w:rFonts w:ascii="Times New Roman" w:hAnsi="Times New Roman" w:cs="Times New Roman"/>
          <w:b/>
          <w:sz w:val="24"/>
          <w:szCs w:val="24"/>
        </w:rPr>
      </w:pPr>
      <w:r w:rsidRPr="00A852E0">
        <w:rPr>
          <w:rFonts w:ascii="Times New Roman" w:hAnsi="Times New Roman" w:cs="Times New Roman"/>
          <w:b/>
          <w:sz w:val="24"/>
          <w:szCs w:val="24"/>
        </w:rPr>
        <w:t>§ 2. Kohanime määramise pädevus</w:t>
      </w:r>
    </w:p>
    <w:p w14:paraId="0169376A" w14:textId="77777777" w:rsidR="006D5F02" w:rsidRPr="00A852E0" w:rsidRDefault="006D5F02" w:rsidP="006D5F02">
      <w:pPr>
        <w:pStyle w:val="Lihttekst"/>
        <w:spacing w:after="120"/>
        <w:jc w:val="both"/>
        <w:rPr>
          <w:rFonts w:ascii="Times New Roman" w:hAnsi="Times New Roman" w:cs="Times New Roman"/>
          <w:sz w:val="24"/>
          <w:szCs w:val="24"/>
        </w:rPr>
      </w:pPr>
      <w:r w:rsidRPr="00A852E0">
        <w:rPr>
          <w:rFonts w:ascii="Times New Roman" w:hAnsi="Times New Roman" w:cs="Times New Roman"/>
          <w:sz w:val="24"/>
          <w:szCs w:val="24"/>
        </w:rPr>
        <w:t>(1) Valitsusel tuleb ametlik kohanimi määrata vastavalt kohanimeseaduse</w:t>
      </w:r>
      <w:r>
        <w:rPr>
          <w:rFonts w:ascii="Times New Roman" w:hAnsi="Times New Roman" w:cs="Times New Roman"/>
          <w:sz w:val="24"/>
          <w:szCs w:val="24"/>
        </w:rPr>
        <w:t>le</w:t>
      </w:r>
      <w:r w:rsidRPr="00A852E0">
        <w:rPr>
          <w:rFonts w:ascii="Times New Roman" w:hAnsi="Times New Roman" w:cs="Times New Roman"/>
          <w:sz w:val="24"/>
          <w:szCs w:val="24"/>
        </w:rPr>
        <w:t>.</w:t>
      </w:r>
    </w:p>
    <w:p w14:paraId="3C7F88BE" w14:textId="77777777" w:rsidR="006D5F02" w:rsidRPr="00A852E0" w:rsidRDefault="006D5F02" w:rsidP="006D5F02">
      <w:pPr>
        <w:pStyle w:val="Lihttekst"/>
        <w:spacing w:after="120"/>
        <w:jc w:val="both"/>
        <w:rPr>
          <w:rFonts w:ascii="Times New Roman" w:hAnsi="Times New Roman" w:cs="Times New Roman"/>
          <w:sz w:val="24"/>
          <w:szCs w:val="24"/>
        </w:rPr>
      </w:pPr>
      <w:r w:rsidRPr="00A852E0">
        <w:rPr>
          <w:rFonts w:ascii="Times New Roman" w:hAnsi="Times New Roman" w:cs="Times New Roman"/>
          <w:sz w:val="24"/>
          <w:szCs w:val="24"/>
        </w:rPr>
        <w:t>(2) Kui kohanime määrab Vabariigi Valitsus ja minister, annab valitsus korraldusega kohanimemäärajale arvamuse määratava kohanime kohta.</w:t>
      </w:r>
    </w:p>
    <w:p w14:paraId="03ADB373" w14:textId="1F457A81" w:rsidR="006D5F02" w:rsidRDefault="006D5F02" w:rsidP="006D5F02">
      <w:pPr>
        <w:pStyle w:val="Lihttekst"/>
        <w:spacing w:after="120"/>
        <w:jc w:val="both"/>
        <w:rPr>
          <w:rFonts w:ascii="Times New Roman" w:hAnsi="Times New Roman" w:cs="Times New Roman"/>
          <w:sz w:val="24"/>
          <w:szCs w:val="24"/>
        </w:rPr>
      </w:pPr>
      <w:r w:rsidRPr="00A852E0">
        <w:rPr>
          <w:rFonts w:ascii="Times New Roman" w:hAnsi="Times New Roman" w:cs="Times New Roman"/>
          <w:sz w:val="24"/>
          <w:szCs w:val="24"/>
        </w:rPr>
        <w:t>(3) Kohanime muutmine, tühistamine ja ametliku nimeobjekti ruumikuju muutmine toimub samas korras kui kohanime määramine.</w:t>
      </w:r>
    </w:p>
    <w:p w14:paraId="47796F8B" w14:textId="77777777" w:rsidR="006D5F02" w:rsidRPr="00A852E0" w:rsidRDefault="006D5F02" w:rsidP="006D5F02">
      <w:pPr>
        <w:pStyle w:val="Lihttekst"/>
        <w:spacing w:after="120"/>
        <w:jc w:val="both"/>
        <w:rPr>
          <w:rFonts w:ascii="Times New Roman" w:hAnsi="Times New Roman" w:cs="Times New Roman"/>
          <w:sz w:val="24"/>
          <w:szCs w:val="24"/>
        </w:rPr>
      </w:pPr>
    </w:p>
    <w:p w14:paraId="432F7CDB" w14:textId="77777777" w:rsidR="006D5F02" w:rsidRPr="00A852E0" w:rsidRDefault="006D5F02" w:rsidP="006D5F02">
      <w:pPr>
        <w:pStyle w:val="Lihttekst"/>
        <w:spacing w:before="240" w:after="120"/>
        <w:jc w:val="both"/>
        <w:rPr>
          <w:rFonts w:ascii="Times New Roman" w:hAnsi="Times New Roman" w:cs="Times New Roman"/>
          <w:b/>
          <w:sz w:val="24"/>
          <w:szCs w:val="24"/>
        </w:rPr>
      </w:pPr>
      <w:r w:rsidRPr="00A852E0">
        <w:rPr>
          <w:rFonts w:ascii="Times New Roman" w:hAnsi="Times New Roman" w:cs="Times New Roman"/>
          <w:b/>
          <w:sz w:val="24"/>
          <w:szCs w:val="24"/>
        </w:rPr>
        <w:lastRenderedPageBreak/>
        <w:t>§ 3. Kohanime määramise korraldamine</w:t>
      </w:r>
    </w:p>
    <w:p w14:paraId="0FD5C76F" w14:textId="77777777" w:rsidR="006D5F02" w:rsidRPr="00A852E0" w:rsidRDefault="006D5F02" w:rsidP="006D5F02">
      <w:pPr>
        <w:pStyle w:val="Lihttekst"/>
        <w:spacing w:after="120"/>
        <w:jc w:val="both"/>
        <w:rPr>
          <w:rFonts w:ascii="Times New Roman" w:hAnsi="Times New Roman" w:cs="Times New Roman"/>
          <w:sz w:val="24"/>
          <w:szCs w:val="24"/>
        </w:rPr>
      </w:pPr>
      <w:r w:rsidRPr="00A852E0">
        <w:rPr>
          <w:rFonts w:ascii="Times New Roman" w:hAnsi="Times New Roman" w:cs="Times New Roman"/>
          <w:sz w:val="24"/>
          <w:szCs w:val="24"/>
        </w:rPr>
        <w:t>(1) Kohanime määramise võib algatada Luunja Vallavolikogu (edaspidi volikogu), valitsus, kogukonnakogu, valitsuse hallatav asutus ning füüsiline ja juriidiline isik kirjaliku taotluse alusel. Kohanime määramise või muutmise taotlus peab sisaldama kohanime muutmise ja uue kohanime valiku põhjendust.</w:t>
      </w:r>
    </w:p>
    <w:p w14:paraId="1750BA0E" w14:textId="77777777" w:rsidR="006D5F02" w:rsidRPr="009268FB" w:rsidRDefault="006D5F02" w:rsidP="006D5F02">
      <w:pPr>
        <w:pStyle w:val="Lihttekst"/>
        <w:spacing w:after="120"/>
        <w:jc w:val="both"/>
        <w:rPr>
          <w:rFonts w:ascii="Times New Roman" w:hAnsi="Times New Roman" w:cs="Times New Roman"/>
          <w:sz w:val="24"/>
          <w:szCs w:val="24"/>
        </w:rPr>
      </w:pPr>
      <w:r w:rsidRPr="00A852E0">
        <w:rPr>
          <w:rFonts w:ascii="Times New Roman" w:hAnsi="Times New Roman" w:cs="Times New Roman"/>
          <w:sz w:val="24"/>
          <w:szCs w:val="24"/>
        </w:rPr>
        <w:t>(2) Kohanime määramise ettevalmistust korraldab valitsuse vastava valdkonna eest vastutav ametnik.</w:t>
      </w:r>
    </w:p>
    <w:p w14:paraId="0EFE5E91" w14:textId="77777777" w:rsidR="006D5F02" w:rsidRPr="009268FB"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(3) Kohanime määramise ettevalmistamisel:</w:t>
      </w:r>
    </w:p>
    <w:p w14:paraId="4F7E8BFC" w14:textId="77777777" w:rsidR="006D5F02" w:rsidRPr="009268FB"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1) kontrollitakse taotluse vastavust kohanimeseaduses sätestatud nõuetele;</w:t>
      </w:r>
    </w:p>
    <w:p w14:paraId="44CD1BF0" w14:textId="77777777" w:rsidR="006D5F02" w:rsidRPr="009268FB"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2) selgitatakse välja eraomandis oleva katastriüksuse puhul omaniku arvamus;</w:t>
      </w:r>
    </w:p>
    <w:p w14:paraId="0BB5946B" w14:textId="77777777" w:rsidR="006D5F02" w:rsidRPr="009268FB"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3) valmistatakse ette korralduse eelnõu kohanime määramiseks</w:t>
      </w:r>
      <w:r>
        <w:rPr>
          <w:rFonts w:ascii="Times New Roman" w:hAnsi="Times New Roman" w:cs="Times New Roman"/>
          <w:sz w:val="24"/>
          <w:szCs w:val="24"/>
        </w:rPr>
        <w:t>.</w:t>
      </w:r>
    </w:p>
    <w:p w14:paraId="500B7242" w14:textId="77777777" w:rsidR="006D5F02" w:rsidRDefault="006D5F02" w:rsidP="006D5F02">
      <w:pPr>
        <w:pStyle w:val="Lihttekst"/>
        <w:spacing w:after="120"/>
        <w:jc w:val="both"/>
        <w:rPr>
          <w:rFonts w:ascii="Times New Roman" w:hAnsi="Times New Roman" w:cs="Times New Roman"/>
          <w:sz w:val="24"/>
          <w:szCs w:val="24"/>
        </w:rPr>
      </w:pPr>
      <w:r w:rsidRPr="00CC4750">
        <w:rPr>
          <w:rFonts w:ascii="Times New Roman" w:hAnsi="Times New Roman" w:cs="Times New Roman"/>
          <w:sz w:val="24"/>
          <w:szCs w:val="24"/>
        </w:rPr>
        <w:t>(4) Eraomandis</w:t>
      </w:r>
      <w:r w:rsidRPr="009268FB">
        <w:rPr>
          <w:rFonts w:ascii="Times New Roman" w:hAnsi="Times New Roman" w:cs="Times New Roman"/>
          <w:sz w:val="24"/>
          <w:szCs w:val="24"/>
        </w:rPr>
        <w:t xml:space="preserve"> olevale maaüksusele või sellel paiknevale nimeobjektile kohanime määramise kavatsusest teavitab kohanimemääraja asjaomast maaomanikku kirjalikult, küsides tema arvamust. Maaomanik peab kirjaliku arvamuse esitama teate saamisest 15 päeva jooksul. Arvamuse tähtajaks esitamata jätmisel loetakse maaomaniku nõusolek </w:t>
      </w:r>
      <w:r>
        <w:rPr>
          <w:rFonts w:ascii="Times New Roman" w:hAnsi="Times New Roman" w:cs="Times New Roman"/>
          <w:sz w:val="24"/>
          <w:szCs w:val="24"/>
        </w:rPr>
        <w:t>saaduks. S</w:t>
      </w:r>
      <w:r w:rsidRPr="00724F30">
        <w:rPr>
          <w:rFonts w:ascii="Times New Roman" w:hAnsi="Times New Roman" w:cs="Times New Roman"/>
          <w:sz w:val="24"/>
          <w:szCs w:val="24"/>
        </w:rPr>
        <w:t xml:space="preserve">ätet ei kohaldata, kui kohanime määramist taotleb maaomanik ise või tema nõusolek on tuvastatav maaüksuse moodustamise dokumentatsioonist. </w:t>
      </w:r>
    </w:p>
    <w:p w14:paraId="622B4051" w14:textId="77777777" w:rsidR="006D5F02" w:rsidRPr="009268FB"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(7) Kohanimi muudetakse või tunnistatakse kehtetuks kohanimeseaduses sätestatud juhtudel ja korras.</w:t>
      </w:r>
    </w:p>
    <w:p w14:paraId="304F444F" w14:textId="77777777" w:rsidR="006D5F02" w:rsidRPr="009268FB"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(8) Kohanime määramisest keeldutakse, kui taotletav kohanimi on vastuolus kohanimeseaduses kohanimele esitatavate nõuetega või kui puudub selgesti eristatav objekt, millele nime taotletakse.</w:t>
      </w:r>
    </w:p>
    <w:p w14:paraId="6BFC5F37" w14:textId="77777777" w:rsidR="006D5F02" w:rsidRPr="0017224C" w:rsidRDefault="006D5F02" w:rsidP="006D5F02">
      <w:pPr>
        <w:pStyle w:val="Lihttekst"/>
        <w:spacing w:before="240" w:after="120"/>
        <w:jc w:val="both"/>
        <w:rPr>
          <w:rFonts w:ascii="Times New Roman" w:hAnsi="Times New Roman" w:cs="Times New Roman"/>
          <w:b/>
          <w:sz w:val="24"/>
          <w:szCs w:val="24"/>
        </w:rPr>
      </w:pPr>
      <w:r w:rsidRPr="0017224C">
        <w:rPr>
          <w:rFonts w:ascii="Times New Roman" w:hAnsi="Times New Roman" w:cs="Times New Roman"/>
          <w:b/>
          <w:sz w:val="24"/>
          <w:szCs w:val="24"/>
        </w:rPr>
        <w:t>§ 4. Kohanime määramise avalikustamine ja avaldamine</w:t>
      </w:r>
    </w:p>
    <w:p w14:paraId="4BDDBCFD" w14:textId="77777777" w:rsidR="006D5F02" w:rsidRPr="009268FB"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(1) Kohanime määramise eelnõu avalikustatakse vähemalt 15 päeva enne kohanime määramise otsuse tegemist valla veebilehel</w:t>
      </w:r>
      <w:r>
        <w:rPr>
          <w:rFonts w:ascii="Times New Roman" w:hAnsi="Times New Roman" w:cs="Times New Roman"/>
          <w:sz w:val="24"/>
          <w:szCs w:val="24"/>
        </w:rPr>
        <w:t xml:space="preserve"> ja</w:t>
      </w:r>
      <w:r w:rsidRPr="009268FB">
        <w:rPr>
          <w:rFonts w:ascii="Times New Roman" w:hAnsi="Times New Roman" w:cs="Times New Roman"/>
          <w:sz w:val="24"/>
          <w:szCs w:val="24"/>
        </w:rPr>
        <w:t xml:space="preserve"> vallalehes „</w:t>
      </w:r>
      <w:r>
        <w:rPr>
          <w:rFonts w:ascii="Times New Roman" w:hAnsi="Times New Roman" w:cs="Times New Roman"/>
          <w:sz w:val="24"/>
          <w:szCs w:val="24"/>
        </w:rPr>
        <w:t>Kodu</w:t>
      </w:r>
      <w:r w:rsidRPr="009268FB">
        <w:rPr>
          <w:rFonts w:ascii="Times New Roman" w:hAnsi="Times New Roman" w:cs="Times New Roman"/>
          <w:sz w:val="24"/>
          <w:szCs w:val="24"/>
        </w:rPr>
        <w:t xml:space="preserve"> </w:t>
      </w:r>
      <w:r>
        <w:rPr>
          <w:rFonts w:ascii="Times New Roman" w:hAnsi="Times New Roman" w:cs="Times New Roman"/>
          <w:sz w:val="24"/>
          <w:szCs w:val="24"/>
        </w:rPr>
        <w:t>Uudised</w:t>
      </w:r>
      <w:r w:rsidRPr="009268FB">
        <w:rPr>
          <w:rFonts w:ascii="Times New Roman" w:hAnsi="Times New Roman" w:cs="Times New Roman"/>
          <w:sz w:val="24"/>
          <w:szCs w:val="24"/>
        </w:rPr>
        <w:t>“</w:t>
      </w:r>
      <w:r>
        <w:rPr>
          <w:rFonts w:ascii="Times New Roman" w:hAnsi="Times New Roman" w:cs="Times New Roman"/>
          <w:sz w:val="24"/>
          <w:szCs w:val="24"/>
        </w:rPr>
        <w:t>.</w:t>
      </w:r>
    </w:p>
    <w:p w14:paraId="14A80111" w14:textId="77777777" w:rsidR="006D5F02" w:rsidRPr="009268FB"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(2) Pärast kohanime määramist edastatakse kohanime määramise õigusakt 10 päeva jooksul kohanimenõukogule ja riikliku kohanimeregistri volitatud töötlejale.</w:t>
      </w:r>
    </w:p>
    <w:p w14:paraId="0C3DA3C6" w14:textId="77777777" w:rsidR="006D5F02" w:rsidRPr="0017224C" w:rsidRDefault="006D5F02" w:rsidP="006D5F02">
      <w:pPr>
        <w:pStyle w:val="Lihttekst"/>
        <w:spacing w:before="240" w:after="120"/>
        <w:jc w:val="both"/>
        <w:rPr>
          <w:rFonts w:ascii="Times New Roman" w:hAnsi="Times New Roman" w:cs="Times New Roman"/>
          <w:b/>
          <w:sz w:val="24"/>
          <w:szCs w:val="24"/>
        </w:rPr>
      </w:pPr>
      <w:r w:rsidRPr="0017224C">
        <w:rPr>
          <w:rFonts w:ascii="Times New Roman" w:hAnsi="Times New Roman" w:cs="Times New Roman"/>
          <w:b/>
          <w:sz w:val="24"/>
          <w:szCs w:val="24"/>
        </w:rPr>
        <w:t>§ 5. Rakendussätted</w:t>
      </w:r>
    </w:p>
    <w:p w14:paraId="33C0980E" w14:textId="77777777" w:rsidR="006D5F02"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(1) Mä</w:t>
      </w:r>
      <w:r>
        <w:rPr>
          <w:rFonts w:ascii="Times New Roman" w:hAnsi="Times New Roman" w:cs="Times New Roman"/>
          <w:sz w:val="24"/>
          <w:szCs w:val="24"/>
        </w:rPr>
        <w:t>ärusega tunnistatakse kehtetuks Luunja</w:t>
      </w:r>
      <w:r w:rsidRPr="009268FB">
        <w:rPr>
          <w:rFonts w:ascii="Times New Roman" w:hAnsi="Times New Roman" w:cs="Times New Roman"/>
          <w:sz w:val="24"/>
          <w:szCs w:val="24"/>
        </w:rPr>
        <w:t xml:space="preserve"> Vallavolikogu </w:t>
      </w:r>
      <w:r>
        <w:rPr>
          <w:rFonts w:ascii="Times New Roman" w:hAnsi="Times New Roman" w:cs="Times New Roman"/>
          <w:sz w:val="24"/>
          <w:szCs w:val="24"/>
        </w:rPr>
        <w:t>23. septembri</w:t>
      </w:r>
      <w:r w:rsidRPr="009268FB">
        <w:rPr>
          <w:rFonts w:ascii="Times New Roman" w:hAnsi="Times New Roman" w:cs="Times New Roman"/>
          <w:sz w:val="24"/>
          <w:szCs w:val="24"/>
        </w:rPr>
        <w:t xml:space="preserve"> 20</w:t>
      </w:r>
      <w:r>
        <w:rPr>
          <w:rFonts w:ascii="Times New Roman" w:hAnsi="Times New Roman" w:cs="Times New Roman"/>
          <w:sz w:val="24"/>
          <w:szCs w:val="24"/>
        </w:rPr>
        <w:t>04</w:t>
      </w:r>
      <w:r w:rsidRPr="009268FB">
        <w:rPr>
          <w:rFonts w:ascii="Times New Roman" w:hAnsi="Times New Roman" w:cs="Times New Roman"/>
          <w:sz w:val="24"/>
          <w:szCs w:val="24"/>
        </w:rPr>
        <w:t xml:space="preserve">. a määrus nr </w:t>
      </w:r>
      <w:r>
        <w:rPr>
          <w:rFonts w:ascii="Times New Roman" w:hAnsi="Times New Roman" w:cs="Times New Roman"/>
          <w:sz w:val="24"/>
          <w:szCs w:val="24"/>
        </w:rPr>
        <w:t>3</w:t>
      </w:r>
      <w:r w:rsidRPr="009268FB">
        <w:rPr>
          <w:rFonts w:ascii="Times New Roman" w:hAnsi="Times New Roman" w:cs="Times New Roman"/>
          <w:sz w:val="24"/>
          <w:szCs w:val="24"/>
        </w:rPr>
        <w:t xml:space="preserve"> „Kohanime</w:t>
      </w:r>
      <w:r>
        <w:rPr>
          <w:rFonts w:ascii="Times New Roman" w:hAnsi="Times New Roman" w:cs="Times New Roman"/>
          <w:sz w:val="24"/>
          <w:szCs w:val="24"/>
        </w:rPr>
        <w:t>seaduse rakendamine“.</w:t>
      </w:r>
    </w:p>
    <w:p w14:paraId="7E96229B" w14:textId="77777777" w:rsidR="006D5F02" w:rsidRPr="009268FB" w:rsidRDefault="006D5F02" w:rsidP="006D5F02">
      <w:pPr>
        <w:pStyle w:val="Lihttekst"/>
        <w:spacing w:after="120"/>
        <w:jc w:val="both"/>
        <w:rPr>
          <w:rFonts w:ascii="Times New Roman" w:hAnsi="Times New Roman" w:cs="Times New Roman"/>
          <w:sz w:val="24"/>
          <w:szCs w:val="24"/>
        </w:rPr>
      </w:pPr>
      <w:r w:rsidRPr="009268FB">
        <w:rPr>
          <w:rFonts w:ascii="Times New Roman" w:hAnsi="Times New Roman" w:cs="Times New Roman"/>
          <w:sz w:val="24"/>
          <w:szCs w:val="24"/>
        </w:rPr>
        <w:t>(2) Määrus jõustub kolmandal päeval pärast Riigi Teatajas avaldamist.</w:t>
      </w:r>
    </w:p>
    <w:p w14:paraId="6EB8502A" w14:textId="51B36942" w:rsidR="006D5F02" w:rsidRDefault="006D5F02" w:rsidP="006D5F02">
      <w:pPr>
        <w:pStyle w:val="Lihttekst"/>
        <w:jc w:val="both"/>
        <w:rPr>
          <w:rFonts w:ascii="Times New Roman" w:hAnsi="Times New Roman" w:cs="Times New Roman"/>
          <w:sz w:val="24"/>
          <w:szCs w:val="24"/>
        </w:rPr>
      </w:pPr>
    </w:p>
    <w:p w14:paraId="2FE85398" w14:textId="77777777" w:rsidR="006D5F02" w:rsidRDefault="006D5F02" w:rsidP="006D5F02">
      <w:pPr>
        <w:pStyle w:val="Lihttekst"/>
        <w:jc w:val="both"/>
        <w:rPr>
          <w:rFonts w:ascii="Times New Roman" w:hAnsi="Times New Roman" w:cs="Times New Roman"/>
          <w:sz w:val="24"/>
          <w:szCs w:val="24"/>
        </w:rPr>
      </w:pPr>
    </w:p>
    <w:p w14:paraId="7EDBBD44" w14:textId="77777777" w:rsidR="006D5F02" w:rsidRPr="00C14EB1" w:rsidRDefault="006D5F02" w:rsidP="006D5F02">
      <w:pPr>
        <w:pStyle w:val="Lihttekst"/>
        <w:jc w:val="both"/>
        <w:rPr>
          <w:rFonts w:ascii="Times New Roman" w:hAnsi="Times New Roman" w:cs="Times New Roman"/>
          <w:i/>
          <w:sz w:val="24"/>
          <w:szCs w:val="24"/>
        </w:rPr>
      </w:pPr>
      <w:r w:rsidRPr="00C14EB1">
        <w:rPr>
          <w:rFonts w:ascii="Times New Roman" w:hAnsi="Times New Roman" w:cs="Times New Roman"/>
          <w:i/>
          <w:sz w:val="24"/>
          <w:szCs w:val="24"/>
        </w:rPr>
        <w:t>/allkirjastatud digitaalselt/</w:t>
      </w:r>
    </w:p>
    <w:p w14:paraId="4EF8CBBE" w14:textId="77777777" w:rsidR="006D5F02" w:rsidRDefault="006D5F02" w:rsidP="006D5F02">
      <w:pPr>
        <w:pStyle w:val="Lihttekst"/>
        <w:jc w:val="both"/>
        <w:rPr>
          <w:rFonts w:ascii="Times New Roman" w:hAnsi="Times New Roman" w:cs="Times New Roman"/>
          <w:sz w:val="24"/>
          <w:szCs w:val="24"/>
        </w:rPr>
      </w:pPr>
      <w:r>
        <w:rPr>
          <w:rFonts w:ascii="Times New Roman" w:hAnsi="Times New Roman" w:cs="Times New Roman"/>
          <w:sz w:val="24"/>
          <w:szCs w:val="24"/>
        </w:rPr>
        <w:t>Radž Sauk</w:t>
      </w:r>
    </w:p>
    <w:p w14:paraId="17A839B8" w14:textId="44A594AD" w:rsidR="00C93021" w:rsidRPr="006D5F02" w:rsidRDefault="006D5F02" w:rsidP="006D5F02">
      <w:pPr>
        <w:pStyle w:val="Lihttekst"/>
        <w:jc w:val="both"/>
        <w:rPr>
          <w:rFonts w:ascii="Times New Roman" w:hAnsi="Times New Roman" w:cs="Times New Roman"/>
          <w:sz w:val="24"/>
          <w:szCs w:val="24"/>
        </w:rPr>
      </w:pPr>
      <w:r>
        <w:rPr>
          <w:rFonts w:ascii="Times New Roman" w:hAnsi="Times New Roman" w:cs="Times New Roman"/>
          <w:sz w:val="24"/>
          <w:szCs w:val="24"/>
        </w:rPr>
        <w:t>v</w:t>
      </w:r>
      <w:r w:rsidRPr="009268FB">
        <w:rPr>
          <w:rFonts w:ascii="Times New Roman" w:hAnsi="Times New Roman" w:cs="Times New Roman"/>
          <w:sz w:val="24"/>
          <w:szCs w:val="24"/>
        </w:rPr>
        <w:t>olikogu esimees</w:t>
      </w:r>
    </w:p>
    <w:sectPr w:rsidR="00C93021" w:rsidRPr="006D5F02" w:rsidSect="004B1B47">
      <w:headerReference w:type="default" r:id="rId7"/>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18BB6" w14:textId="77777777" w:rsidR="003A1336" w:rsidRDefault="003A1336" w:rsidP="00373F92">
      <w:pPr>
        <w:spacing w:after="0" w:line="240" w:lineRule="auto"/>
      </w:pPr>
      <w:r>
        <w:separator/>
      </w:r>
    </w:p>
  </w:endnote>
  <w:endnote w:type="continuationSeparator" w:id="0">
    <w:p w14:paraId="6809FF49" w14:textId="77777777" w:rsidR="003A1336" w:rsidRDefault="003A1336" w:rsidP="0037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998C8" w14:textId="77777777" w:rsidR="003A1336" w:rsidRDefault="003A1336" w:rsidP="00373F92">
      <w:pPr>
        <w:spacing w:after="0" w:line="240" w:lineRule="auto"/>
      </w:pPr>
      <w:r>
        <w:separator/>
      </w:r>
    </w:p>
  </w:footnote>
  <w:footnote w:type="continuationSeparator" w:id="0">
    <w:p w14:paraId="47FB23B3" w14:textId="77777777" w:rsidR="003A1336" w:rsidRDefault="003A1336" w:rsidP="00373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7A9B" w14:textId="206E2ECD" w:rsidR="00373F92" w:rsidRPr="004B1B47" w:rsidRDefault="00373F92">
    <w:pPr>
      <w:pStyle w:val="Pis"/>
      <w:rPr>
        <w:rFonts w:ascii="Times New Roman" w:hAnsi="Times New Roman" w:cs="Times New Roman"/>
      </w:rPr>
    </w:pPr>
    <w:r>
      <w:tab/>
    </w:r>
    <w:r>
      <w:tab/>
    </w:r>
    <w:r w:rsidRPr="004B1B47">
      <w:rPr>
        <w:rFonts w:ascii="Times New Roman" w:hAnsi="Times New Roman" w:cs="Times New Roman"/>
      </w:rPr>
      <w:t>EELNÕU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DC"/>
    <w:rsid w:val="0006443A"/>
    <w:rsid w:val="00096C66"/>
    <w:rsid w:val="001937F7"/>
    <w:rsid w:val="001A061E"/>
    <w:rsid w:val="002014A1"/>
    <w:rsid w:val="002629EA"/>
    <w:rsid w:val="00310244"/>
    <w:rsid w:val="00367B94"/>
    <w:rsid w:val="00373F92"/>
    <w:rsid w:val="00376F04"/>
    <w:rsid w:val="003932E7"/>
    <w:rsid w:val="003A1336"/>
    <w:rsid w:val="004B1B47"/>
    <w:rsid w:val="004D6F3E"/>
    <w:rsid w:val="006D5F02"/>
    <w:rsid w:val="007252A3"/>
    <w:rsid w:val="00865B87"/>
    <w:rsid w:val="0089339E"/>
    <w:rsid w:val="009421F2"/>
    <w:rsid w:val="00A54A30"/>
    <w:rsid w:val="00AC0681"/>
    <w:rsid w:val="00B17BDC"/>
    <w:rsid w:val="00BA3540"/>
    <w:rsid w:val="00C1782B"/>
    <w:rsid w:val="00C93021"/>
    <w:rsid w:val="00D40C57"/>
    <w:rsid w:val="00DE7B6D"/>
    <w:rsid w:val="00EB3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21A3"/>
  <w15:chartTrackingRefBased/>
  <w15:docId w15:val="{6E2E91DB-F197-4D09-8052-9D933AF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73F92"/>
    <w:pPr>
      <w:tabs>
        <w:tab w:val="center" w:pos="4513"/>
        <w:tab w:val="right" w:pos="9026"/>
      </w:tabs>
      <w:spacing w:after="0" w:line="240" w:lineRule="auto"/>
    </w:pPr>
  </w:style>
  <w:style w:type="character" w:customStyle="1" w:styleId="PisMrk">
    <w:name w:val="Päis Märk"/>
    <w:basedOn w:val="Liguvaikefont"/>
    <w:link w:val="Pis"/>
    <w:uiPriority w:val="99"/>
    <w:rsid w:val="00373F92"/>
  </w:style>
  <w:style w:type="paragraph" w:styleId="Jalus">
    <w:name w:val="footer"/>
    <w:basedOn w:val="Normaallaad"/>
    <w:link w:val="JalusMrk"/>
    <w:uiPriority w:val="99"/>
    <w:unhideWhenUsed/>
    <w:rsid w:val="00373F92"/>
    <w:pPr>
      <w:tabs>
        <w:tab w:val="center" w:pos="4513"/>
        <w:tab w:val="right" w:pos="9026"/>
      </w:tabs>
      <w:spacing w:after="0" w:line="240" w:lineRule="auto"/>
    </w:pPr>
  </w:style>
  <w:style w:type="character" w:customStyle="1" w:styleId="JalusMrk">
    <w:name w:val="Jalus Märk"/>
    <w:basedOn w:val="Liguvaikefont"/>
    <w:link w:val="Jalus"/>
    <w:uiPriority w:val="99"/>
    <w:rsid w:val="00373F92"/>
  </w:style>
  <w:style w:type="paragraph" w:styleId="Lihttekst">
    <w:name w:val="Plain Text"/>
    <w:basedOn w:val="Normaallaad"/>
    <w:link w:val="LihttekstMrk"/>
    <w:uiPriority w:val="99"/>
    <w:unhideWhenUsed/>
    <w:rsid w:val="006D5F02"/>
    <w:pPr>
      <w:spacing w:after="0" w:line="240" w:lineRule="auto"/>
    </w:pPr>
    <w:rPr>
      <w:rFonts w:ascii="Consolas" w:hAnsi="Consolas"/>
      <w:sz w:val="21"/>
      <w:szCs w:val="21"/>
      <w:lang w:val="et-EE"/>
    </w:rPr>
  </w:style>
  <w:style w:type="character" w:customStyle="1" w:styleId="LihttekstMrk">
    <w:name w:val="Lihttekst Märk"/>
    <w:basedOn w:val="Liguvaikefont"/>
    <w:link w:val="Lihttekst"/>
    <w:uiPriority w:val="99"/>
    <w:rsid w:val="006D5F02"/>
    <w:rPr>
      <w:rFonts w:ascii="Consolas" w:hAnsi="Consolas"/>
      <w:sz w:val="21"/>
      <w:szCs w:val="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670">
      <w:bodyDiv w:val="1"/>
      <w:marLeft w:val="0"/>
      <w:marRight w:val="0"/>
      <w:marTop w:val="0"/>
      <w:marBottom w:val="0"/>
      <w:divBdr>
        <w:top w:val="none" w:sz="0" w:space="0" w:color="auto"/>
        <w:left w:val="none" w:sz="0" w:space="0" w:color="auto"/>
        <w:bottom w:val="none" w:sz="0" w:space="0" w:color="auto"/>
        <w:right w:val="none" w:sz="0" w:space="0" w:color="auto"/>
      </w:divBdr>
    </w:div>
    <w:div w:id="388236707">
      <w:bodyDiv w:val="1"/>
      <w:marLeft w:val="0"/>
      <w:marRight w:val="0"/>
      <w:marTop w:val="0"/>
      <w:marBottom w:val="0"/>
      <w:divBdr>
        <w:top w:val="none" w:sz="0" w:space="0" w:color="auto"/>
        <w:left w:val="none" w:sz="0" w:space="0" w:color="auto"/>
        <w:bottom w:val="none" w:sz="0" w:space="0" w:color="auto"/>
        <w:right w:val="none" w:sz="0" w:space="0" w:color="auto"/>
      </w:divBdr>
      <w:divsChild>
        <w:div w:id="1787312477">
          <w:marLeft w:val="0"/>
          <w:marRight w:val="0"/>
          <w:marTop w:val="15"/>
          <w:marBottom w:val="0"/>
          <w:divBdr>
            <w:top w:val="none" w:sz="0" w:space="0" w:color="auto"/>
            <w:left w:val="none" w:sz="0" w:space="0" w:color="auto"/>
            <w:bottom w:val="none" w:sz="0" w:space="0" w:color="auto"/>
            <w:right w:val="none" w:sz="0" w:space="0" w:color="auto"/>
          </w:divBdr>
          <w:divsChild>
            <w:div w:id="1049955298">
              <w:marLeft w:val="0"/>
              <w:marRight w:val="0"/>
              <w:marTop w:val="0"/>
              <w:marBottom w:val="0"/>
              <w:divBdr>
                <w:top w:val="none" w:sz="0" w:space="0" w:color="auto"/>
                <w:left w:val="none" w:sz="0" w:space="0" w:color="auto"/>
                <w:bottom w:val="none" w:sz="0" w:space="0" w:color="auto"/>
                <w:right w:val="none" w:sz="0" w:space="0" w:color="auto"/>
              </w:divBdr>
              <w:divsChild>
                <w:div w:id="1228417764">
                  <w:marLeft w:val="0"/>
                  <w:marRight w:val="0"/>
                  <w:marTop w:val="0"/>
                  <w:marBottom w:val="0"/>
                  <w:divBdr>
                    <w:top w:val="none" w:sz="0" w:space="0" w:color="auto"/>
                    <w:left w:val="none" w:sz="0" w:space="0" w:color="auto"/>
                    <w:bottom w:val="none" w:sz="0" w:space="0" w:color="auto"/>
                    <w:right w:val="none" w:sz="0" w:space="0" w:color="auto"/>
                  </w:divBdr>
                </w:div>
                <w:div w:id="1943951793">
                  <w:marLeft w:val="0"/>
                  <w:marRight w:val="0"/>
                  <w:marTop w:val="0"/>
                  <w:marBottom w:val="0"/>
                  <w:divBdr>
                    <w:top w:val="none" w:sz="0" w:space="0" w:color="auto"/>
                    <w:left w:val="none" w:sz="0" w:space="0" w:color="auto"/>
                    <w:bottom w:val="none" w:sz="0" w:space="0" w:color="auto"/>
                    <w:right w:val="none" w:sz="0" w:space="0" w:color="auto"/>
                  </w:divBdr>
                </w:div>
                <w:div w:id="1803884209">
                  <w:marLeft w:val="0"/>
                  <w:marRight w:val="0"/>
                  <w:marTop w:val="0"/>
                  <w:marBottom w:val="0"/>
                  <w:divBdr>
                    <w:top w:val="none" w:sz="0" w:space="0" w:color="auto"/>
                    <w:left w:val="none" w:sz="0" w:space="0" w:color="auto"/>
                    <w:bottom w:val="none" w:sz="0" w:space="0" w:color="auto"/>
                    <w:right w:val="none" w:sz="0" w:space="0" w:color="auto"/>
                  </w:divBdr>
                </w:div>
                <w:div w:id="180896398">
                  <w:marLeft w:val="0"/>
                  <w:marRight w:val="0"/>
                  <w:marTop w:val="0"/>
                  <w:marBottom w:val="0"/>
                  <w:divBdr>
                    <w:top w:val="none" w:sz="0" w:space="0" w:color="auto"/>
                    <w:left w:val="none" w:sz="0" w:space="0" w:color="auto"/>
                    <w:bottom w:val="none" w:sz="0" w:space="0" w:color="auto"/>
                    <w:right w:val="none" w:sz="0" w:space="0" w:color="auto"/>
                  </w:divBdr>
                </w:div>
                <w:div w:id="1313565460">
                  <w:marLeft w:val="0"/>
                  <w:marRight w:val="0"/>
                  <w:marTop w:val="0"/>
                  <w:marBottom w:val="0"/>
                  <w:divBdr>
                    <w:top w:val="none" w:sz="0" w:space="0" w:color="auto"/>
                    <w:left w:val="none" w:sz="0" w:space="0" w:color="auto"/>
                    <w:bottom w:val="none" w:sz="0" w:space="0" w:color="auto"/>
                    <w:right w:val="none" w:sz="0" w:space="0" w:color="auto"/>
                  </w:divBdr>
                </w:div>
                <w:div w:id="2024428626">
                  <w:marLeft w:val="0"/>
                  <w:marRight w:val="0"/>
                  <w:marTop w:val="0"/>
                  <w:marBottom w:val="0"/>
                  <w:divBdr>
                    <w:top w:val="none" w:sz="0" w:space="0" w:color="auto"/>
                    <w:left w:val="none" w:sz="0" w:space="0" w:color="auto"/>
                    <w:bottom w:val="none" w:sz="0" w:space="0" w:color="auto"/>
                    <w:right w:val="none" w:sz="0" w:space="0" w:color="auto"/>
                  </w:divBdr>
                </w:div>
                <w:div w:id="1808205658">
                  <w:marLeft w:val="0"/>
                  <w:marRight w:val="0"/>
                  <w:marTop w:val="0"/>
                  <w:marBottom w:val="0"/>
                  <w:divBdr>
                    <w:top w:val="none" w:sz="0" w:space="0" w:color="auto"/>
                    <w:left w:val="none" w:sz="0" w:space="0" w:color="auto"/>
                    <w:bottom w:val="none" w:sz="0" w:space="0" w:color="auto"/>
                    <w:right w:val="none" w:sz="0" w:space="0" w:color="auto"/>
                  </w:divBdr>
                </w:div>
                <w:div w:id="589117312">
                  <w:marLeft w:val="0"/>
                  <w:marRight w:val="0"/>
                  <w:marTop w:val="0"/>
                  <w:marBottom w:val="0"/>
                  <w:divBdr>
                    <w:top w:val="none" w:sz="0" w:space="0" w:color="auto"/>
                    <w:left w:val="none" w:sz="0" w:space="0" w:color="auto"/>
                    <w:bottom w:val="none" w:sz="0" w:space="0" w:color="auto"/>
                    <w:right w:val="none" w:sz="0" w:space="0" w:color="auto"/>
                  </w:divBdr>
                </w:div>
                <w:div w:id="1335571086">
                  <w:marLeft w:val="0"/>
                  <w:marRight w:val="0"/>
                  <w:marTop w:val="0"/>
                  <w:marBottom w:val="0"/>
                  <w:divBdr>
                    <w:top w:val="none" w:sz="0" w:space="0" w:color="auto"/>
                    <w:left w:val="none" w:sz="0" w:space="0" w:color="auto"/>
                    <w:bottom w:val="none" w:sz="0" w:space="0" w:color="auto"/>
                    <w:right w:val="none" w:sz="0" w:space="0" w:color="auto"/>
                  </w:divBdr>
                </w:div>
                <w:div w:id="1971859538">
                  <w:marLeft w:val="0"/>
                  <w:marRight w:val="0"/>
                  <w:marTop w:val="0"/>
                  <w:marBottom w:val="0"/>
                  <w:divBdr>
                    <w:top w:val="none" w:sz="0" w:space="0" w:color="auto"/>
                    <w:left w:val="none" w:sz="0" w:space="0" w:color="auto"/>
                    <w:bottom w:val="none" w:sz="0" w:space="0" w:color="auto"/>
                    <w:right w:val="none" w:sz="0" w:space="0" w:color="auto"/>
                  </w:divBdr>
                </w:div>
                <w:div w:id="1157453406">
                  <w:marLeft w:val="0"/>
                  <w:marRight w:val="0"/>
                  <w:marTop w:val="0"/>
                  <w:marBottom w:val="0"/>
                  <w:divBdr>
                    <w:top w:val="none" w:sz="0" w:space="0" w:color="auto"/>
                    <w:left w:val="none" w:sz="0" w:space="0" w:color="auto"/>
                    <w:bottom w:val="none" w:sz="0" w:space="0" w:color="auto"/>
                    <w:right w:val="none" w:sz="0" w:space="0" w:color="auto"/>
                  </w:divBdr>
                </w:div>
                <w:div w:id="1787582302">
                  <w:marLeft w:val="0"/>
                  <w:marRight w:val="0"/>
                  <w:marTop w:val="0"/>
                  <w:marBottom w:val="0"/>
                  <w:divBdr>
                    <w:top w:val="none" w:sz="0" w:space="0" w:color="auto"/>
                    <w:left w:val="none" w:sz="0" w:space="0" w:color="auto"/>
                    <w:bottom w:val="none" w:sz="0" w:space="0" w:color="auto"/>
                    <w:right w:val="none" w:sz="0" w:space="0" w:color="auto"/>
                  </w:divBdr>
                </w:div>
                <w:div w:id="1708411948">
                  <w:marLeft w:val="0"/>
                  <w:marRight w:val="0"/>
                  <w:marTop w:val="0"/>
                  <w:marBottom w:val="0"/>
                  <w:divBdr>
                    <w:top w:val="none" w:sz="0" w:space="0" w:color="auto"/>
                    <w:left w:val="none" w:sz="0" w:space="0" w:color="auto"/>
                    <w:bottom w:val="none" w:sz="0" w:space="0" w:color="auto"/>
                    <w:right w:val="none" w:sz="0" w:space="0" w:color="auto"/>
                  </w:divBdr>
                </w:div>
                <w:div w:id="1131897606">
                  <w:marLeft w:val="0"/>
                  <w:marRight w:val="0"/>
                  <w:marTop w:val="0"/>
                  <w:marBottom w:val="0"/>
                  <w:divBdr>
                    <w:top w:val="none" w:sz="0" w:space="0" w:color="auto"/>
                    <w:left w:val="none" w:sz="0" w:space="0" w:color="auto"/>
                    <w:bottom w:val="none" w:sz="0" w:space="0" w:color="auto"/>
                    <w:right w:val="none" w:sz="0" w:space="0" w:color="auto"/>
                  </w:divBdr>
                </w:div>
                <w:div w:id="199637810">
                  <w:marLeft w:val="0"/>
                  <w:marRight w:val="0"/>
                  <w:marTop w:val="0"/>
                  <w:marBottom w:val="0"/>
                  <w:divBdr>
                    <w:top w:val="none" w:sz="0" w:space="0" w:color="auto"/>
                    <w:left w:val="none" w:sz="0" w:space="0" w:color="auto"/>
                    <w:bottom w:val="none" w:sz="0" w:space="0" w:color="auto"/>
                    <w:right w:val="none" w:sz="0" w:space="0" w:color="auto"/>
                  </w:divBdr>
                </w:div>
                <w:div w:id="44718825">
                  <w:marLeft w:val="0"/>
                  <w:marRight w:val="0"/>
                  <w:marTop w:val="0"/>
                  <w:marBottom w:val="0"/>
                  <w:divBdr>
                    <w:top w:val="none" w:sz="0" w:space="0" w:color="auto"/>
                    <w:left w:val="none" w:sz="0" w:space="0" w:color="auto"/>
                    <w:bottom w:val="none" w:sz="0" w:space="0" w:color="auto"/>
                    <w:right w:val="none" w:sz="0" w:space="0" w:color="auto"/>
                  </w:divBdr>
                </w:div>
                <w:div w:id="907223640">
                  <w:marLeft w:val="0"/>
                  <w:marRight w:val="0"/>
                  <w:marTop w:val="0"/>
                  <w:marBottom w:val="0"/>
                  <w:divBdr>
                    <w:top w:val="none" w:sz="0" w:space="0" w:color="auto"/>
                    <w:left w:val="none" w:sz="0" w:space="0" w:color="auto"/>
                    <w:bottom w:val="none" w:sz="0" w:space="0" w:color="auto"/>
                    <w:right w:val="none" w:sz="0" w:space="0" w:color="auto"/>
                  </w:divBdr>
                </w:div>
                <w:div w:id="784083312">
                  <w:marLeft w:val="0"/>
                  <w:marRight w:val="0"/>
                  <w:marTop w:val="0"/>
                  <w:marBottom w:val="0"/>
                  <w:divBdr>
                    <w:top w:val="none" w:sz="0" w:space="0" w:color="auto"/>
                    <w:left w:val="none" w:sz="0" w:space="0" w:color="auto"/>
                    <w:bottom w:val="none" w:sz="0" w:space="0" w:color="auto"/>
                    <w:right w:val="none" w:sz="0" w:space="0" w:color="auto"/>
                  </w:divBdr>
                </w:div>
                <w:div w:id="1190609369">
                  <w:marLeft w:val="0"/>
                  <w:marRight w:val="0"/>
                  <w:marTop w:val="0"/>
                  <w:marBottom w:val="0"/>
                  <w:divBdr>
                    <w:top w:val="none" w:sz="0" w:space="0" w:color="auto"/>
                    <w:left w:val="none" w:sz="0" w:space="0" w:color="auto"/>
                    <w:bottom w:val="none" w:sz="0" w:space="0" w:color="auto"/>
                    <w:right w:val="none" w:sz="0" w:space="0" w:color="auto"/>
                  </w:divBdr>
                </w:div>
                <w:div w:id="1312441864">
                  <w:marLeft w:val="0"/>
                  <w:marRight w:val="0"/>
                  <w:marTop w:val="0"/>
                  <w:marBottom w:val="0"/>
                  <w:divBdr>
                    <w:top w:val="none" w:sz="0" w:space="0" w:color="auto"/>
                    <w:left w:val="none" w:sz="0" w:space="0" w:color="auto"/>
                    <w:bottom w:val="none" w:sz="0" w:space="0" w:color="auto"/>
                    <w:right w:val="none" w:sz="0" w:space="0" w:color="auto"/>
                  </w:divBdr>
                </w:div>
                <w:div w:id="975646757">
                  <w:marLeft w:val="0"/>
                  <w:marRight w:val="0"/>
                  <w:marTop w:val="0"/>
                  <w:marBottom w:val="0"/>
                  <w:divBdr>
                    <w:top w:val="none" w:sz="0" w:space="0" w:color="auto"/>
                    <w:left w:val="none" w:sz="0" w:space="0" w:color="auto"/>
                    <w:bottom w:val="none" w:sz="0" w:space="0" w:color="auto"/>
                    <w:right w:val="none" w:sz="0" w:space="0" w:color="auto"/>
                  </w:divBdr>
                </w:div>
                <w:div w:id="516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7543">
      <w:bodyDiv w:val="1"/>
      <w:marLeft w:val="0"/>
      <w:marRight w:val="0"/>
      <w:marTop w:val="0"/>
      <w:marBottom w:val="0"/>
      <w:divBdr>
        <w:top w:val="none" w:sz="0" w:space="0" w:color="auto"/>
        <w:left w:val="none" w:sz="0" w:space="0" w:color="auto"/>
        <w:bottom w:val="none" w:sz="0" w:space="0" w:color="auto"/>
        <w:right w:val="none" w:sz="0" w:space="0" w:color="auto"/>
      </w:divBdr>
    </w:div>
    <w:div w:id="637104277">
      <w:bodyDiv w:val="1"/>
      <w:marLeft w:val="0"/>
      <w:marRight w:val="0"/>
      <w:marTop w:val="0"/>
      <w:marBottom w:val="0"/>
      <w:divBdr>
        <w:top w:val="none" w:sz="0" w:space="0" w:color="auto"/>
        <w:left w:val="none" w:sz="0" w:space="0" w:color="auto"/>
        <w:bottom w:val="none" w:sz="0" w:space="0" w:color="auto"/>
        <w:right w:val="none" w:sz="0" w:space="0" w:color="auto"/>
      </w:divBdr>
      <w:divsChild>
        <w:div w:id="2025351828">
          <w:marLeft w:val="0"/>
          <w:marRight w:val="0"/>
          <w:marTop w:val="0"/>
          <w:marBottom w:val="0"/>
          <w:divBdr>
            <w:top w:val="none" w:sz="0" w:space="0" w:color="auto"/>
            <w:left w:val="none" w:sz="0" w:space="0" w:color="auto"/>
            <w:bottom w:val="none" w:sz="0" w:space="0" w:color="auto"/>
            <w:right w:val="none" w:sz="0" w:space="0" w:color="auto"/>
          </w:divBdr>
        </w:div>
        <w:div w:id="1502306679">
          <w:marLeft w:val="0"/>
          <w:marRight w:val="0"/>
          <w:marTop w:val="0"/>
          <w:marBottom w:val="0"/>
          <w:divBdr>
            <w:top w:val="none" w:sz="0" w:space="0" w:color="auto"/>
            <w:left w:val="none" w:sz="0" w:space="0" w:color="auto"/>
            <w:bottom w:val="none" w:sz="0" w:space="0" w:color="auto"/>
            <w:right w:val="none" w:sz="0" w:space="0" w:color="auto"/>
          </w:divBdr>
        </w:div>
      </w:divsChild>
    </w:div>
    <w:div w:id="1370303235">
      <w:bodyDiv w:val="1"/>
      <w:marLeft w:val="0"/>
      <w:marRight w:val="0"/>
      <w:marTop w:val="0"/>
      <w:marBottom w:val="0"/>
      <w:divBdr>
        <w:top w:val="none" w:sz="0" w:space="0" w:color="auto"/>
        <w:left w:val="none" w:sz="0" w:space="0" w:color="auto"/>
        <w:bottom w:val="none" w:sz="0" w:space="0" w:color="auto"/>
        <w:right w:val="none" w:sz="0" w:space="0" w:color="auto"/>
      </w:divBdr>
      <w:divsChild>
        <w:div w:id="1566649242">
          <w:marLeft w:val="0"/>
          <w:marRight w:val="0"/>
          <w:marTop w:val="0"/>
          <w:marBottom w:val="0"/>
          <w:divBdr>
            <w:top w:val="none" w:sz="0" w:space="0" w:color="auto"/>
            <w:left w:val="none" w:sz="0" w:space="0" w:color="auto"/>
            <w:bottom w:val="none" w:sz="0" w:space="0" w:color="auto"/>
            <w:right w:val="none" w:sz="0" w:space="0" w:color="auto"/>
          </w:divBdr>
        </w:div>
        <w:div w:id="1177575757">
          <w:marLeft w:val="0"/>
          <w:marRight w:val="0"/>
          <w:marTop w:val="0"/>
          <w:marBottom w:val="0"/>
          <w:divBdr>
            <w:top w:val="none" w:sz="0" w:space="0" w:color="auto"/>
            <w:left w:val="none" w:sz="0" w:space="0" w:color="auto"/>
            <w:bottom w:val="none" w:sz="0" w:space="0" w:color="auto"/>
            <w:right w:val="none" w:sz="0" w:space="0" w:color="auto"/>
          </w:divBdr>
        </w:div>
        <w:div w:id="1889876074">
          <w:marLeft w:val="0"/>
          <w:marRight w:val="0"/>
          <w:marTop w:val="0"/>
          <w:marBottom w:val="0"/>
          <w:divBdr>
            <w:top w:val="none" w:sz="0" w:space="0" w:color="auto"/>
            <w:left w:val="none" w:sz="0" w:space="0" w:color="auto"/>
            <w:bottom w:val="none" w:sz="0" w:space="0" w:color="auto"/>
            <w:right w:val="none" w:sz="0" w:space="0" w:color="auto"/>
          </w:divBdr>
        </w:div>
      </w:divsChild>
    </w:div>
    <w:div w:id="1847213113">
      <w:bodyDiv w:val="1"/>
      <w:marLeft w:val="0"/>
      <w:marRight w:val="0"/>
      <w:marTop w:val="0"/>
      <w:marBottom w:val="0"/>
      <w:divBdr>
        <w:top w:val="none" w:sz="0" w:space="0" w:color="auto"/>
        <w:left w:val="none" w:sz="0" w:space="0" w:color="auto"/>
        <w:bottom w:val="none" w:sz="0" w:space="0" w:color="auto"/>
        <w:right w:val="none" w:sz="0" w:space="0" w:color="auto"/>
      </w:divBdr>
      <w:divsChild>
        <w:div w:id="149173863">
          <w:marLeft w:val="0"/>
          <w:marRight w:val="0"/>
          <w:marTop w:val="0"/>
          <w:marBottom w:val="0"/>
          <w:divBdr>
            <w:top w:val="none" w:sz="0" w:space="0" w:color="auto"/>
            <w:left w:val="none" w:sz="0" w:space="0" w:color="auto"/>
            <w:bottom w:val="none" w:sz="0" w:space="0" w:color="auto"/>
            <w:right w:val="none" w:sz="0" w:space="0" w:color="auto"/>
          </w:divBdr>
        </w:div>
        <w:div w:id="849560049">
          <w:marLeft w:val="0"/>
          <w:marRight w:val="0"/>
          <w:marTop w:val="0"/>
          <w:marBottom w:val="0"/>
          <w:divBdr>
            <w:top w:val="none" w:sz="0" w:space="0" w:color="auto"/>
            <w:left w:val="none" w:sz="0" w:space="0" w:color="auto"/>
            <w:bottom w:val="none" w:sz="0" w:space="0" w:color="auto"/>
            <w:right w:val="none" w:sz="0" w:space="0" w:color="auto"/>
          </w:divBdr>
        </w:div>
        <w:div w:id="120560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Madisson</dc:creator>
  <cp:keywords/>
  <dc:description/>
  <cp:lastModifiedBy>Ketlin</cp:lastModifiedBy>
  <cp:revision>2</cp:revision>
  <dcterms:created xsi:type="dcterms:W3CDTF">2019-06-21T11:06:00Z</dcterms:created>
  <dcterms:modified xsi:type="dcterms:W3CDTF">2019-06-21T11:06:00Z</dcterms:modified>
</cp:coreProperties>
</file>