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089"/>
        <w:gridCol w:w="1515"/>
        <w:gridCol w:w="1192"/>
        <w:gridCol w:w="1644"/>
        <w:gridCol w:w="1038"/>
        <w:gridCol w:w="1105"/>
      </w:tblGrid>
      <w:tr w:rsidR="002028DE" w:rsidRPr="002028DE" w:rsidTr="002028DE">
        <w:tc>
          <w:tcPr>
            <w:tcW w:w="1156" w:type="dxa"/>
          </w:tcPr>
          <w:p w:rsidR="00B9545D" w:rsidRPr="002028DE" w:rsidRDefault="002028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KP</w:t>
            </w: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PÄEVA JOOKSUL SÖÖDUD</w:t>
            </w:r>
          </w:p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TOIDUENERGIA</w:t>
            </w:r>
            <w:r w:rsidR="00581DCC" w:rsidRPr="002028DE">
              <w:rPr>
                <w:rFonts w:cstheme="minorHAnsi"/>
                <w:b/>
                <w:sz w:val="28"/>
                <w:szCs w:val="28"/>
              </w:rPr>
              <w:t>, kcal</w:t>
            </w:r>
            <w:r w:rsidR="00B27A70" w:rsidRPr="002028DE"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="00581DCC" w:rsidRPr="002028DE">
              <w:rPr>
                <w:rFonts w:cstheme="minorHAnsi"/>
                <w:b/>
                <w:sz w:val="28"/>
                <w:szCs w:val="28"/>
              </w:rPr>
              <w:t>TE</w:t>
            </w: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PÕHI</w:t>
            </w:r>
            <w:r w:rsidR="002028DE">
              <w:rPr>
                <w:rFonts w:cstheme="minorHAnsi"/>
                <w:b/>
                <w:sz w:val="28"/>
                <w:szCs w:val="28"/>
              </w:rPr>
              <w:t>-</w:t>
            </w:r>
            <w:r w:rsidRPr="002028DE">
              <w:rPr>
                <w:rFonts w:cstheme="minorHAnsi"/>
                <w:b/>
                <w:sz w:val="28"/>
                <w:szCs w:val="28"/>
              </w:rPr>
              <w:t>AINE-VAHETUS+</w:t>
            </w:r>
          </w:p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ÜLDINE</w:t>
            </w:r>
          </w:p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AKTIIVSUS</w:t>
            </w:r>
            <w:r w:rsidR="00B27A70" w:rsidRPr="002028DE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581DCC" w:rsidRPr="002028DE" w:rsidRDefault="00581DCC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PAVÜA</w:t>
            </w:r>
          </w:p>
        </w:tc>
        <w:tc>
          <w:tcPr>
            <w:tcW w:w="1212" w:type="dxa"/>
          </w:tcPr>
          <w:p w:rsidR="00581DCC" w:rsidRPr="002028DE" w:rsidRDefault="00581DCC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 xml:space="preserve">TEADLIK </w:t>
            </w:r>
            <w:r w:rsidR="002028DE">
              <w:rPr>
                <w:rFonts w:cstheme="minorHAnsi"/>
                <w:b/>
                <w:sz w:val="28"/>
                <w:szCs w:val="28"/>
              </w:rPr>
              <w:t>TRENN</w:t>
            </w:r>
            <w:r w:rsidR="002028DE" w:rsidRPr="002028DE">
              <w:rPr>
                <w:rFonts w:cstheme="minorHAnsi"/>
                <w:b/>
                <w:sz w:val="28"/>
                <w:szCs w:val="28"/>
              </w:rPr>
              <w:t>,</w:t>
            </w:r>
          </w:p>
          <w:p w:rsidR="002028DE" w:rsidRPr="002028DE" w:rsidRDefault="002028DE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TT</w:t>
            </w:r>
          </w:p>
        </w:tc>
        <w:tc>
          <w:tcPr>
            <w:tcW w:w="1495" w:type="dxa"/>
          </w:tcPr>
          <w:p w:rsidR="00B27A70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ENERGIA</w:t>
            </w:r>
            <w:r w:rsidR="00B27A70" w:rsidRPr="002028DE">
              <w:rPr>
                <w:rFonts w:cstheme="minorHAnsi"/>
                <w:b/>
                <w:sz w:val="28"/>
                <w:szCs w:val="28"/>
              </w:rPr>
              <w:t>-</w:t>
            </w:r>
          </w:p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KÄIVE</w:t>
            </w:r>
            <w:r w:rsidR="002028DE">
              <w:rPr>
                <w:rFonts w:cstheme="minorHAnsi"/>
                <w:b/>
                <w:sz w:val="28"/>
                <w:szCs w:val="28"/>
              </w:rPr>
              <w:t>,EK.</w:t>
            </w:r>
          </w:p>
          <w:p w:rsidR="00581DCC" w:rsidRPr="002028DE" w:rsidRDefault="002028DE" w:rsidP="00581D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EK=</w:t>
            </w:r>
            <w:r w:rsidR="00581DCC" w:rsidRPr="002028DE">
              <w:rPr>
                <w:rFonts w:cstheme="minorHAnsi"/>
                <w:b/>
                <w:sz w:val="28"/>
                <w:szCs w:val="28"/>
              </w:rPr>
              <w:t>TE-(PAVÜA+TT)</w:t>
            </w:r>
          </w:p>
        </w:tc>
        <w:tc>
          <w:tcPr>
            <w:tcW w:w="1279" w:type="dxa"/>
          </w:tcPr>
          <w:p w:rsidR="00110825" w:rsidRPr="002028DE" w:rsidRDefault="00110825" w:rsidP="002028DE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KEHA</w:t>
            </w:r>
            <w:r w:rsidR="002028DE">
              <w:rPr>
                <w:rFonts w:cstheme="minorHAnsi"/>
                <w:b/>
                <w:sz w:val="28"/>
                <w:szCs w:val="28"/>
              </w:rPr>
              <w:t>-KAAL</w:t>
            </w:r>
          </w:p>
        </w:tc>
        <w:tc>
          <w:tcPr>
            <w:tcW w:w="1292" w:type="dxa"/>
          </w:tcPr>
          <w:p w:rsidR="00B9545D" w:rsidRDefault="00B9545D">
            <w:pPr>
              <w:rPr>
                <w:rFonts w:cstheme="minorHAnsi"/>
                <w:b/>
                <w:sz w:val="28"/>
                <w:szCs w:val="28"/>
              </w:rPr>
            </w:pPr>
            <w:r w:rsidRPr="002028DE">
              <w:rPr>
                <w:rFonts w:cstheme="minorHAnsi"/>
                <w:b/>
                <w:sz w:val="28"/>
                <w:szCs w:val="28"/>
              </w:rPr>
              <w:t>MÄRK</w:t>
            </w:r>
            <w:r w:rsidR="002028DE">
              <w:rPr>
                <w:rFonts w:cstheme="minorHAnsi"/>
                <w:b/>
                <w:sz w:val="28"/>
                <w:szCs w:val="28"/>
              </w:rPr>
              <w:t>-</w:t>
            </w:r>
            <w:r w:rsidRPr="002028DE">
              <w:rPr>
                <w:rFonts w:cstheme="minorHAnsi"/>
                <w:b/>
                <w:sz w:val="28"/>
                <w:szCs w:val="28"/>
              </w:rPr>
              <w:t>MED</w:t>
            </w:r>
            <w:r w:rsidR="002028DE">
              <w:rPr>
                <w:rFonts w:cstheme="minorHAnsi"/>
                <w:b/>
                <w:sz w:val="28"/>
                <w:szCs w:val="28"/>
              </w:rPr>
              <w:t>,</w:t>
            </w:r>
          </w:p>
          <w:p w:rsidR="002028DE" w:rsidRPr="002028DE" w:rsidRDefault="002028D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VÖÖ</w:t>
            </w: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 w:rsidP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 w:rsidP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3E664F" w:rsidRPr="002028DE" w:rsidRDefault="003E664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028DE" w:rsidRPr="002028DE" w:rsidTr="002028DE">
        <w:tc>
          <w:tcPr>
            <w:tcW w:w="1156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B9545D" w:rsidRPr="002028DE" w:rsidRDefault="00B95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A469C" w:rsidRDefault="00CA469C"/>
    <w:p w:rsidR="00453CF3" w:rsidRPr="00453CF3" w:rsidRDefault="00453CF3">
      <w:pPr>
        <w:rPr>
          <w:b/>
          <w:sz w:val="28"/>
          <w:szCs w:val="28"/>
        </w:rPr>
      </w:pPr>
      <w:r w:rsidRPr="00453CF3">
        <w:rPr>
          <w:b/>
          <w:sz w:val="28"/>
          <w:szCs w:val="28"/>
        </w:rPr>
        <w:t xml:space="preserve">KOKKUVÕTE, KUIDAS EDASI: </w:t>
      </w:r>
      <w:bookmarkStart w:id="0" w:name="_GoBack"/>
      <w:bookmarkEnd w:id="0"/>
    </w:p>
    <w:sectPr w:rsidR="00453CF3" w:rsidRPr="0045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5D"/>
    <w:rsid w:val="00110825"/>
    <w:rsid w:val="002028DE"/>
    <w:rsid w:val="003E664F"/>
    <w:rsid w:val="00453CF3"/>
    <w:rsid w:val="005046CA"/>
    <w:rsid w:val="00581DCC"/>
    <w:rsid w:val="0061608A"/>
    <w:rsid w:val="00862E4F"/>
    <w:rsid w:val="00B27A70"/>
    <w:rsid w:val="00B9545D"/>
    <w:rsid w:val="00C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Veskimägi</dc:creator>
  <cp:lastModifiedBy>Madis Veskimägi</cp:lastModifiedBy>
  <cp:revision>3</cp:revision>
  <cp:lastPrinted>2022-04-03T16:37:00Z</cp:lastPrinted>
  <dcterms:created xsi:type="dcterms:W3CDTF">2022-04-02T11:09:00Z</dcterms:created>
  <dcterms:modified xsi:type="dcterms:W3CDTF">2022-04-03T17:00:00Z</dcterms:modified>
</cp:coreProperties>
</file>