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AVALDUS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Ratsaklubile Hobusega Harmoonias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____________ (kuupäev)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Mina, _______________________, isikukood ______________________  soovin astuda Ratsaklubi Hobusega Harmoonias liikmeks.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Liikmeks astumisega kinnitan, et olen lugenud ning nõustun Ratsaklubi Hobusega Harmoonias põhikirja ning klubi väärtustega (mõlemad leitavad kodulehelt).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Soovime, et klubi liikmed oleksid enda jaoks läbi mõelnud klubi väärtused ning et teised liikmed saaksid veidi tutvuda uute liikmetega. Sellepärast palume kõigil liitujatel vastata allolevatele küsimustele liitumisavalduses mõne lausega.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Kuidas suhestud klubi väärtustega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http://hobusegaharmoonias.ee/vaartused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)? Kirjelda väärtustest eraldi lõikudena vähemalt 1) treeningu põhimõtteid 2) hobusepidamise valdkonda. 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Tutvusta palun end ja oma hobust/hobuseid - kus asud, millele hobustega tegelemisel keskendud, mis sind hobuste juures kõige rohkem huvitab jms. - Selle tutvustuse postitame ka klubi liikmete privaatsesse Facebooki gruppi.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2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Klubi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liikmete põhiline infovahetus toimub klubi liikmete privaatses Facebooki grupis. Palun märgi, kas oled valmis pärast vastu võtmist klubi Facebooki grupiga liituma või ei ole - viim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sel juhul saab ürituste ja olulisemate sõnumite kohta infot vaid meili teel.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2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Olen valmis liituma klubi grupiga Facebookis / Soovin infot vaid meili teel</w:t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Kontaktandmed ja täiendav informatsioon: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Aadress________________________________________________________________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Telefon ________________________________________________________________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E-maili aadress__________________________________________________________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Allkiri ____________________ (e-maili teel liitudes palume avaldus digiallkirjastada)</w:t>
      </w:r>
    </w:p>
    <w:p w:rsidR="00000000" w:rsidDel="00000000" w:rsidP="00000000" w:rsidRDefault="00000000" w:rsidRPr="00000000" w14:paraId="00000036">
      <w:pPr>
        <w:ind w:left="1440" w:firstLine="72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vertAlign w:val="baseline"/>
          <w:rtl w:val="0"/>
        </w:rPr>
        <w:t xml:space="preserve">ALLA 18.A. ISIKU PUHUL LAPSEVANEMA NÕUSOLEK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Nimi (lapsevanema nimi) ____________________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Allkiri____________________ (e-maili teel liitudes palume avaldus digiallkirjastada)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703"/>
        <w:tab w:val="right" w:leader="none" w:pos="94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703"/>
        <w:tab w:val="right" w:leader="none" w:pos="94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hobusegaharmoonias.ee/vaart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2PixoPldIGlBZL0FWA1ZkWQrg==">CgMxLjA4AHIhMU9kTld1LTZjeXpZU2NMc0NyTUtoM2tjaHg1MVRXSGZt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2019-02-11T19:39:00Z</dcterms:created>
  <dc:creator>Hedro Balti oü</dc:creator>
</cp:coreProperties>
</file>