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99" w:rsidRDefault="00BB6399" w:rsidP="00BB6399">
      <w:r>
        <w:t>Monumentide park ja ala kaart</w:t>
      </w:r>
    </w:p>
    <w:p w:rsidR="00BB6399" w:rsidRDefault="00BB6399" w:rsidP="00BB6399">
      <w:r>
        <w:t xml:space="preserve">Monumentide pargi ristkülikukujulisel kaardil on kõrgema punase nupuga tähistatud sinu asukoht. Kaardi vasakul pool on punktkirjas legend, keskel monumentide pargi skeem ja paremal pool tavakirjas tekst. </w:t>
      </w:r>
    </w:p>
    <w:p w:rsidR="00BB6399" w:rsidRDefault="00BB6399" w:rsidP="00BB6399">
      <w:r>
        <w:t>Parki sisse ja sealt välja viivad kaks pikemat teerada: üks lähtub lossi nurgast ja möödub infotahvlist ning pargi kaardist. Teine tee algab lossi keskkohast, lossi taga oleva veetorni ja galeriiosa juurest.</w:t>
      </w:r>
    </w:p>
    <w:p w:rsidR="00BB6399" w:rsidRDefault="00BB6399" w:rsidP="00BB6399">
      <w:r>
        <w:t xml:space="preserve">Mõlemad rajad lõpevad pargi tsentris. </w:t>
      </w:r>
    </w:p>
    <w:p w:rsidR="00BB6399" w:rsidRDefault="00BB6399" w:rsidP="00BB6399">
      <w:r>
        <w:t xml:space="preserve">Taktiilse kaardi asukoht ja pargi tsenter on maapinnal eraldi siledama teetähisega märgistatud. Sisse- väljapääsuraja suund on tsentris märgistatud reljeefse joontähisega. </w:t>
      </w:r>
    </w:p>
    <w:p w:rsidR="00BB6399" w:rsidRDefault="00BB6399" w:rsidP="00BB6399">
      <w:r>
        <w:t xml:space="preserve">Monumentide pargi arvukad teerajad on kujundatud tsentrist lähtuvate kiirtena, mille tipus on madalal betoneeritud pinnal skulptuur. Taolisi kiiri, mis viivad monumentideni, on kokku 23, need laienevad otste suunas. Kaks alust seisavad veel tühjana. Monumentideni viivad kiired ise on peene kiviklibuga sillutatud, nendevaheline ala aga on murukattega. Kiired on eri pikkusega, mis loob huvitava rütmi monumentide asetuses. 10 kiirt algavad kohe tsentrist, teised veidi kaugemalt. Mõned kiired ei asu täiesti eraldi, vaid on katkendlikult üksteise taga. </w:t>
      </w:r>
    </w:p>
    <w:p w:rsidR="00BB6399" w:rsidRDefault="00BB6399" w:rsidP="00BB6399">
      <w:r>
        <w:t>Iga pargiskulptuuri ees vasakul nurgas, põlvekõrgusel, on infotahvel eesti ja inglise keeles. Infotahvli paremal üleval nurgas on taktiilne valge number, mis vastab kaardil olevale monumendi järjekorranumbrile. Monumendi ees maapinnal on väike u 10 cm kõrgune valgusti.</w:t>
      </w:r>
    </w:p>
    <w:p w:rsidR="00BB6399" w:rsidRDefault="00BB6399" w:rsidP="00BB6399">
      <w:r>
        <w:t>Keera end taktiilse kaardi ees seistes ringi, liigu tagasi tee paremasse serva, pööra siin vasakule ja liigu paremat serva pidi otse edasi 18 meetrit, u 25 sammu  –  nii jõuad monumentide pargi kiirte tsentrisse. Ebakorrapärase hulknurkse kujuga tsentri diameeter on u 7 meetrit, teekattemärgis on 90 cm x 1 meetrit. Maapinnal olev joontähis märgib siin sisse-väljapääsusuunda: kell 12.</w:t>
      </w:r>
    </w:p>
    <w:p w:rsidR="00BB6399" w:rsidRDefault="00BB6399" w:rsidP="00BB6399">
      <w:r>
        <w:t>Tsentrist lähtudes saad iga skulptuurini liikuda mööda mõttelist sirgjoont eri kellaaegade suunas. Sul on võimalus igal hetkel tagasi tsentrisse naasta ja mõni skulptuur vahele jätta või läbida kogu marsruut päripäeva ringjalt mööda monumentide välisperimeetrit.</w:t>
      </w:r>
    </w:p>
    <w:p w:rsidR="00BB6399" w:rsidRDefault="00BB6399" w:rsidP="00BB6399">
      <w:r>
        <w:t>Kirjeldustõlkega audiogiidi ja reljeefsete piltide mappi saab laenutada Maarjamäe lossi kassast muuseumi lahtiolekuaegadel. Kirjeldatud on päripäeva.</w:t>
      </w:r>
    </w:p>
    <w:p w:rsidR="00BB6399" w:rsidRDefault="00BB6399" w:rsidP="00BB6399">
      <w:r>
        <w:t xml:space="preserve">Audiokirjelduses on antud lühike ülevaade kõigist pargis olevatest skulptuuridest (1–21), paljusid neist ulatab ka maapinnalt kompama. Viit monumenti, mis on põnevad, kuid liiga kõrged kompamiseks, on kirjeldatud pikemalt. Neist on tehtud ka taktiilsed pildid mapis. Piltidega on varustatud järgmised: nr 1 Vladimir Lenini ausammas Tartust, nr 5 Jossif Stalini ausammas Tallinnast, nr 14 1924. aasta 1. detsembri ülestõusu monument Tallinnast (3 pilti), nr 15 Helene Kulmanni mälestussammas Tartust ning nr 17 Viktor Kingissepa monument Kuressaarest. </w:t>
      </w:r>
    </w:p>
    <w:p w:rsidR="00EE32A4" w:rsidRDefault="00EE32A4">
      <w:bookmarkStart w:id="0" w:name="_GoBack"/>
      <w:bookmarkEnd w:id="0"/>
    </w:p>
    <w:sectPr w:rsidR="00EE32A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73"/>
    <w:rsid w:val="00846873"/>
    <w:rsid w:val="00BB6399"/>
    <w:rsid w:val="00E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00E54-1BAD-4ACF-92AF-FC5F22BF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Tedre</dc:creator>
  <cp:keywords/>
  <dc:description/>
  <cp:lastModifiedBy>Helene Tedre</cp:lastModifiedBy>
  <cp:revision>2</cp:revision>
  <dcterms:created xsi:type="dcterms:W3CDTF">2021-10-04T13:08:00Z</dcterms:created>
  <dcterms:modified xsi:type="dcterms:W3CDTF">2021-10-04T13:08:00Z</dcterms:modified>
</cp:coreProperties>
</file>