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88" w:rsidRDefault="00C42188"/>
    <w:p w:rsidR="006A79BC" w:rsidRPr="006A79BC" w:rsidRDefault="00DE17EA" w:rsidP="006A79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Koostööprojekti </w:t>
      </w:r>
      <w:r w:rsidR="006E60E0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6E60E0">
        <w:rPr>
          <w:rFonts w:ascii="Times New Roman" w:hAnsi="Times New Roman" w:cs="Times New Roman"/>
          <w:sz w:val="28"/>
          <w:szCs w:val="28"/>
        </w:rPr>
        <w:t>3401778002</w:t>
      </w:r>
      <w:r w:rsidR="006E60E0" w:rsidRPr="006E60E0">
        <w:rPr>
          <w:rFonts w:ascii="Times New Roman" w:hAnsi="Times New Roman" w:cs="Times New Roman"/>
          <w:sz w:val="28"/>
          <w:szCs w:val="28"/>
        </w:rPr>
        <w:t>8</w:t>
      </w:r>
      <w:r w:rsidRPr="00DE1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 w:rsidR="006A79BC" w:rsidRPr="006A79BC">
        <w:rPr>
          <w:rFonts w:ascii="Times New Roman" w:hAnsi="Times New Roman" w:cs="Times New Roman"/>
          <w:sz w:val="28"/>
          <w:szCs w:val="28"/>
        </w:rPr>
        <w:t>ulemusaruanne</w:t>
      </w:r>
    </w:p>
    <w:p w:rsidR="008F62DB" w:rsidRDefault="006A79BC" w:rsidP="008F62DB">
      <w:pPr>
        <w:rPr>
          <w:rFonts w:ascii="Times New Roman" w:hAnsi="Times New Roman" w:cs="Times New Roman"/>
          <w:sz w:val="24"/>
          <w:szCs w:val="24"/>
        </w:rPr>
      </w:pPr>
      <w:r w:rsidRPr="00A94BBF">
        <w:rPr>
          <w:rFonts w:ascii="Times New Roman" w:hAnsi="Times New Roman" w:cs="Times New Roman"/>
          <w:b/>
          <w:sz w:val="24"/>
          <w:szCs w:val="24"/>
        </w:rPr>
        <w:t>Koostööprojekti nimetus:</w:t>
      </w:r>
      <w:r w:rsidRPr="006A79BC">
        <w:rPr>
          <w:rFonts w:ascii="Times New Roman" w:hAnsi="Times New Roman" w:cs="Times New Roman"/>
          <w:sz w:val="24"/>
          <w:szCs w:val="24"/>
        </w:rPr>
        <w:t xml:space="preserve"> </w:t>
      </w:r>
      <w:r w:rsidR="008F62DB" w:rsidRPr="008F62DB">
        <w:rPr>
          <w:rFonts w:ascii="Times New Roman" w:hAnsi="Times New Roman" w:cs="Times New Roman"/>
          <w:sz w:val="24"/>
          <w:szCs w:val="24"/>
        </w:rPr>
        <w:t>„Peipsi ja Virumaa kalanduspiirkondade arendamine Bulgaaria ja Rumeenia näitel“</w:t>
      </w:r>
    </w:p>
    <w:p w:rsidR="006A79BC" w:rsidRPr="006A79BC" w:rsidRDefault="006A79BC" w:rsidP="008F62DB">
      <w:pPr>
        <w:rPr>
          <w:rFonts w:ascii="Times New Roman" w:hAnsi="Times New Roman" w:cs="Times New Roman"/>
          <w:sz w:val="24"/>
          <w:szCs w:val="24"/>
        </w:rPr>
      </w:pPr>
      <w:r w:rsidRPr="00A94BBF">
        <w:rPr>
          <w:rFonts w:ascii="Times New Roman" w:hAnsi="Times New Roman" w:cs="Times New Roman"/>
          <w:b/>
          <w:sz w:val="24"/>
          <w:szCs w:val="24"/>
        </w:rPr>
        <w:t>Koostööpartnerid:</w:t>
      </w:r>
      <w:r w:rsidRPr="006A79BC">
        <w:rPr>
          <w:rFonts w:ascii="Times New Roman" w:hAnsi="Times New Roman" w:cs="Times New Roman"/>
          <w:sz w:val="24"/>
          <w:szCs w:val="24"/>
        </w:rPr>
        <w:t xml:space="preserve"> </w:t>
      </w:r>
      <w:r w:rsidR="00DE17EA" w:rsidRPr="00DE17EA">
        <w:rPr>
          <w:rFonts w:ascii="Times New Roman" w:hAnsi="Times New Roman" w:cs="Times New Roman"/>
          <w:sz w:val="24"/>
          <w:szCs w:val="24"/>
        </w:rPr>
        <w:t xml:space="preserve">MTÜ Peipsi Kalanduspiirkonna Arendajate Kogu </w:t>
      </w:r>
      <w:r w:rsidR="00DE17EA">
        <w:rPr>
          <w:rFonts w:ascii="Times New Roman" w:hAnsi="Times New Roman" w:cs="Times New Roman"/>
          <w:sz w:val="24"/>
          <w:szCs w:val="24"/>
        </w:rPr>
        <w:t xml:space="preserve">ja </w:t>
      </w:r>
      <w:r w:rsidR="00877805" w:rsidRPr="00877805">
        <w:rPr>
          <w:rFonts w:ascii="Times New Roman" w:hAnsi="Times New Roman" w:cs="Times New Roman"/>
          <w:sz w:val="24"/>
          <w:szCs w:val="24"/>
        </w:rPr>
        <w:t>MTÜ Virumaa Rannakalurite Ühing</w:t>
      </w:r>
    </w:p>
    <w:p w:rsidR="006A79BC" w:rsidRPr="006A79BC" w:rsidRDefault="006A79BC" w:rsidP="00DE17EA">
      <w:pPr>
        <w:jc w:val="both"/>
        <w:rPr>
          <w:rFonts w:ascii="Times New Roman" w:hAnsi="Times New Roman" w:cs="Times New Roman"/>
          <w:sz w:val="24"/>
          <w:szCs w:val="24"/>
        </w:rPr>
      </w:pPr>
      <w:r w:rsidRPr="00A94BBF">
        <w:rPr>
          <w:rFonts w:ascii="Times New Roman" w:hAnsi="Times New Roman" w:cs="Times New Roman"/>
          <w:b/>
          <w:sz w:val="24"/>
          <w:szCs w:val="24"/>
        </w:rPr>
        <w:t>Koostööprojekti sihtrühm:</w:t>
      </w:r>
      <w:r w:rsidRPr="006A79BC">
        <w:rPr>
          <w:rFonts w:ascii="Times New Roman" w:hAnsi="Times New Roman" w:cs="Times New Roman"/>
          <w:sz w:val="24"/>
          <w:szCs w:val="24"/>
        </w:rPr>
        <w:t xml:space="preserve"> </w:t>
      </w:r>
      <w:r w:rsidR="00877805" w:rsidRPr="00877805">
        <w:rPr>
          <w:rFonts w:ascii="Times New Roman" w:hAnsi="Times New Roman" w:cs="Times New Roman"/>
          <w:sz w:val="24"/>
          <w:szCs w:val="24"/>
        </w:rPr>
        <w:t>MTÜ Virumaa Rannakalurite Ühing</w:t>
      </w:r>
      <w:r w:rsidR="00DE17EA" w:rsidRPr="00DE17EA">
        <w:rPr>
          <w:rFonts w:ascii="Times New Roman" w:hAnsi="Times New Roman" w:cs="Times New Roman"/>
          <w:sz w:val="24"/>
          <w:szCs w:val="24"/>
        </w:rPr>
        <w:t xml:space="preserve"> ja MTÜ Peipsi Kalanduspiirkonna Arendajate Kogu liikmed ja esindajad.</w:t>
      </w:r>
    </w:p>
    <w:p w:rsidR="00877805" w:rsidRDefault="006A79BC" w:rsidP="006A79BC">
      <w:pPr>
        <w:rPr>
          <w:rFonts w:ascii="Times New Roman" w:hAnsi="Times New Roman" w:cs="Times New Roman"/>
          <w:b/>
          <w:sz w:val="24"/>
          <w:szCs w:val="24"/>
        </w:rPr>
      </w:pPr>
      <w:r w:rsidRPr="00A94BBF">
        <w:rPr>
          <w:rFonts w:ascii="Times New Roman" w:hAnsi="Times New Roman" w:cs="Times New Roman"/>
          <w:b/>
          <w:sz w:val="24"/>
          <w:szCs w:val="24"/>
        </w:rPr>
        <w:t xml:space="preserve">Koostööprojekti periood: </w:t>
      </w:r>
    </w:p>
    <w:p w:rsidR="00877805" w:rsidRPr="00877805" w:rsidRDefault="00877805" w:rsidP="00877805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7805">
        <w:rPr>
          <w:rFonts w:ascii="Times New Roman" w:hAnsi="Times New Roman" w:cs="Times New Roman"/>
          <w:sz w:val="24"/>
          <w:szCs w:val="24"/>
        </w:rPr>
        <w:t>Projektitaotluse ja õppereisi ettevalmistamine – september 2017 – märts 2018</w:t>
      </w:r>
    </w:p>
    <w:p w:rsidR="006A79BC" w:rsidRPr="00877805" w:rsidRDefault="00877805" w:rsidP="00877805">
      <w:pPr>
        <w:pStyle w:val="Loendilik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Õppereis </w:t>
      </w:r>
      <w:r w:rsidR="008F62DB" w:rsidRPr="00877805">
        <w:rPr>
          <w:rFonts w:ascii="Times New Roman" w:hAnsi="Times New Roman" w:cs="Times New Roman"/>
          <w:sz w:val="24"/>
          <w:szCs w:val="24"/>
        </w:rPr>
        <w:t>30.märts – 09</w:t>
      </w:r>
      <w:r w:rsidR="00A94BBF" w:rsidRPr="00877805">
        <w:rPr>
          <w:rFonts w:ascii="Times New Roman" w:hAnsi="Times New Roman" w:cs="Times New Roman"/>
          <w:sz w:val="24"/>
          <w:szCs w:val="24"/>
        </w:rPr>
        <w:t xml:space="preserve">. </w:t>
      </w:r>
      <w:r w:rsidR="008F62DB" w:rsidRPr="00877805">
        <w:rPr>
          <w:rFonts w:ascii="Times New Roman" w:hAnsi="Times New Roman" w:cs="Times New Roman"/>
          <w:sz w:val="24"/>
          <w:szCs w:val="24"/>
        </w:rPr>
        <w:t>aprill 2018</w:t>
      </w:r>
    </w:p>
    <w:p w:rsidR="008F62DB" w:rsidRPr="008F62DB" w:rsidRDefault="006A79BC" w:rsidP="008F62DB">
      <w:pPr>
        <w:jc w:val="both"/>
        <w:rPr>
          <w:rFonts w:ascii="Times New Roman" w:hAnsi="Times New Roman" w:cs="Times New Roman"/>
          <w:sz w:val="24"/>
          <w:szCs w:val="24"/>
        </w:rPr>
      </w:pPr>
      <w:r w:rsidRPr="00A94BBF">
        <w:rPr>
          <w:rFonts w:ascii="Times New Roman" w:hAnsi="Times New Roman" w:cs="Times New Roman"/>
          <w:b/>
          <w:sz w:val="24"/>
          <w:szCs w:val="24"/>
        </w:rPr>
        <w:t>Koostööprojekti eesmärk:</w:t>
      </w:r>
      <w:r w:rsidRPr="006A79BC">
        <w:rPr>
          <w:rFonts w:ascii="Times New Roman" w:hAnsi="Times New Roman" w:cs="Times New Roman"/>
          <w:sz w:val="24"/>
          <w:szCs w:val="24"/>
        </w:rPr>
        <w:t xml:space="preserve"> </w:t>
      </w:r>
      <w:r w:rsidR="008F62DB">
        <w:rPr>
          <w:rFonts w:ascii="Times New Roman" w:hAnsi="Times New Roman" w:cs="Times New Roman"/>
          <w:sz w:val="24"/>
          <w:szCs w:val="24"/>
        </w:rPr>
        <w:t>Koostööprojekti eesmärgiks oli</w:t>
      </w:r>
      <w:r w:rsidR="008F62DB" w:rsidRPr="008F62DB">
        <w:rPr>
          <w:rFonts w:ascii="Times New Roman" w:hAnsi="Times New Roman" w:cs="Times New Roman"/>
          <w:sz w:val="24"/>
          <w:szCs w:val="24"/>
        </w:rPr>
        <w:t xml:space="preserve"> saada nii teoreetilisi kui praktilisi teadmisi tutvudes Bulgaaria ja Rumeenia kalanduspiirkondade ettevõtmistega, nt. kalandusega seotud toodete ja teenuste väljatöötamine, tootmine ja </w:t>
      </w:r>
      <w:proofErr w:type="spellStart"/>
      <w:r w:rsidR="008F62DB" w:rsidRPr="008F62DB">
        <w:rPr>
          <w:rFonts w:ascii="Times New Roman" w:hAnsi="Times New Roman" w:cs="Times New Roman"/>
          <w:sz w:val="24"/>
          <w:szCs w:val="24"/>
        </w:rPr>
        <w:t>turundamine</w:t>
      </w:r>
      <w:proofErr w:type="spellEnd"/>
      <w:r w:rsidR="008F62DB" w:rsidRPr="008F62DB">
        <w:rPr>
          <w:rFonts w:ascii="Times New Roman" w:hAnsi="Times New Roman" w:cs="Times New Roman"/>
          <w:sz w:val="24"/>
          <w:szCs w:val="24"/>
        </w:rPr>
        <w:t>; turismi, sh. kalandusturismi teenuste ja toodete pakkumine ja turustamine; kuidas on korraldatud ettevõtjate, omavalitsuste ja organisatsioonide vaheline töö ja koostöövõrgustike toimimine jms.</w:t>
      </w:r>
    </w:p>
    <w:p w:rsidR="007D144D" w:rsidRDefault="007D144D" w:rsidP="00877805">
      <w:pPr>
        <w:jc w:val="both"/>
        <w:rPr>
          <w:rFonts w:ascii="Times New Roman" w:hAnsi="Times New Roman" w:cs="Times New Roman"/>
          <w:sz w:val="24"/>
          <w:szCs w:val="24"/>
        </w:rPr>
      </w:pPr>
      <w:r w:rsidRPr="007D144D">
        <w:rPr>
          <w:rFonts w:ascii="Times New Roman" w:hAnsi="Times New Roman" w:cs="Times New Roman"/>
          <w:sz w:val="24"/>
          <w:szCs w:val="24"/>
        </w:rPr>
        <w:t xml:space="preserve">Projekti alameesmärgiks </w:t>
      </w:r>
      <w:r>
        <w:rPr>
          <w:rFonts w:ascii="Times New Roman" w:hAnsi="Times New Roman" w:cs="Times New Roman"/>
          <w:sz w:val="24"/>
          <w:szCs w:val="24"/>
        </w:rPr>
        <w:t xml:space="preserve">oli </w:t>
      </w:r>
      <w:r w:rsidRPr="007D144D">
        <w:rPr>
          <w:rFonts w:ascii="Times New Roman" w:hAnsi="Times New Roman" w:cs="Times New Roman"/>
          <w:sz w:val="24"/>
          <w:szCs w:val="24"/>
        </w:rPr>
        <w:t xml:space="preserve">kaasata ka Peipsi ja Virumaa piirkondade muu emakeelega ettevõtjaid, julgustada neid suhtlema nii omavahel kui teiste ettevõtjatega, sh. ettevõtjatega </w:t>
      </w:r>
      <w:proofErr w:type="spellStart"/>
      <w:r w:rsidRPr="007D144D">
        <w:rPr>
          <w:rFonts w:ascii="Times New Roman" w:hAnsi="Times New Roman" w:cs="Times New Roman"/>
          <w:sz w:val="24"/>
          <w:szCs w:val="24"/>
        </w:rPr>
        <w:t>väljaspoolt</w:t>
      </w:r>
      <w:proofErr w:type="spellEnd"/>
      <w:r w:rsidRPr="007D144D">
        <w:rPr>
          <w:rFonts w:ascii="Times New Roman" w:hAnsi="Times New Roman" w:cs="Times New Roman"/>
          <w:sz w:val="24"/>
          <w:szCs w:val="24"/>
        </w:rPr>
        <w:t xml:space="preserve"> oma piirkonda.</w:t>
      </w:r>
    </w:p>
    <w:p w:rsidR="006A79BC" w:rsidRDefault="006A79BC" w:rsidP="00877805">
      <w:pPr>
        <w:jc w:val="both"/>
        <w:rPr>
          <w:rFonts w:ascii="Times New Roman" w:hAnsi="Times New Roman" w:cs="Times New Roman"/>
          <w:sz w:val="24"/>
          <w:szCs w:val="24"/>
        </w:rPr>
      </w:pPr>
      <w:r w:rsidRPr="00A94BBF">
        <w:rPr>
          <w:rFonts w:ascii="Times New Roman" w:hAnsi="Times New Roman" w:cs="Times New Roman"/>
          <w:b/>
          <w:sz w:val="24"/>
          <w:szCs w:val="24"/>
        </w:rPr>
        <w:t>Koostööprojekti tegevused:</w:t>
      </w:r>
      <w:r w:rsidR="001432C4" w:rsidRPr="001432C4">
        <w:t xml:space="preserve"> </w:t>
      </w:r>
      <w:r w:rsidR="00877805" w:rsidRPr="007D144D">
        <w:rPr>
          <w:rFonts w:ascii="Times New Roman" w:hAnsi="Times New Roman" w:cs="Times New Roman"/>
          <w:sz w:val="24"/>
          <w:szCs w:val="24"/>
        </w:rPr>
        <w:t>Bulgaarias külastati kokku nelja kalanduspiirkonda (</w:t>
      </w:r>
      <w:proofErr w:type="spellStart"/>
      <w:r w:rsidR="00877805" w:rsidRPr="007D144D">
        <w:rPr>
          <w:rFonts w:ascii="Times New Roman" w:hAnsi="Times New Roman" w:cs="Times New Roman"/>
          <w:sz w:val="24"/>
          <w:szCs w:val="24"/>
        </w:rPr>
        <w:t>Shabla-Kavarna-Balchiku</w:t>
      </w:r>
      <w:proofErr w:type="spellEnd"/>
      <w:r w:rsidR="00877805" w:rsidRPr="007D14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7805" w:rsidRPr="007D144D">
        <w:rPr>
          <w:rFonts w:ascii="Times New Roman" w:hAnsi="Times New Roman" w:cs="Times New Roman"/>
          <w:sz w:val="24"/>
          <w:szCs w:val="24"/>
        </w:rPr>
        <w:t>Byala</w:t>
      </w:r>
      <w:proofErr w:type="spellEnd"/>
      <w:r w:rsidR="00877805" w:rsidRPr="007D14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7805" w:rsidRPr="007D144D">
        <w:rPr>
          <w:rFonts w:ascii="Times New Roman" w:hAnsi="Times New Roman" w:cs="Times New Roman"/>
          <w:sz w:val="24"/>
          <w:szCs w:val="24"/>
        </w:rPr>
        <w:t>Nessebari</w:t>
      </w:r>
      <w:proofErr w:type="spellEnd"/>
      <w:r w:rsidR="00877805" w:rsidRPr="007D144D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877805" w:rsidRPr="007D144D">
        <w:rPr>
          <w:rFonts w:ascii="Times New Roman" w:hAnsi="Times New Roman" w:cs="Times New Roman"/>
          <w:sz w:val="24"/>
          <w:szCs w:val="24"/>
        </w:rPr>
        <w:t>Sozopoli-Primorski-Tzarevo</w:t>
      </w:r>
      <w:proofErr w:type="spellEnd"/>
      <w:r w:rsidR="00877805" w:rsidRPr="007D144D">
        <w:rPr>
          <w:rFonts w:ascii="Times New Roman" w:hAnsi="Times New Roman" w:cs="Times New Roman"/>
          <w:sz w:val="24"/>
          <w:szCs w:val="24"/>
        </w:rPr>
        <w:t xml:space="preserve"> kalanduspiirkondi)</w:t>
      </w:r>
      <w:r w:rsidR="007D144D" w:rsidRPr="007D144D">
        <w:rPr>
          <w:rFonts w:ascii="Times New Roman" w:hAnsi="Times New Roman" w:cs="Times New Roman"/>
          <w:sz w:val="24"/>
          <w:szCs w:val="24"/>
        </w:rPr>
        <w:t>, kus tutvustati perioodil 2007-2013 läbiviidud projekte, räägiti kalandusest, selle probleemidest ja tutvustati tulevikuplaane</w:t>
      </w:r>
      <w:r w:rsidR="00877805" w:rsidRPr="007D144D">
        <w:rPr>
          <w:rFonts w:ascii="Times New Roman" w:hAnsi="Times New Roman" w:cs="Times New Roman"/>
          <w:sz w:val="24"/>
          <w:szCs w:val="24"/>
        </w:rPr>
        <w:t>. R</w:t>
      </w:r>
      <w:r w:rsidR="007D144D" w:rsidRPr="007D144D">
        <w:rPr>
          <w:rFonts w:ascii="Times New Roman" w:hAnsi="Times New Roman" w:cs="Times New Roman"/>
          <w:sz w:val="24"/>
          <w:szCs w:val="24"/>
        </w:rPr>
        <w:t>umeenia kalanduspiirkondadest ol</w:t>
      </w:r>
      <w:r w:rsidR="00877805" w:rsidRPr="007D144D">
        <w:rPr>
          <w:rFonts w:ascii="Times New Roman" w:hAnsi="Times New Roman" w:cs="Times New Roman"/>
          <w:sz w:val="24"/>
          <w:szCs w:val="24"/>
        </w:rPr>
        <w:t xml:space="preserve">i </w:t>
      </w:r>
      <w:r w:rsidR="007D144D" w:rsidRPr="007D144D">
        <w:rPr>
          <w:rFonts w:ascii="Times New Roman" w:hAnsi="Times New Roman" w:cs="Times New Roman"/>
          <w:sz w:val="24"/>
          <w:szCs w:val="24"/>
        </w:rPr>
        <w:t>sügisel 2017</w:t>
      </w:r>
      <w:r w:rsidR="00CE54FB">
        <w:rPr>
          <w:rFonts w:ascii="Times New Roman" w:hAnsi="Times New Roman" w:cs="Times New Roman"/>
          <w:sz w:val="24"/>
          <w:szCs w:val="24"/>
        </w:rPr>
        <w:t>.a</w:t>
      </w:r>
      <w:r w:rsidR="007D144D" w:rsidRPr="007D144D">
        <w:rPr>
          <w:rFonts w:ascii="Times New Roman" w:hAnsi="Times New Roman" w:cs="Times New Roman"/>
          <w:sz w:val="24"/>
          <w:szCs w:val="24"/>
        </w:rPr>
        <w:t xml:space="preserve"> </w:t>
      </w:r>
      <w:r w:rsidR="00877805" w:rsidRPr="007D144D">
        <w:rPr>
          <w:rFonts w:ascii="Times New Roman" w:hAnsi="Times New Roman" w:cs="Times New Roman"/>
          <w:sz w:val="24"/>
          <w:szCs w:val="24"/>
        </w:rPr>
        <w:t xml:space="preserve">esialgne kokkulepe olemas </w:t>
      </w:r>
      <w:r w:rsidR="007D144D" w:rsidRPr="007D144D">
        <w:rPr>
          <w:rFonts w:ascii="Times New Roman" w:hAnsi="Times New Roman" w:cs="Times New Roman"/>
          <w:sz w:val="24"/>
          <w:szCs w:val="24"/>
        </w:rPr>
        <w:t xml:space="preserve">vastuvõtuks </w:t>
      </w:r>
      <w:proofErr w:type="spellStart"/>
      <w:r w:rsidR="007D144D" w:rsidRPr="007D144D">
        <w:rPr>
          <w:rFonts w:ascii="Times New Roman" w:hAnsi="Times New Roman" w:cs="Times New Roman"/>
          <w:sz w:val="24"/>
          <w:szCs w:val="24"/>
        </w:rPr>
        <w:t>Giurgiu</w:t>
      </w:r>
      <w:proofErr w:type="spellEnd"/>
      <w:r w:rsidR="007D144D" w:rsidRPr="007D144D">
        <w:rPr>
          <w:rFonts w:ascii="Times New Roman" w:hAnsi="Times New Roman" w:cs="Times New Roman"/>
          <w:sz w:val="24"/>
          <w:szCs w:val="24"/>
        </w:rPr>
        <w:t xml:space="preserve"> piirkonnaga, kuid 2018. aasta alguses selgus, et isik, kelle kontaktid </w:t>
      </w:r>
      <w:proofErr w:type="spellStart"/>
      <w:r w:rsidR="007D144D" w:rsidRPr="007D144D">
        <w:rPr>
          <w:rFonts w:ascii="Times New Roman" w:hAnsi="Times New Roman" w:cs="Times New Roman"/>
          <w:sz w:val="24"/>
          <w:szCs w:val="24"/>
        </w:rPr>
        <w:t>Farnet</w:t>
      </w:r>
      <w:proofErr w:type="spellEnd"/>
      <w:r w:rsidR="007D144D" w:rsidRPr="007D144D">
        <w:rPr>
          <w:rFonts w:ascii="Times New Roman" w:hAnsi="Times New Roman" w:cs="Times New Roman"/>
          <w:sz w:val="24"/>
          <w:szCs w:val="24"/>
        </w:rPr>
        <w:t xml:space="preserve"> edastas, ei tööta enam piirkonnas ning sealse piirkonna juhatuse tasemel väideti, et meie e-kirjad ei lähe neile kohale (abiks suhtlemisel oli kohalik eestlane), siis tuli viimasel momendil Rumeenia koolituse plaanid ümber teha. Külastasime iseseisvalt </w:t>
      </w:r>
      <w:proofErr w:type="spellStart"/>
      <w:r w:rsidR="007D144D" w:rsidRPr="007D144D">
        <w:rPr>
          <w:rFonts w:ascii="Times New Roman" w:hAnsi="Times New Roman" w:cs="Times New Roman"/>
          <w:sz w:val="24"/>
          <w:szCs w:val="24"/>
        </w:rPr>
        <w:t>Giurgiu</w:t>
      </w:r>
      <w:proofErr w:type="spellEnd"/>
      <w:r w:rsidR="007D144D" w:rsidRPr="007D144D">
        <w:rPr>
          <w:rFonts w:ascii="Times New Roman" w:hAnsi="Times New Roman" w:cs="Times New Roman"/>
          <w:sz w:val="24"/>
          <w:szCs w:val="24"/>
        </w:rPr>
        <w:t xml:space="preserve"> sadamat ja ühe planeeritud koolituse asendasime </w:t>
      </w:r>
      <w:proofErr w:type="spellStart"/>
      <w:r w:rsidR="007D144D" w:rsidRPr="007D144D">
        <w:rPr>
          <w:rFonts w:ascii="Times New Roman" w:hAnsi="Times New Roman" w:cs="Times New Roman"/>
          <w:sz w:val="24"/>
          <w:szCs w:val="24"/>
        </w:rPr>
        <w:t>Tutrakani</w:t>
      </w:r>
      <w:proofErr w:type="spellEnd"/>
      <w:r w:rsidR="007D144D" w:rsidRPr="007D144D">
        <w:rPr>
          <w:rFonts w:ascii="Times New Roman" w:hAnsi="Times New Roman" w:cs="Times New Roman"/>
          <w:sz w:val="24"/>
          <w:szCs w:val="24"/>
        </w:rPr>
        <w:t xml:space="preserve"> kalandus- ja paadiehitusmuuseumi külastusega ja ajaloolise kaluriküla tutvumisega. </w:t>
      </w:r>
    </w:p>
    <w:p w:rsidR="007D144D" w:rsidRPr="007D144D" w:rsidRDefault="007D144D" w:rsidP="008778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Projekti koolitused toimusid inglise (tõlkega eesti ja vene keelde) või vene (tõlkega eesti keelde) keeles.</w:t>
      </w:r>
    </w:p>
    <w:p w:rsidR="006A79BC" w:rsidRPr="006A79BC" w:rsidRDefault="006A79BC" w:rsidP="00CE54FB">
      <w:pPr>
        <w:jc w:val="both"/>
        <w:rPr>
          <w:rFonts w:ascii="Times New Roman" w:hAnsi="Times New Roman" w:cs="Times New Roman"/>
          <w:sz w:val="24"/>
          <w:szCs w:val="24"/>
        </w:rPr>
      </w:pPr>
      <w:r w:rsidRPr="00A94BBF">
        <w:rPr>
          <w:rFonts w:ascii="Times New Roman" w:hAnsi="Times New Roman" w:cs="Times New Roman"/>
          <w:b/>
          <w:sz w:val="24"/>
          <w:szCs w:val="24"/>
        </w:rPr>
        <w:t>Projekti tulemused</w:t>
      </w:r>
      <w:r w:rsidRPr="00242927">
        <w:rPr>
          <w:rFonts w:ascii="Times New Roman" w:hAnsi="Times New Roman" w:cs="Times New Roman"/>
          <w:b/>
          <w:sz w:val="24"/>
          <w:szCs w:val="24"/>
        </w:rPr>
        <w:t>:</w:t>
      </w:r>
      <w:r w:rsidRPr="00242927">
        <w:rPr>
          <w:rFonts w:ascii="Times New Roman" w:hAnsi="Times New Roman" w:cs="Times New Roman"/>
          <w:sz w:val="24"/>
          <w:szCs w:val="24"/>
        </w:rPr>
        <w:t xml:space="preserve"> </w:t>
      </w:r>
      <w:r w:rsidR="002277AF" w:rsidRPr="00242927">
        <w:rPr>
          <w:rFonts w:ascii="Times New Roman" w:hAnsi="Times New Roman" w:cs="Times New Roman"/>
          <w:sz w:val="24"/>
          <w:szCs w:val="24"/>
        </w:rPr>
        <w:t>Projektile seatud eesmärgid said täidetud. Omavahel loodi uusi kontakte nii Virumaa ja Peipsi kalurite vahel ning lisaks sõlmiti sidemeid Bulgaaria kaluritega. Meile üha enam murettekitav võõrliik – ümarmudil on seal toiduna igapäevases kasutamises. Seda müüdi nii turul, kui ka pakuti lahkesti maitsta. Samuti toimus jooksvalt ka keeleõpe eestlaste ja muu emakeelsete osalejate vahel</w:t>
      </w:r>
      <w:r w:rsidR="002277AF" w:rsidRPr="002277A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2277AF">
        <w:rPr>
          <w:rFonts w:ascii="Times New Roman" w:hAnsi="Times New Roman" w:cs="Times New Roman"/>
          <w:sz w:val="24"/>
          <w:szCs w:val="24"/>
        </w:rPr>
        <w:t xml:space="preserve"> </w:t>
      </w:r>
      <w:r w:rsidR="002277AF" w:rsidRPr="002277AF">
        <w:rPr>
          <w:rFonts w:ascii="Times New Roman" w:hAnsi="Times New Roman" w:cs="Times New Roman"/>
          <w:sz w:val="24"/>
          <w:szCs w:val="24"/>
        </w:rPr>
        <w:t>Peipsi kalanduspiirkonnast osales õppereisil Rumee</w:t>
      </w:r>
      <w:r w:rsidR="00242927">
        <w:rPr>
          <w:rFonts w:ascii="Times New Roman" w:hAnsi="Times New Roman" w:cs="Times New Roman"/>
          <w:sz w:val="24"/>
          <w:szCs w:val="24"/>
        </w:rPr>
        <w:t xml:space="preserve">niasse </w:t>
      </w:r>
      <w:r w:rsidR="00242927">
        <w:rPr>
          <w:rFonts w:ascii="Times New Roman" w:hAnsi="Times New Roman" w:cs="Times New Roman"/>
          <w:sz w:val="24"/>
          <w:szCs w:val="24"/>
        </w:rPr>
        <w:lastRenderedPageBreak/>
        <w:t>ja Bulgaariasse 18 inimest, Virumaa piirkonnast 14 inimest</w:t>
      </w:r>
      <w:r w:rsidR="002277AF" w:rsidRPr="002277AF">
        <w:rPr>
          <w:rFonts w:ascii="Times New Roman" w:hAnsi="Times New Roman" w:cs="Times New Roman"/>
          <w:sz w:val="24"/>
          <w:szCs w:val="24"/>
        </w:rPr>
        <w:t>, lisaks MTÜ Peipsi Kalanduspiirkonna Arendajate Kogu tegevjuht (kokku 33).</w:t>
      </w:r>
    </w:p>
    <w:p w:rsidR="00A94BBF" w:rsidRPr="00A94BBF" w:rsidRDefault="00A94BBF" w:rsidP="00A94BBF">
      <w:pPr>
        <w:pStyle w:val="Loendilik"/>
        <w:rPr>
          <w:rFonts w:ascii="Times New Roman" w:hAnsi="Times New Roman" w:cs="Times New Roman"/>
          <w:sz w:val="24"/>
          <w:szCs w:val="24"/>
        </w:rPr>
      </w:pPr>
    </w:p>
    <w:sectPr w:rsidR="00A94BBF" w:rsidRPr="00A94BB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242" w:rsidRDefault="00413242" w:rsidP="006A79BC">
      <w:pPr>
        <w:spacing w:after="0" w:line="240" w:lineRule="auto"/>
      </w:pPr>
      <w:r>
        <w:separator/>
      </w:r>
    </w:p>
  </w:endnote>
  <w:endnote w:type="continuationSeparator" w:id="0">
    <w:p w:rsidR="00413242" w:rsidRDefault="00413242" w:rsidP="006A7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242" w:rsidRDefault="00413242" w:rsidP="006A79BC">
      <w:pPr>
        <w:spacing w:after="0" w:line="240" w:lineRule="auto"/>
      </w:pPr>
      <w:r>
        <w:separator/>
      </w:r>
    </w:p>
  </w:footnote>
  <w:footnote w:type="continuationSeparator" w:id="0">
    <w:p w:rsidR="00413242" w:rsidRDefault="00413242" w:rsidP="006A7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9BC" w:rsidRPr="006A79BC" w:rsidRDefault="006A79BC" w:rsidP="006A79BC">
    <w:pPr>
      <w:pStyle w:val="Pis"/>
    </w:pPr>
    <w:r>
      <w:rPr>
        <w:noProof/>
        <w:lang w:eastAsia="et-EE"/>
      </w:rPr>
      <w:drawing>
        <wp:inline distT="0" distB="0" distL="0" distR="0">
          <wp:extent cx="2337246" cy="523875"/>
          <wp:effectExtent l="0" t="0" r="635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260" cy="5254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Pr="006A79BC">
      <w:rPr>
        <w:noProof/>
        <w:lang w:eastAsia="et-EE"/>
      </w:rPr>
      <w:drawing>
        <wp:inline distT="0" distB="0" distL="0" distR="0">
          <wp:extent cx="1464860" cy="609600"/>
          <wp:effectExtent l="0" t="0" r="2540" b="0"/>
          <wp:docPr id="2" name="Pilt 2" descr="C:\Users\Kersti\Desktop\emkf-2014-2020-est-el-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ersti\Desktop\emkf-2014-2020-est-el-h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244" cy="617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2927" w:rsidRPr="00242927">
      <w:rPr>
        <w:rFonts w:ascii="Calibri" w:eastAsia="DengXian" w:hAnsi="Calibri" w:cs="Times New Roman"/>
        <w:noProof/>
        <w:sz w:val="24"/>
        <w:szCs w:val="24"/>
        <w:lang w:eastAsia="et-EE"/>
      </w:rPr>
      <w:drawing>
        <wp:inline distT="0" distB="0" distL="0" distR="0" wp14:anchorId="5BB6FF6F" wp14:editId="167239FE">
          <wp:extent cx="1257300" cy="848179"/>
          <wp:effectExtent l="0" t="0" r="0" b="0"/>
          <wp:docPr id="3" name="Picture 2" descr="VRKÜ_logo_oranž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RKÜ_logo_oranž.pd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073" cy="85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3694"/>
    <w:multiLevelType w:val="hybridMultilevel"/>
    <w:tmpl w:val="1CC28B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550A8"/>
    <w:multiLevelType w:val="hybridMultilevel"/>
    <w:tmpl w:val="BAF60E8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C17A0"/>
    <w:multiLevelType w:val="hybridMultilevel"/>
    <w:tmpl w:val="458A529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DB"/>
    <w:rsid w:val="00021B22"/>
    <w:rsid w:val="0009508F"/>
    <w:rsid w:val="00136BA8"/>
    <w:rsid w:val="001432C4"/>
    <w:rsid w:val="002277AF"/>
    <w:rsid w:val="00242927"/>
    <w:rsid w:val="00413242"/>
    <w:rsid w:val="00456816"/>
    <w:rsid w:val="004C7628"/>
    <w:rsid w:val="004F3740"/>
    <w:rsid w:val="006374C8"/>
    <w:rsid w:val="00662AD7"/>
    <w:rsid w:val="006A79BC"/>
    <w:rsid w:val="006E60E0"/>
    <w:rsid w:val="00744CA9"/>
    <w:rsid w:val="007D144D"/>
    <w:rsid w:val="00877805"/>
    <w:rsid w:val="008F62DB"/>
    <w:rsid w:val="00911345"/>
    <w:rsid w:val="009C753E"/>
    <w:rsid w:val="00A94BBF"/>
    <w:rsid w:val="00B86CDB"/>
    <w:rsid w:val="00C42188"/>
    <w:rsid w:val="00CE54FB"/>
    <w:rsid w:val="00DE17EA"/>
    <w:rsid w:val="00E02976"/>
    <w:rsid w:val="00E174F8"/>
    <w:rsid w:val="00E37958"/>
    <w:rsid w:val="00F2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6A7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A79BC"/>
  </w:style>
  <w:style w:type="paragraph" w:styleId="Jalus">
    <w:name w:val="footer"/>
    <w:basedOn w:val="Normaallaad"/>
    <w:link w:val="JalusMrk"/>
    <w:uiPriority w:val="99"/>
    <w:unhideWhenUsed/>
    <w:rsid w:val="006A7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A79BC"/>
  </w:style>
  <w:style w:type="paragraph" w:styleId="Loendilik">
    <w:name w:val="List Paragraph"/>
    <w:basedOn w:val="Normaallaad"/>
    <w:uiPriority w:val="34"/>
    <w:qFormat/>
    <w:rsid w:val="00021B22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2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27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6A7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A79BC"/>
  </w:style>
  <w:style w:type="paragraph" w:styleId="Jalus">
    <w:name w:val="footer"/>
    <w:basedOn w:val="Normaallaad"/>
    <w:link w:val="JalusMrk"/>
    <w:uiPriority w:val="99"/>
    <w:unhideWhenUsed/>
    <w:rsid w:val="006A7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A79BC"/>
  </w:style>
  <w:style w:type="paragraph" w:styleId="Loendilik">
    <w:name w:val="List Paragraph"/>
    <w:basedOn w:val="Normaallaad"/>
    <w:uiPriority w:val="34"/>
    <w:qFormat/>
    <w:rsid w:val="00021B22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2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27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</dc:creator>
  <cp:lastModifiedBy>Windows User</cp:lastModifiedBy>
  <cp:revision>3</cp:revision>
  <dcterms:created xsi:type="dcterms:W3CDTF">2018-05-07T06:17:00Z</dcterms:created>
  <dcterms:modified xsi:type="dcterms:W3CDTF">2018-05-07T06:19:00Z</dcterms:modified>
</cp:coreProperties>
</file>