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E1191" w14:textId="77777777" w:rsidR="00AF241E" w:rsidRDefault="00AF241E" w:rsidP="00AF241E">
      <w:pPr>
        <w:tabs>
          <w:tab w:val="left" w:pos="567"/>
        </w:tabs>
        <w:jc w:val="center"/>
        <w:rPr>
          <w:rFonts w:asciiTheme="minorHAnsi" w:hAnsiTheme="minorHAnsi" w:cstheme="minorHAnsi"/>
          <w:b/>
          <w:szCs w:val="24"/>
        </w:rPr>
      </w:pPr>
      <w:r>
        <w:rPr>
          <w:rFonts w:asciiTheme="minorHAnsi" w:hAnsiTheme="minorHAnsi" w:cstheme="minorHAnsi"/>
          <w:b/>
          <w:szCs w:val="24"/>
        </w:rPr>
        <w:t>LEPING METSAMATERJALI TEEÄÄRSETELE ALADELE LADUSTAMISEKS</w:t>
      </w:r>
    </w:p>
    <w:p w14:paraId="2D14CEA1" w14:textId="77777777" w:rsidR="00AF241E" w:rsidRDefault="00AF241E" w:rsidP="00AF241E">
      <w:pPr>
        <w:tabs>
          <w:tab w:val="left" w:pos="567"/>
        </w:tabs>
        <w:jc w:val="center"/>
        <w:rPr>
          <w:rFonts w:asciiTheme="minorHAnsi" w:hAnsiTheme="minorHAnsi" w:cstheme="minorHAnsi"/>
          <w:b/>
          <w:szCs w:val="24"/>
        </w:rPr>
      </w:pPr>
      <w:r>
        <w:rPr>
          <w:rFonts w:asciiTheme="minorHAnsi" w:hAnsiTheme="minorHAnsi" w:cstheme="minorHAnsi"/>
          <w:b/>
          <w:szCs w:val="24"/>
        </w:rPr>
        <w:t xml:space="preserve">nr </w:t>
      </w:r>
      <w:r>
        <w:rPr>
          <w:rFonts w:asciiTheme="minorHAnsi" w:hAnsiTheme="minorHAnsi" w:cstheme="minorHAnsi"/>
          <w:sz w:val="20"/>
        </w:rPr>
        <w:fldChar w:fldCharType="begin">
          <w:ffData>
            <w:name w:val=""/>
            <w:enabled/>
            <w:calcOnExit w:val="0"/>
            <w:textInput>
              <w:default w:val="sisesta"/>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sisesta</w:t>
      </w:r>
      <w:r>
        <w:rPr>
          <w:rFonts w:asciiTheme="minorHAnsi" w:hAnsiTheme="minorHAnsi" w:cstheme="minorHAnsi"/>
          <w:sz w:val="20"/>
        </w:rPr>
        <w:fldChar w:fldCharType="end"/>
      </w:r>
    </w:p>
    <w:sdt>
      <w:sdtPr>
        <w:rPr>
          <w:kern w:val="0"/>
          <w:sz w:val="20"/>
        </w:rPr>
        <w:alias w:val="Lepingu_kuupäev"/>
        <w:tag w:val="Publish_Date"/>
        <w:id w:val="-1570873920"/>
        <w:placeholder>
          <w:docPart w:val="100D834E8AEF45B3AF5E78ED894D3566"/>
        </w:placeholder>
        <w:showingPlcHdr/>
        <w:dataBinding w:prefixMappings="xmlns:ns0='http://schemas.microsoft.com/office/2006/coverPageProps' " w:xpath="/ns0:CoverPageProperties[1]/ns0:PublishDate[1]" w:storeItemID="{55AF091B-3C7A-41E3-B477-F2FDAA23CFDA}"/>
        <w:date w:fullDate="2015-10-19T00:00:00Z">
          <w:dateFormat w:val="d. MMMM yyyy'. a'"/>
          <w:lid w:val="et-EE"/>
          <w:storeMappedDataAs w:val="dateTime"/>
          <w:calendar w:val="gregorian"/>
        </w:date>
      </w:sdtPr>
      <w:sdtEndPr/>
      <w:sdtContent>
        <w:p w14:paraId="1247BFFF" w14:textId="77777777" w:rsidR="00AF241E" w:rsidRDefault="00AF241E" w:rsidP="00AF241E">
          <w:pPr>
            <w:jc w:val="right"/>
            <w:rPr>
              <w:kern w:val="0"/>
              <w:sz w:val="20"/>
            </w:rPr>
          </w:pPr>
          <w:r>
            <w:rPr>
              <w:rStyle w:val="PlaceholderText"/>
              <w:rFonts w:asciiTheme="minorHAnsi" w:eastAsiaTheme="minorEastAsia" w:hAnsiTheme="minorHAnsi" w:cstheme="minorHAnsi"/>
              <w:sz w:val="20"/>
              <w:szCs w:val="22"/>
              <w:highlight w:val="lightGray"/>
            </w:rPr>
            <w:t>vali kuupäev</w:t>
          </w:r>
        </w:p>
      </w:sdtContent>
    </w:sdt>
    <w:p w14:paraId="659D5461" w14:textId="77777777" w:rsidR="00AF241E" w:rsidRDefault="00AF241E" w:rsidP="00AF241E">
      <w:pPr>
        <w:pStyle w:val="Heading1"/>
        <w:tabs>
          <w:tab w:val="clear" w:pos="360"/>
          <w:tab w:val="left" w:pos="567"/>
        </w:tabs>
        <w:spacing w:before="240" w:after="240"/>
        <w:rPr>
          <w:rFonts w:asciiTheme="minorHAnsi" w:eastAsia="Calibri" w:hAnsiTheme="minorHAnsi" w:cstheme="minorHAnsi"/>
          <w:sz w:val="20"/>
        </w:rPr>
      </w:pPr>
      <w:r>
        <w:rPr>
          <w:rFonts w:asciiTheme="minorHAnsi" w:eastAsia="Calibri" w:hAnsiTheme="minorHAnsi" w:cstheme="minorHAnsi"/>
          <w:sz w:val="20"/>
        </w:rPr>
        <w:t xml:space="preserve">Lepingu pooled </w:t>
      </w:r>
    </w:p>
    <w:p w14:paraId="5FBAF6A9" w14:textId="44E78785" w:rsidR="00AF241E" w:rsidRDefault="00C34171" w:rsidP="00C34171">
      <w:pPr>
        <w:widowControl/>
        <w:numPr>
          <w:ilvl w:val="1"/>
          <w:numId w:val="1"/>
        </w:numPr>
        <w:tabs>
          <w:tab w:val="left" w:pos="567"/>
        </w:tabs>
        <w:overflowPunct/>
        <w:autoSpaceDE/>
        <w:adjustRightInd/>
        <w:spacing w:after="60"/>
        <w:jc w:val="both"/>
        <w:rPr>
          <w:rFonts w:asciiTheme="minorHAnsi" w:hAnsiTheme="minorHAnsi" w:cstheme="minorHAnsi"/>
          <w:sz w:val="20"/>
        </w:rPr>
      </w:pPr>
      <w:proofErr w:type="spellStart"/>
      <w:r>
        <w:rPr>
          <w:rFonts w:asciiTheme="minorHAnsi" w:hAnsiTheme="minorHAnsi" w:cstheme="minorHAnsi"/>
          <w:sz w:val="20"/>
        </w:rPr>
        <w:t>Tariston</w:t>
      </w:r>
      <w:proofErr w:type="spellEnd"/>
      <w:r w:rsidR="00AF241E">
        <w:rPr>
          <w:rFonts w:asciiTheme="minorHAnsi" w:hAnsiTheme="minorHAnsi" w:cstheme="minorHAnsi"/>
          <w:sz w:val="20"/>
        </w:rPr>
        <w:t xml:space="preserve"> AS, registrikood 10887843, aadress</w:t>
      </w:r>
      <w:r w:rsidR="001C36DB">
        <w:rPr>
          <w:rFonts w:asciiTheme="minorHAnsi" w:hAnsiTheme="minorHAnsi" w:cstheme="minorHAnsi"/>
          <w:sz w:val="20"/>
        </w:rPr>
        <w:t xml:space="preserve"> </w:t>
      </w:r>
      <w:r w:rsidR="0025287A" w:rsidRPr="0025287A">
        <w:rPr>
          <w:rFonts w:asciiTheme="minorHAnsi" w:hAnsiTheme="minorHAnsi" w:cstheme="minorHAnsi"/>
          <w:sz w:val="20"/>
        </w:rPr>
        <w:t>Toompuiestee 35, 101</w:t>
      </w:r>
      <w:r w:rsidR="007D6163">
        <w:rPr>
          <w:rFonts w:asciiTheme="minorHAnsi" w:hAnsiTheme="minorHAnsi" w:cstheme="minorHAnsi"/>
          <w:sz w:val="20"/>
        </w:rPr>
        <w:t>49</w:t>
      </w:r>
      <w:r w:rsidR="0025287A" w:rsidRPr="0025287A">
        <w:rPr>
          <w:rFonts w:asciiTheme="minorHAnsi" w:hAnsiTheme="minorHAnsi" w:cstheme="minorHAnsi"/>
          <w:sz w:val="20"/>
        </w:rPr>
        <w:t xml:space="preserve"> Tallinn</w:t>
      </w:r>
      <w:r>
        <w:rPr>
          <w:rFonts w:asciiTheme="minorHAnsi" w:hAnsiTheme="minorHAnsi" w:cstheme="minorHAnsi"/>
          <w:sz w:val="20"/>
        </w:rPr>
        <w:t>, Eesti</w:t>
      </w:r>
      <w:r w:rsidR="00AF241E">
        <w:rPr>
          <w:rFonts w:asciiTheme="minorHAnsi" w:hAnsiTheme="minorHAnsi" w:cstheme="minorHAnsi"/>
          <w:sz w:val="20"/>
        </w:rPr>
        <w:t xml:space="preserve">, mida esindab </w:t>
      </w:r>
      <w:sdt>
        <w:sdtPr>
          <w:rPr>
            <w:rFonts w:asciiTheme="minorHAnsi" w:hAnsiTheme="minorHAnsi" w:cstheme="minorHAnsi"/>
            <w:sz w:val="20"/>
          </w:rPr>
          <w:alias w:val="Ametinimetus"/>
          <w:tag w:val="NC_ametinimetus"/>
          <w:id w:val="335621618"/>
          <w:placeholder>
            <w:docPart w:val="F75B32650FD9485B835FF6C6953BC7DF"/>
          </w:placeholder>
          <w:dataBinding w:xpath="/root/NC_ametinimetus[1]" w:storeItemID="{B6014912-0F07-4A19-9B00-CA1A12F1A164}"/>
          <w:comboBox>
            <w:listItem w:displayText="vali lepingu sõlmija ametinimetus (või sisesta)" w:value="  "/>
            <w:listItem w:displayText="volikirja alusel tegutsev projektijuht" w:value="volikirja alusel tegutsev projektijuht"/>
            <w:listItem w:displayText="volikirja alusel tegutsev ehitusdirektor" w:value="volikirja alusel tegutsev ehitusdirektor"/>
            <w:listItem w:displayText="volikirja alusel tegutsev insenerehituse direktor" w:value="volikirja alusel tegutsev insenerehituse direktor"/>
            <w:listItem w:displayText="volikirja alusel tegutsev teedeehituse direktor" w:value="volikirja alusel tegutsev teedeehituse direktor"/>
            <w:listItem w:displayText="volikirja alusel tegutsev teehoolde- ja tehnikadirektor" w:value="volikirja alusel tegutsev teehoolde- ja tehnikadirektor"/>
            <w:listItem w:displayText="volikirja alusel tegutsev Lõuna-Eesti piirkonna juht" w:value="volikirja alusel tegutsev Lõuna-Eesti piirkonna juht"/>
            <w:listItem w:displayText="volikirja alusel tegutsev insenerehituse divisjonijuht" w:value="volikirja alusel tegutsev insenerehituse divisjonijuht"/>
            <w:listItem w:displayText="volikirja alusel tegutsev teedeehitus- ja tootmisdivisjoni juht" w:value="volikirja alusel tegutsev teedeehitus- ja tootmisdivisjoni juht"/>
            <w:listItem w:displayText="volikirja alusel tegutsev ostujuht" w:value="volikirja alusel tegutsev ostujuht"/>
            <w:listItem w:displayText="volikirja alusel tegutsev ostuosakonna juhataja" w:value="volikirja alusel tegutsev ostuosakonna juhataja"/>
            <w:listItem w:displayText="volikirja alusel tegutsev elamuarenduse osakonna juhataja" w:value="volikirja alusel tegutsev elamuarenduse osakonna juhataja"/>
            <w:listItem w:displayText="põhikirja alusel tegutsev juhatuse liige" w:value="põhikirja alusel tegutsev juhatuse liige"/>
            <w:listItem w:displayText="põhikirja alusel tegutsev juhatuse esimees" w:value="põhikirja alusel tegutsev juhatuse esimees"/>
            <w:listItem w:displayText="volikirja alusel tegutsev rajatiste direktor" w:value="volikirja alusel tegutsev rajatiste direktor"/>
            <w:listItem w:displayText="volikirja alusel tegutsev hooneteehituse divisjonijuht" w:value="volikirja alusel tegutsev hooneteehituse divisjonijuht"/>
          </w:comboBox>
        </w:sdtPr>
        <w:sdtEndPr/>
        <w:sdtContent>
          <w:r w:rsidR="006707CE" w:rsidRPr="006707CE">
            <w:rPr>
              <w:rFonts w:asciiTheme="minorHAnsi" w:hAnsiTheme="minorHAnsi" w:cstheme="minorHAnsi"/>
              <w:sz w:val="20"/>
            </w:rPr>
            <w:t>volikirja al</w:t>
          </w:r>
          <w:r>
            <w:rPr>
              <w:rFonts w:asciiTheme="minorHAnsi" w:hAnsiTheme="minorHAnsi" w:cstheme="minorHAnsi"/>
              <w:sz w:val="20"/>
            </w:rPr>
            <w:t>usel tegutsev peaspetsialist</w:t>
          </w:r>
        </w:sdtContent>
      </w:sdt>
      <w:r w:rsidR="006707CE" w:rsidRPr="006707CE">
        <w:rPr>
          <w:rFonts w:asciiTheme="minorHAnsi" w:hAnsiTheme="minorHAnsi" w:cstheme="minorHAnsi"/>
          <w:sz w:val="20"/>
        </w:rPr>
        <w:t xml:space="preserve"> Urmas Rikberg </w:t>
      </w:r>
      <w:r w:rsidR="00AF241E">
        <w:rPr>
          <w:rFonts w:asciiTheme="minorHAnsi" w:hAnsiTheme="minorHAnsi" w:cstheme="minorHAnsi"/>
          <w:sz w:val="20"/>
        </w:rPr>
        <w:t>(edaspidi nimetatud: Teehooldaja), ühelt poolt, ja</w:t>
      </w:r>
    </w:p>
    <w:p w14:paraId="2295A10A" w14:textId="3EA642A8" w:rsidR="00AF241E" w:rsidRDefault="00AF241E" w:rsidP="00AF241E">
      <w:pPr>
        <w:widowControl/>
        <w:numPr>
          <w:ilvl w:val="1"/>
          <w:numId w:val="1"/>
        </w:numPr>
        <w:tabs>
          <w:tab w:val="left" w:pos="567"/>
        </w:tabs>
        <w:overflowPunct/>
        <w:autoSpaceDE/>
        <w:adjustRightInd/>
        <w:jc w:val="both"/>
        <w:rPr>
          <w:rFonts w:asciiTheme="minorHAnsi" w:hAnsiTheme="minorHAnsi" w:cstheme="minorHAnsi"/>
          <w:sz w:val="20"/>
        </w:rPr>
      </w:pPr>
      <w:r>
        <w:rPr>
          <w:rFonts w:asciiTheme="minorHAnsi" w:hAnsiTheme="minorHAnsi" w:cstheme="minorHAnsi"/>
          <w:sz w:val="20"/>
        </w:rPr>
        <w:fldChar w:fldCharType="begin">
          <w:ffData>
            <w:name w:val=""/>
            <w:enabled/>
            <w:calcOnExit w:val="0"/>
            <w:textInput>
              <w:default w:val="sisesta"/>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sisesta</w:t>
      </w:r>
      <w:r>
        <w:rPr>
          <w:rFonts w:asciiTheme="minorHAnsi" w:hAnsiTheme="minorHAnsi" w:cstheme="minorHAnsi"/>
          <w:sz w:val="20"/>
        </w:rPr>
        <w:fldChar w:fldCharType="end"/>
      </w:r>
      <w:r>
        <w:rPr>
          <w:rFonts w:asciiTheme="minorHAnsi" w:hAnsiTheme="minorHAnsi" w:cstheme="minorHAnsi"/>
          <w:sz w:val="20"/>
        </w:rPr>
        <w:t xml:space="preserve">, registrikood </w:t>
      </w:r>
      <w:r>
        <w:rPr>
          <w:rFonts w:asciiTheme="minorHAnsi" w:hAnsiTheme="minorHAnsi" w:cstheme="minorHAnsi"/>
          <w:sz w:val="20"/>
        </w:rPr>
        <w:fldChar w:fldCharType="begin">
          <w:ffData>
            <w:name w:val=""/>
            <w:enabled/>
            <w:calcOnExit w:val="0"/>
            <w:textInput>
              <w:default w:val="kood"/>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kood</w:t>
      </w:r>
      <w:r>
        <w:rPr>
          <w:rFonts w:asciiTheme="minorHAnsi" w:hAnsiTheme="minorHAnsi" w:cstheme="minorHAnsi"/>
          <w:sz w:val="20"/>
        </w:rPr>
        <w:fldChar w:fldCharType="end"/>
      </w:r>
      <w:r>
        <w:rPr>
          <w:rFonts w:asciiTheme="minorHAnsi" w:hAnsiTheme="minorHAnsi" w:cstheme="minorHAnsi"/>
          <w:sz w:val="20"/>
        </w:rPr>
        <w:t>, aadress</w:t>
      </w:r>
      <w:r w:rsidR="006955EE">
        <w:rPr>
          <w:rFonts w:asciiTheme="minorHAnsi" w:hAnsiTheme="minorHAnsi" w:cstheme="minorHAnsi"/>
          <w:sz w:val="20"/>
        </w:rPr>
        <w:t xml:space="preserve"> </w:t>
      </w:r>
      <w:r w:rsidR="006955EE">
        <w:rPr>
          <w:rFonts w:asciiTheme="minorHAnsi" w:hAnsiTheme="minorHAnsi" w:cstheme="minorHAnsi"/>
          <w:sz w:val="20"/>
        </w:rPr>
        <w:fldChar w:fldCharType="begin">
          <w:ffData>
            <w:name w:val=""/>
            <w:enabled/>
            <w:calcOnExit w:val="0"/>
            <w:textInput>
              <w:default w:val="sisesta"/>
            </w:textInput>
          </w:ffData>
        </w:fldChar>
      </w:r>
      <w:r w:rsidR="006955EE">
        <w:rPr>
          <w:rFonts w:asciiTheme="minorHAnsi" w:hAnsiTheme="minorHAnsi" w:cstheme="minorHAnsi"/>
          <w:sz w:val="20"/>
        </w:rPr>
        <w:instrText xml:space="preserve"> FORMTEXT </w:instrText>
      </w:r>
      <w:r w:rsidR="006955EE">
        <w:rPr>
          <w:rFonts w:asciiTheme="minorHAnsi" w:hAnsiTheme="minorHAnsi" w:cstheme="minorHAnsi"/>
          <w:sz w:val="20"/>
        </w:rPr>
      </w:r>
      <w:r w:rsidR="006955EE">
        <w:rPr>
          <w:rFonts w:asciiTheme="minorHAnsi" w:hAnsiTheme="minorHAnsi" w:cstheme="minorHAnsi"/>
          <w:sz w:val="20"/>
        </w:rPr>
        <w:fldChar w:fldCharType="separate"/>
      </w:r>
      <w:r w:rsidR="006955EE">
        <w:rPr>
          <w:rFonts w:asciiTheme="minorHAnsi" w:hAnsiTheme="minorHAnsi" w:cstheme="minorHAnsi"/>
          <w:noProof/>
          <w:sz w:val="20"/>
        </w:rPr>
        <w:t>sisesta</w:t>
      </w:r>
      <w:r w:rsidR="006955EE">
        <w:rPr>
          <w:rFonts w:asciiTheme="minorHAnsi" w:hAnsiTheme="minorHAnsi" w:cstheme="minorHAnsi"/>
          <w:sz w:val="20"/>
        </w:rPr>
        <w:fldChar w:fldCharType="end"/>
      </w:r>
      <w:r>
        <w:rPr>
          <w:rFonts w:asciiTheme="minorHAnsi" w:hAnsiTheme="minorHAnsi" w:cstheme="minorHAnsi"/>
          <w:sz w:val="20"/>
        </w:rPr>
        <w:t xml:space="preserve">, mida esindab </w:t>
      </w:r>
      <w:sdt>
        <w:sdtPr>
          <w:rPr>
            <w:rFonts w:asciiTheme="minorHAnsi" w:hAnsiTheme="minorHAnsi" w:cstheme="minorHAnsi"/>
            <w:sz w:val="20"/>
          </w:rPr>
          <w:alias w:val="ametinimetus"/>
          <w:tag w:val="ATV_ametinimetus"/>
          <w:id w:val="2080247999"/>
          <w:placeholder>
            <w:docPart w:val="9315E1F4B42D4B2DA4CA4F5EFDC91672"/>
          </w:placeholder>
          <w:dataBinding w:xpath="/root/NC_ametinimetus[1]" w:storeItemID="{B6014912-0F07-4A19-9B00-CA1A12F1A164}"/>
          <w:comboBox>
            <w:listItem w:displayText="vali ametinimetus (või lisa)" w:value="  "/>
            <w:listItem w:displayText="põhikirja alusel tegutsev juhatuse esimees" w:value="põhikirja alusel tegutsev juhatuse esimees"/>
            <w:listItem w:displayText="põhikirja alusel tegutsev juhatuse liige" w:value="põhikirja alusel tegutsev juhatuse liige"/>
            <w:listItem w:displayText="volikirja alusel tegutsev ..." w:value="volikirja alusel tegutsev ..."/>
          </w:comboBox>
        </w:sdtPr>
        <w:sdtEndPr/>
        <w:sdtContent>
          <w:r>
            <w:rPr>
              <w:rFonts w:asciiTheme="minorHAnsi" w:hAnsiTheme="minorHAnsi" w:cstheme="minorHAnsi"/>
              <w:sz w:val="20"/>
            </w:rPr>
            <w:t>põhikirja alusel tegutsev juhatuse liige</w:t>
          </w:r>
        </w:sdtContent>
      </w:sdt>
      <w:r>
        <w:rPr>
          <w:rFonts w:asciiTheme="minorHAnsi" w:hAnsiTheme="minorHAnsi" w:cstheme="minorHAnsi"/>
          <w:sz w:val="20"/>
        </w:rPr>
        <w:t xml:space="preserve">  </w:t>
      </w:r>
      <w:r>
        <w:rPr>
          <w:rFonts w:asciiTheme="minorHAnsi" w:hAnsiTheme="minorHAnsi" w:cstheme="minorHAnsi"/>
          <w:sz w:val="20"/>
        </w:rPr>
        <w:fldChar w:fldCharType="begin">
          <w:ffData>
            <w:name w:val=""/>
            <w:enabled/>
            <w:calcOnExit w:val="0"/>
            <w:textInput>
              <w:default w:val="Nimi Perekonnanimi"/>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Nimi Perekonnanimi</w:t>
      </w:r>
      <w:r>
        <w:rPr>
          <w:rFonts w:asciiTheme="minorHAnsi" w:hAnsiTheme="minorHAnsi" w:cstheme="minorHAnsi"/>
          <w:sz w:val="20"/>
        </w:rPr>
        <w:fldChar w:fldCharType="end"/>
      </w:r>
      <w:r>
        <w:rPr>
          <w:rFonts w:asciiTheme="minorHAnsi" w:hAnsiTheme="minorHAnsi" w:cstheme="minorHAnsi"/>
          <w:sz w:val="20"/>
        </w:rPr>
        <w:t xml:space="preserve"> (edaspidi nimetatud: Vedaja), teiselt poolt,</w:t>
      </w:r>
    </w:p>
    <w:p w14:paraId="614FC8D5" w14:textId="77777777" w:rsidR="00AF241E" w:rsidRDefault="00AF241E" w:rsidP="00AF241E">
      <w:pPr>
        <w:widowControl/>
        <w:tabs>
          <w:tab w:val="left" w:pos="567"/>
          <w:tab w:val="left" w:pos="851"/>
        </w:tabs>
        <w:overflowPunct/>
        <w:autoSpaceDE/>
        <w:adjustRightInd/>
        <w:jc w:val="both"/>
        <w:rPr>
          <w:rFonts w:asciiTheme="minorHAnsi" w:hAnsiTheme="minorHAnsi" w:cstheme="minorHAnsi"/>
          <w:sz w:val="20"/>
        </w:rPr>
      </w:pPr>
      <w:r>
        <w:rPr>
          <w:rFonts w:asciiTheme="minorHAnsi" w:hAnsiTheme="minorHAnsi" w:cstheme="minorHAnsi"/>
          <w:sz w:val="20"/>
        </w:rPr>
        <w:t xml:space="preserve">edaspidi Teehooldaja ja Vedaja üksikult nimetatud Pool ja ühiselt nimetatud Pooled, on sõlminud käesoleva lepingu metsamaterjali teeäärsetele aladele ladustamiseks (edaspidi: </w:t>
      </w:r>
      <w:bookmarkStart w:id="0" w:name="_Toc230495428"/>
      <w:r>
        <w:rPr>
          <w:rFonts w:asciiTheme="minorHAnsi" w:hAnsiTheme="minorHAnsi" w:cstheme="minorHAnsi"/>
          <w:sz w:val="20"/>
        </w:rPr>
        <w:t xml:space="preserve">Leping) </w:t>
      </w:r>
    </w:p>
    <w:p w14:paraId="4CD8892A" w14:textId="77777777" w:rsidR="00AF241E" w:rsidRDefault="00AF241E" w:rsidP="00AF241E">
      <w:pPr>
        <w:widowControl/>
        <w:tabs>
          <w:tab w:val="left" w:pos="567"/>
          <w:tab w:val="left" w:pos="851"/>
        </w:tabs>
        <w:overflowPunct/>
        <w:autoSpaceDE/>
        <w:adjustRightInd/>
        <w:jc w:val="both"/>
        <w:rPr>
          <w:rFonts w:asciiTheme="minorHAnsi" w:hAnsiTheme="minorHAnsi" w:cstheme="minorHAnsi"/>
          <w:sz w:val="20"/>
        </w:rPr>
      </w:pPr>
      <w:r>
        <w:rPr>
          <w:rFonts w:asciiTheme="minorHAnsi" w:hAnsiTheme="minorHAnsi" w:cstheme="minorHAnsi"/>
          <w:sz w:val="20"/>
        </w:rPr>
        <w:t>arvestades, et:</w:t>
      </w:r>
    </w:p>
    <w:p w14:paraId="2A12FEC7" w14:textId="266D8D1D" w:rsidR="00AF241E" w:rsidRDefault="00AF241E" w:rsidP="00AF241E">
      <w:pPr>
        <w:pStyle w:val="ListParagraph"/>
        <w:widowControl/>
        <w:numPr>
          <w:ilvl w:val="0"/>
          <w:numId w:val="3"/>
        </w:numPr>
        <w:tabs>
          <w:tab w:val="left" w:pos="567"/>
          <w:tab w:val="left" w:pos="851"/>
        </w:tabs>
        <w:overflowPunct/>
        <w:autoSpaceDE/>
        <w:adjustRightInd/>
        <w:ind w:left="0" w:firstLine="0"/>
        <w:jc w:val="both"/>
        <w:rPr>
          <w:rFonts w:asciiTheme="minorHAnsi" w:hAnsiTheme="minorHAnsi" w:cstheme="minorHAnsi"/>
          <w:sz w:val="20"/>
        </w:rPr>
      </w:pPr>
      <w:r>
        <w:rPr>
          <w:rFonts w:asciiTheme="minorHAnsi" w:hAnsiTheme="minorHAnsi" w:cstheme="minorHAnsi"/>
          <w:sz w:val="20"/>
        </w:rPr>
        <w:t xml:space="preserve">Teehooldaja korraldab </w:t>
      </w:r>
      <w:r w:rsidR="00172454">
        <w:rPr>
          <w:rFonts w:asciiTheme="minorHAnsi" w:hAnsiTheme="minorHAnsi" w:cstheme="minorHAnsi"/>
          <w:sz w:val="20"/>
        </w:rPr>
        <w:t xml:space="preserve">Järva maakonna ja </w:t>
      </w:r>
      <w:r w:rsidR="00062431" w:rsidRPr="00062431">
        <w:rPr>
          <w:rFonts w:asciiTheme="minorHAnsi" w:hAnsiTheme="minorHAnsi" w:cstheme="minorHAnsi"/>
          <w:sz w:val="20"/>
        </w:rPr>
        <w:t>Harju</w:t>
      </w:r>
      <w:r w:rsidRPr="00062431">
        <w:rPr>
          <w:rFonts w:asciiTheme="minorHAnsi" w:hAnsiTheme="minorHAnsi" w:cstheme="minorHAnsi"/>
          <w:sz w:val="20"/>
        </w:rPr>
        <w:t xml:space="preserve"> maakonna </w:t>
      </w:r>
      <w:r w:rsidR="00062431" w:rsidRPr="00062431">
        <w:rPr>
          <w:rFonts w:asciiTheme="minorHAnsi" w:hAnsiTheme="minorHAnsi" w:cstheme="minorHAnsi"/>
          <w:sz w:val="20"/>
        </w:rPr>
        <w:t>Kose teepiirkonna riigimaante</w:t>
      </w:r>
      <w:bookmarkStart w:id="1" w:name="_GoBack"/>
      <w:bookmarkEnd w:id="1"/>
      <w:r w:rsidR="00062431" w:rsidRPr="00062431">
        <w:rPr>
          <w:rFonts w:asciiTheme="minorHAnsi" w:hAnsiTheme="minorHAnsi" w:cstheme="minorHAnsi"/>
          <w:sz w:val="20"/>
        </w:rPr>
        <w:t xml:space="preserve">ede </w:t>
      </w:r>
      <w:r w:rsidRPr="00062431">
        <w:rPr>
          <w:rFonts w:asciiTheme="minorHAnsi" w:hAnsiTheme="minorHAnsi" w:cstheme="minorHAnsi"/>
          <w:sz w:val="20"/>
        </w:rPr>
        <w:t xml:space="preserve">hooldust ja Maanteeametiga sõlmitud hooldelepingu (edaspidi: hooldeleping) kohaselt annab </w:t>
      </w:r>
      <w:r>
        <w:rPr>
          <w:rFonts w:asciiTheme="minorHAnsi" w:hAnsiTheme="minorHAnsi" w:cstheme="minorHAnsi"/>
          <w:sz w:val="20"/>
        </w:rPr>
        <w:t>Teehooldaja nõusoleku metsamaterjali ladustamiseks teemaale ning laadimistööde tegemiseks;</w:t>
      </w:r>
    </w:p>
    <w:p w14:paraId="35C4EF10" w14:textId="77777777" w:rsidR="00AF241E" w:rsidRDefault="00AF241E" w:rsidP="00AF241E">
      <w:pPr>
        <w:pStyle w:val="ListParagraph"/>
        <w:widowControl/>
        <w:numPr>
          <w:ilvl w:val="0"/>
          <w:numId w:val="3"/>
        </w:numPr>
        <w:tabs>
          <w:tab w:val="left" w:pos="567"/>
          <w:tab w:val="left" w:pos="851"/>
        </w:tabs>
        <w:overflowPunct/>
        <w:autoSpaceDE/>
        <w:adjustRightInd/>
        <w:ind w:left="0" w:firstLine="0"/>
        <w:jc w:val="both"/>
        <w:rPr>
          <w:rFonts w:asciiTheme="minorHAnsi" w:hAnsiTheme="minorHAnsi" w:cstheme="minorHAnsi"/>
          <w:sz w:val="20"/>
        </w:rPr>
      </w:pPr>
      <w:r>
        <w:rPr>
          <w:rFonts w:asciiTheme="minorHAnsi" w:hAnsiTheme="minorHAnsi" w:cstheme="minorHAnsi"/>
          <w:sz w:val="20"/>
        </w:rPr>
        <w:t xml:space="preserve">Vedaja on </w:t>
      </w:r>
      <w:r>
        <w:rPr>
          <w:rFonts w:asciiTheme="minorHAnsi" w:hAnsiTheme="minorHAnsi" w:cstheme="minorHAnsi"/>
          <w:sz w:val="20"/>
        </w:rPr>
        <w:fldChar w:fldCharType="begin">
          <w:ffData>
            <w:name w:val=""/>
            <w:enabled/>
            <w:calcOnExit w:val="0"/>
            <w:textInput>
              <w:default w:val="kuupäev"/>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kuupäev</w:t>
      </w:r>
      <w:r>
        <w:rPr>
          <w:rFonts w:asciiTheme="minorHAnsi" w:hAnsiTheme="minorHAnsi" w:cstheme="minorHAnsi"/>
          <w:sz w:val="20"/>
        </w:rPr>
        <w:fldChar w:fldCharType="end"/>
      </w:r>
      <w:r>
        <w:rPr>
          <w:rFonts w:asciiTheme="minorHAnsi" w:hAnsiTheme="minorHAnsi" w:cstheme="minorHAnsi"/>
          <w:sz w:val="20"/>
        </w:rPr>
        <w:t xml:space="preserve"> esitanud Teehooldajale taotluse metsamaterjali ladustamiseks teemaale ning laadimistööde tegemiseks ning Teehooldaja on sellega nõustunud;</w:t>
      </w:r>
    </w:p>
    <w:p w14:paraId="5F13F953" w14:textId="77777777" w:rsidR="00AF241E" w:rsidRDefault="00AF241E" w:rsidP="00AF241E">
      <w:pPr>
        <w:widowControl/>
        <w:tabs>
          <w:tab w:val="left" w:pos="567"/>
          <w:tab w:val="left" w:pos="851"/>
        </w:tabs>
        <w:overflowPunct/>
        <w:autoSpaceDE/>
        <w:adjustRightInd/>
        <w:jc w:val="both"/>
        <w:rPr>
          <w:rFonts w:asciiTheme="minorHAnsi" w:hAnsiTheme="minorHAnsi" w:cstheme="minorHAnsi"/>
          <w:sz w:val="20"/>
        </w:rPr>
      </w:pPr>
      <w:r>
        <w:rPr>
          <w:rFonts w:asciiTheme="minorHAnsi" w:hAnsiTheme="minorHAnsi" w:cstheme="minorHAnsi"/>
          <w:sz w:val="20"/>
        </w:rPr>
        <w:t>on Pooled kokku leppinud alljärgnevas:</w:t>
      </w:r>
      <w:bookmarkEnd w:id="0"/>
    </w:p>
    <w:p w14:paraId="1C50CE0E" w14:textId="77777777" w:rsidR="00AF241E" w:rsidRPr="00A54139" w:rsidRDefault="00AF241E" w:rsidP="00AF241E">
      <w:pPr>
        <w:pStyle w:val="Heading1"/>
        <w:tabs>
          <w:tab w:val="clear" w:pos="360"/>
          <w:tab w:val="left" w:pos="567"/>
        </w:tabs>
        <w:spacing w:before="240" w:after="240"/>
        <w:rPr>
          <w:rFonts w:asciiTheme="minorHAnsi" w:eastAsia="Calibri" w:hAnsiTheme="minorHAnsi" w:cstheme="minorHAnsi"/>
          <w:sz w:val="20"/>
        </w:rPr>
      </w:pPr>
      <w:r w:rsidRPr="00A54139">
        <w:rPr>
          <w:rFonts w:asciiTheme="minorHAnsi" w:eastAsia="Calibri" w:hAnsiTheme="minorHAnsi" w:cstheme="minorHAnsi"/>
          <w:sz w:val="20"/>
        </w:rPr>
        <w:t xml:space="preserve">Kokkulepped </w:t>
      </w:r>
    </w:p>
    <w:p w14:paraId="62FDADF3" w14:textId="65395E39" w:rsidR="00AF241E" w:rsidRDefault="00AF241E" w:rsidP="00AF241E">
      <w:pPr>
        <w:widowControl/>
        <w:numPr>
          <w:ilvl w:val="1"/>
          <w:numId w:val="1"/>
        </w:numPr>
        <w:tabs>
          <w:tab w:val="left" w:pos="567"/>
        </w:tabs>
        <w:overflowPunct/>
        <w:autoSpaceDE/>
        <w:adjustRightInd/>
        <w:jc w:val="both"/>
        <w:rPr>
          <w:rFonts w:asciiTheme="minorHAnsi" w:hAnsiTheme="minorHAnsi" w:cstheme="minorHAnsi"/>
          <w:sz w:val="20"/>
        </w:rPr>
      </w:pPr>
      <w:r w:rsidRPr="00A54139">
        <w:rPr>
          <w:rFonts w:asciiTheme="minorHAnsi" w:hAnsiTheme="minorHAnsi" w:cstheme="minorHAnsi"/>
          <w:sz w:val="20"/>
        </w:rPr>
        <w:t>Lepin</w:t>
      </w:r>
      <w:r>
        <w:rPr>
          <w:rFonts w:asciiTheme="minorHAnsi" w:hAnsiTheme="minorHAnsi" w:cstheme="minorHAnsi"/>
          <w:sz w:val="20"/>
        </w:rPr>
        <w:t xml:space="preserve">gu objektiks on riigimaantee nr </w:t>
      </w:r>
      <w:r>
        <w:rPr>
          <w:rFonts w:asciiTheme="minorHAnsi" w:hAnsiTheme="minorHAnsi" w:cstheme="minorHAnsi"/>
          <w:sz w:val="20"/>
        </w:rPr>
        <w:fldChar w:fldCharType="begin">
          <w:ffData>
            <w:name w:val=""/>
            <w:enabled/>
            <w:calcOnExit w:val="0"/>
            <w:textInput>
              <w:default w:val="sisesta"/>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sisesta</w:t>
      </w:r>
      <w:r>
        <w:rPr>
          <w:rFonts w:asciiTheme="minorHAnsi" w:hAnsiTheme="minorHAnsi" w:cstheme="minorHAnsi"/>
          <w:sz w:val="20"/>
        </w:rPr>
        <w:fldChar w:fldCharType="end"/>
      </w:r>
      <w:r w:rsidRPr="00A54139">
        <w:rPr>
          <w:rFonts w:asciiTheme="minorHAnsi" w:hAnsiTheme="minorHAnsi" w:cstheme="minorHAnsi"/>
          <w:sz w:val="20"/>
        </w:rPr>
        <w:t xml:space="preserve"> km </w:t>
      </w:r>
      <w:r>
        <w:rPr>
          <w:rFonts w:asciiTheme="minorHAnsi" w:hAnsiTheme="minorHAnsi" w:cstheme="minorHAnsi"/>
          <w:sz w:val="20"/>
        </w:rPr>
        <w:fldChar w:fldCharType="begin">
          <w:ffData>
            <w:name w:val=""/>
            <w:enabled/>
            <w:calcOnExit w:val="0"/>
            <w:textInput>
              <w:default w:val="sisesta"/>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sisesta</w:t>
      </w:r>
      <w:r>
        <w:rPr>
          <w:rFonts w:asciiTheme="minorHAnsi" w:hAnsiTheme="minorHAnsi" w:cstheme="minorHAnsi"/>
          <w:sz w:val="20"/>
        </w:rPr>
        <w:fldChar w:fldCharType="end"/>
      </w:r>
      <w:r>
        <w:rPr>
          <w:rFonts w:asciiTheme="minorHAnsi" w:hAnsiTheme="minorHAnsi" w:cstheme="minorHAnsi"/>
          <w:sz w:val="20"/>
        </w:rPr>
        <w:t xml:space="preserve"> </w:t>
      </w:r>
      <w:r w:rsidR="001C36DB">
        <w:rPr>
          <w:rFonts w:asciiTheme="minorHAnsi" w:hAnsiTheme="minorHAnsi" w:cstheme="minorHAnsi"/>
          <w:sz w:val="20"/>
        </w:rPr>
        <w:fldChar w:fldCharType="begin">
          <w:ffData>
            <w:name w:val=""/>
            <w:enabled/>
            <w:calcOnExit w:val="0"/>
            <w:textInput>
              <w:default w:val="sisesta vaskul või paremal"/>
            </w:textInput>
          </w:ffData>
        </w:fldChar>
      </w:r>
      <w:r w:rsidR="001C36DB">
        <w:rPr>
          <w:rFonts w:asciiTheme="minorHAnsi" w:hAnsiTheme="minorHAnsi" w:cstheme="minorHAnsi"/>
          <w:sz w:val="20"/>
        </w:rPr>
        <w:instrText xml:space="preserve"> FORMTEXT </w:instrText>
      </w:r>
      <w:r w:rsidR="001C36DB">
        <w:rPr>
          <w:rFonts w:asciiTheme="minorHAnsi" w:hAnsiTheme="minorHAnsi" w:cstheme="minorHAnsi"/>
          <w:sz w:val="20"/>
        </w:rPr>
      </w:r>
      <w:r w:rsidR="001C36DB">
        <w:rPr>
          <w:rFonts w:asciiTheme="minorHAnsi" w:hAnsiTheme="minorHAnsi" w:cstheme="minorHAnsi"/>
          <w:sz w:val="20"/>
        </w:rPr>
        <w:fldChar w:fldCharType="separate"/>
      </w:r>
      <w:r w:rsidR="001C36DB">
        <w:rPr>
          <w:rFonts w:asciiTheme="minorHAnsi" w:hAnsiTheme="minorHAnsi" w:cstheme="minorHAnsi"/>
          <w:noProof/>
          <w:sz w:val="20"/>
        </w:rPr>
        <w:t>sisesta vaskul või paremal</w:t>
      </w:r>
      <w:r w:rsidR="001C36DB">
        <w:rPr>
          <w:rFonts w:asciiTheme="minorHAnsi" w:hAnsiTheme="minorHAnsi" w:cstheme="minorHAnsi"/>
          <w:sz w:val="20"/>
        </w:rPr>
        <w:fldChar w:fldCharType="end"/>
      </w:r>
      <w:r w:rsidR="001C36DB">
        <w:rPr>
          <w:rFonts w:asciiTheme="minorHAnsi" w:hAnsiTheme="minorHAnsi" w:cstheme="minorHAnsi"/>
          <w:sz w:val="20"/>
        </w:rPr>
        <w:t xml:space="preserve"> </w:t>
      </w:r>
      <w:r>
        <w:rPr>
          <w:rFonts w:asciiTheme="minorHAnsi" w:hAnsiTheme="minorHAnsi" w:cstheme="minorHAnsi"/>
          <w:sz w:val="20"/>
        </w:rPr>
        <w:t xml:space="preserve">teepool </w:t>
      </w:r>
      <w:r w:rsidRPr="00A54139">
        <w:rPr>
          <w:rFonts w:asciiTheme="minorHAnsi" w:hAnsiTheme="minorHAnsi" w:cstheme="minorHAnsi"/>
          <w:sz w:val="20"/>
        </w:rPr>
        <w:t xml:space="preserve">asuv </w:t>
      </w:r>
      <w:proofErr w:type="spellStart"/>
      <w:r w:rsidRPr="00A54139">
        <w:rPr>
          <w:rFonts w:asciiTheme="minorHAnsi" w:hAnsiTheme="minorHAnsi" w:cstheme="minorHAnsi"/>
          <w:sz w:val="20"/>
        </w:rPr>
        <w:t>teemaa</w:t>
      </w:r>
      <w:proofErr w:type="spellEnd"/>
      <w:r w:rsidRPr="00A54139">
        <w:rPr>
          <w:rFonts w:asciiTheme="minorHAnsi" w:hAnsiTheme="minorHAnsi" w:cstheme="minorHAnsi"/>
          <w:sz w:val="20"/>
        </w:rPr>
        <w:t xml:space="preserve"> ja sellega külgnev teekaitsevöönd, mida kasutatakse metsamaterjali  ladustamiseks ja laadimistööde</w:t>
      </w:r>
      <w:r>
        <w:rPr>
          <w:rFonts w:asciiTheme="minorHAnsi" w:hAnsiTheme="minorHAnsi" w:cstheme="minorHAnsi"/>
          <w:sz w:val="20"/>
        </w:rPr>
        <w:t xml:space="preserve"> tegemiseks</w:t>
      </w:r>
      <w:r w:rsidRPr="00A54139">
        <w:rPr>
          <w:rFonts w:asciiTheme="minorHAnsi" w:hAnsiTheme="minorHAnsi" w:cstheme="minorHAnsi"/>
          <w:sz w:val="20"/>
        </w:rPr>
        <w:t xml:space="preserve"> ajavahemikus </w:t>
      </w:r>
      <w:r w:rsidR="001D1670">
        <w:rPr>
          <w:rFonts w:asciiTheme="minorHAnsi" w:hAnsiTheme="minorHAnsi" w:cstheme="minorHAnsi"/>
          <w:sz w:val="20"/>
        </w:rPr>
        <w:fldChar w:fldCharType="begin">
          <w:ffData>
            <w:name w:val=""/>
            <w:enabled/>
            <w:calcOnExit w:val="0"/>
            <w:textInput>
              <w:default w:val="kuupäev"/>
            </w:textInput>
          </w:ffData>
        </w:fldChar>
      </w:r>
      <w:r w:rsidR="001D1670">
        <w:rPr>
          <w:rFonts w:asciiTheme="minorHAnsi" w:hAnsiTheme="minorHAnsi" w:cstheme="minorHAnsi"/>
          <w:sz w:val="20"/>
        </w:rPr>
        <w:instrText xml:space="preserve"> FORMTEXT </w:instrText>
      </w:r>
      <w:r w:rsidR="001D1670">
        <w:rPr>
          <w:rFonts w:asciiTheme="minorHAnsi" w:hAnsiTheme="minorHAnsi" w:cstheme="minorHAnsi"/>
          <w:sz w:val="20"/>
        </w:rPr>
      </w:r>
      <w:r w:rsidR="001D1670">
        <w:rPr>
          <w:rFonts w:asciiTheme="minorHAnsi" w:hAnsiTheme="minorHAnsi" w:cstheme="minorHAnsi"/>
          <w:sz w:val="20"/>
        </w:rPr>
        <w:fldChar w:fldCharType="separate"/>
      </w:r>
      <w:r w:rsidR="001D1670">
        <w:rPr>
          <w:rFonts w:asciiTheme="minorHAnsi" w:hAnsiTheme="minorHAnsi" w:cstheme="minorHAnsi"/>
          <w:noProof/>
          <w:sz w:val="20"/>
        </w:rPr>
        <w:t>kuupäev</w:t>
      </w:r>
      <w:r w:rsidR="001D1670">
        <w:rPr>
          <w:rFonts w:asciiTheme="minorHAnsi" w:hAnsiTheme="minorHAnsi" w:cstheme="minorHAnsi"/>
          <w:sz w:val="20"/>
        </w:rPr>
        <w:fldChar w:fldCharType="end"/>
      </w:r>
      <w:r w:rsidRPr="00A54139">
        <w:rPr>
          <w:rFonts w:asciiTheme="minorHAnsi" w:hAnsiTheme="minorHAnsi" w:cstheme="minorHAnsi"/>
          <w:sz w:val="20"/>
        </w:rPr>
        <w:t xml:space="preserve"> kuni </w:t>
      </w:r>
      <w:r w:rsidR="001D1670">
        <w:rPr>
          <w:rFonts w:asciiTheme="minorHAnsi" w:hAnsiTheme="minorHAnsi" w:cstheme="minorHAnsi"/>
          <w:sz w:val="20"/>
        </w:rPr>
        <w:fldChar w:fldCharType="begin">
          <w:ffData>
            <w:name w:val=""/>
            <w:enabled/>
            <w:calcOnExit w:val="0"/>
            <w:textInput>
              <w:default w:val="kuupäev"/>
            </w:textInput>
          </w:ffData>
        </w:fldChar>
      </w:r>
      <w:r w:rsidR="001D1670">
        <w:rPr>
          <w:rFonts w:asciiTheme="minorHAnsi" w:hAnsiTheme="minorHAnsi" w:cstheme="minorHAnsi"/>
          <w:sz w:val="20"/>
        </w:rPr>
        <w:instrText xml:space="preserve"> FORMTEXT </w:instrText>
      </w:r>
      <w:r w:rsidR="001D1670">
        <w:rPr>
          <w:rFonts w:asciiTheme="minorHAnsi" w:hAnsiTheme="minorHAnsi" w:cstheme="minorHAnsi"/>
          <w:sz w:val="20"/>
        </w:rPr>
      </w:r>
      <w:r w:rsidR="001D1670">
        <w:rPr>
          <w:rFonts w:asciiTheme="minorHAnsi" w:hAnsiTheme="minorHAnsi" w:cstheme="minorHAnsi"/>
          <w:sz w:val="20"/>
        </w:rPr>
        <w:fldChar w:fldCharType="separate"/>
      </w:r>
      <w:r w:rsidR="001D1670">
        <w:rPr>
          <w:rFonts w:asciiTheme="minorHAnsi" w:hAnsiTheme="minorHAnsi" w:cstheme="minorHAnsi"/>
          <w:noProof/>
          <w:sz w:val="20"/>
        </w:rPr>
        <w:t>kuupäev</w:t>
      </w:r>
      <w:r w:rsidR="001D1670">
        <w:rPr>
          <w:rFonts w:asciiTheme="minorHAnsi" w:hAnsiTheme="minorHAnsi" w:cstheme="minorHAnsi"/>
          <w:sz w:val="20"/>
        </w:rPr>
        <w:fldChar w:fldCharType="end"/>
      </w:r>
      <w:r w:rsidR="001D1670">
        <w:rPr>
          <w:rFonts w:asciiTheme="minorHAnsi" w:hAnsiTheme="minorHAnsi" w:cstheme="minorHAnsi"/>
          <w:sz w:val="20"/>
        </w:rPr>
        <w:t>.</w:t>
      </w:r>
      <w:r w:rsidRPr="00A54139">
        <w:rPr>
          <w:rFonts w:asciiTheme="minorHAnsi" w:hAnsiTheme="minorHAnsi" w:cstheme="minorHAnsi"/>
          <w:sz w:val="20"/>
        </w:rPr>
        <w:t xml:space="preserve"> </w:t>
      </w:r>
      <w:r>
        <w:rPr>
          <w:rFonts w:asciiTheme="minorHAnsi" w:hAnsiTheme="minorHAnsi" w:cstheme="minorHAnsi"/>
          <w:sz w:val="20"/>
        </w:rPr>
        <w:t>Vedaja annab objekti</w:t>
      </w:r>
      <w:r w:rsidRPr="00A54139">
        <w:rPr>
          <w:rFonts w:asciiTheme="minorHAnsi" w:hAnsiTheme="minorHAnsi" w:cstheme="minorHAnsi"/>
          <w:sz w:val="20"/>
        </w:rPr>
        <w:t xml:space="preserve"> </w:t>
      </w:r>
      <w:r>
        <w:rPr>
          <w:rFonts w:asciiTheme="minorHAnsi" w:hAnsiTheme="minorHAnsi" w:cstheme="minorHAnsi"/>
          <w:sz w:val="20"/>
        </w:rPr>
        <w:t>Teehooldajale</w:t>
      </w:r>
      <w:r w:rsidRPr="00A54139">
        <w:rPr>
          <w:rFonts w:asciiTheme="minorHAnsi" w:hAnsiTheme="minorHAnsi" w:cstheme="minorHAnsi"/>
          <w:sz w:val="20"/>
        </w:rPr>
        <w:t xml:space="preserve"> korrastatult üle </w:t>
      </w:r>
      <w:r>
        <w:rPr>
          <w:rFonts w:asciiTheme="minorHAnsi" w:hAnsiTheme="minorHAnsi" w:cstheme="minorHAnsi"/>
          <w:sz w:val="20"/>
        </w:rPr>
        <w:fldChar w:fldCharType="begin">
          <w:ffData>
            <w:name w:val=""/>
            <w:enabled/>
            <w:calcOnExit w:val="0"/>
            <w:textInput>
              <w:default w:val="kuupäev"/>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kuupäev</w:t>
      </w:r>
      <w:r>
        <w:rPr>
          <w:rFonts w:asciiTheme="minorHAnsi" w:hAnsiTheme="minorHAnsi" w:cstheme="minorHAnsi"/>
          <w:sz w:val="20"/>
        </w:rPr>
        <w:fldChar w:fldCharType="end"/>
      </w:r>
      <w:r>
        <w:rPr>
          <w:rFonts w:asciiTheme="minorHAnsi" w:hAnsiTheme="minorHAnsi" w:cstheme="minorHAnsi"/>
          <w:sz w:val="20"/>
        </w:rPr>
        <w:t>.</w:t>
      </w:r>
    </w:p>
    <w:p w14:paraId="39072C54" w14:textId="125A0411" w:rsidR="00AF241E" w:rsidRDefault="007D174A" w:rsidP="00AF241E">
      <w:pPr>
        <w:widowControl/>
        <w:numPr>
          <w:ilvl w:val="1"/>
          <w:numId w:val="1"/>
        </w:numPr>
        <w:tabs>
          <w:tab w:val="left" w:pos="567"/>
        </w:tabs>
        <w:overflowPunct/>
        <w:autoSpaceDE/>
        <w:adjustRightInd/>
        <w:jc w:val="both"/>
        <w:rPr>
          <w:rFonts w:asciiTheme="minorHAnsi" w:hAnsiTheme="minorHAnsi" w:cstheme="minorHAnsi"/>
          <w:sz w:val="20"/>
        </w:rPr>
      </w:pPr>
      <w:r>
        <w:rPr>
          <w:rFonts w:asciiTheme="minorHAnsi" w:hAnsiTheme="minorHAnsi" w:cstheme="minorHAnsi"/>
          <w:sz w:val="20"/>
        </w:rPr>
        <w:t>Lepingu objekt loetakse Vedajale üle antuks pärast tagatisraha laekumist ja metsamaterjali ladustamise loa väljaandmist Teehooldaja poolt.</w:t>
      </w:r>
    </w:p>
    <w:p w14:paraId="633C5F51" w14:textId="0A57FC8D" w:rsidR="00AF241E" w:rsidRDefault="00AF241E" w:rsidP="00AF241E">
      <w:pPr>
        <w:widowControl/>
        <w:numPr>
          <w:ilvl w:val="1"/>
          <w:numId w:val="1"/>
        </w:numPr>
        <w:tabs>
          <w:tab w:val="left" w:pos="567"/>
        </w:tabs>
        <w:overflowPunct/>
        <w:autoSpaceDE/>
        <w:adjustRightInd/>
        <w:jc w:val="both"/>
        <w:rPr>
          <w:rFonts w:asciiTheme="minorHAnsi" w:hAnsiTheme="minorHAnsi" w:cstheme="minorHAnsi"/>
          <w:sz w:val="20"/>
        </w:rPr>
      </w:pPr>
      <w:r w:rsidRPr="00B668C8">
        <w:rPr>
          <w:rFonts w:asciiTheme="minorHAnsi" w:hAnsiTheme="minorHAnsi" w:cstheme="minorHAnsi"/>
          <w:sz w:val="20"/>
        </w:rPr>
        <w:t xml:space="preserve">Vedaja on kohustatud pärast teemaal ladustatud metsamaterjali väljavedu korrastama maantee, maantee elemendid ja rajatised ning </w:t>
      </w:r>
      <w:proofErr w:type="spellStart"/>
      <w:r w:rsidRPr="00B668C8">
        <w:rPr>
          <w:rFonts w:asciiTheme="minorHAnsi" w:hAnsiTheme="minorHAnsi" w:cstheme="minorHAnsi"/>
          <w:sz w:val="20"/>
        </w:rPr>
        <w:t>teemaa</w:t>
      </w:r>
      <w:proofErr w:type="spellEnd"/>
      <w:r w:rsidRPr="00B668C8">
        <w:rPr>
          <w:rFonts w:asciiTheme="minorHAnsi" w:hAnsiTheme="minorHAnsi" w:cstheme="minorHAnsi"/>
          <w:sz w:val="20"/>
        </w:rPr>
        <w:t xml:space="preserve"> viies need ladustamiseelsesse seisundisse ning andma need Teehooldajale üle mõlema Poole esindajate poolt allakirjutatud üleandmise-vastuvõtmise akt</w:t>
      </w:r>
      <w:r>
        <w:rPr>
          <w:rFonts w:asciiTheme="minorHAnsi" w:hAnsiTheme="minorHAnsi" w:cstheme="minorHAnsi"/>
          <w:sz w:val="20"/>
        </w:rPr>
        <w:t>iga (Lepingu lisa 1</w:t>
      </w:r>
      <w:r w:rsidRPr="00B668C8">
        <w:rPr>
          <w:rFonts w:asciiTheme="minorHAnsi" w:hAnsiTheme="minorHAnsi" w:cstheme="minorHAnsi"/>
          <w:sz w:val="20"/>
        </w:rPr>
        <w:t xml:space="preserve">) hiljemalt </w:t>
      </w:r>
      <w:r>
        <w:rPr>
          <w:rFonts w:asciiTheme="minorHAnsi" w:hAnsiTheme="minorHAnsi" w:cstheme="minorHAnsi"/>
          <w:sz w:val="20"/>
        </w:rPr>
        <w:t>L</w:t>
      </w:r>
      <w:r w:rsidRPr="00B668C8">
        <w:rPr>
          <w:rFonts w:asciiTheme="minorHAnsi" w:hAnsiTheme="minorHAnsi" w:cstheme="minorHAnsi"/>
          <w:sz w:val="20"/>
        </w:rPr>
        <w:t xml:space="preserve">epingu punktis </w:t>
      </w:r>
      <w:r w:rsidR="00150C18">
        <w:rPr>
          <w:rFonts w:asciiTheme="minorHAnsi" w:hAnsiTheme="minorHAnsi" w:cstheme="minorHAnsi"/>
          <w:sz w:val="20"/>
        </w:rPr>
        <w:t>2.</w:t>
      </w:r>
      <w:r w:rsidRPr="00B668C8">
        <w:rPr>
          <w:rFonts w:asciiTheme="minorHAnsi" w:hAnsiTheme="minorHAnsi" w:cstheme="minorHAnsi"/>
          <w:sz w:val="20"/>
        </w:rPr>
        <w:t>1</w:t>
      </w:r>
      <w:r w:rsidR="00150C18">
        <w:rPr>
          <w:rFonts w:asciiTheme="minorHAnsi" w:hAnsiTheme="minorHAnsi" w:cstheme="minorHAnsi"/>
          <w:sz w:val="20"/>
        </w:rPr>
        <w:t>.</w:t>
      </w:r>
      <w:r w:rsidRPr="00B668C8">
        <w:rPr>
          <w:rFonts w:asciiTheme="minorHAnsi" w:hAnsiTheme="minorHAnsi" w:cstheme="minorHAnsi"/>
          <w:sz w:val="20"/>
        </w:rPr>
        <w:t xml:space="preserve"> nimetatud tähtaja saabumisel või juhul kui tööd lõpevad varem, siis koheselt peale tööde lõppu </w:t>
      </w:r>
      <w:r w:rsidR="005E03E2">
        <w:rPr>
          <w:rFonts w:asciiTheme="minorHAnsi" w:hAnsiTheme="minorHAnsi" w:cstheme="minorHAnsi"/>
          <w:sz w:val="20"/>
        </w:rPr>
        <w:t xml:space="preserve">ja </w:t>
      </w:r>
      <w:proofErr w:type="spellStart"/>
      <w:r w:rsidR="005E03E2">
        <w:rPr>
          <w:rFonts w:asciiTheme="minorHAnsi" w:hAnsiTheme="minorHAnsi" w:cstheme="minorHAnsi"/>
          <w:sz w:val="20"/>
        </w:rPr>
        <w:t>teemaa</w:t>
      </w:r>
      <w:proofErr w:type="spellEnd"/>
      <w:r w:rsidR="005E03E2">
        <w:rPr>
          <w:rFonts w:asciiTheme="minorHAnsi" w:hAnsiTheme="minorHAnsi" w:cstheme="minorHAnsi"/>
          <w:sz w:val="20"/>
        </w:rPr>
        <w:t xml:space="preserve"> korrastamist.</w:t>
      </w:r>
    </w:p>
    <w:p w14:paraId="1E21873C" w14:textId="6489E850" w:rsidR="00AF241E" w:rsidRPr="00B668C8" w:rsidRDefault="00AF241E" w:rsidP="00AF241E">
      <w:pPr>
        <w:widowControl/>
        <w:numPr>
          <w:ilvl w:val="1"/>
          <w:numId w:val="1"/>
        </w:numPr>
        <w:tabs>
          <w:tab w:val="left" w:pos="567"/>
        </w:tabs>
        <w:overflowPunct/>
        <w:autoSpaceDE/>
        <w:adjustRightInd/>
        <w:jc w:val="both"/>
        <w:rPr>
          <w:rFonts w:asciiTheme="minorHAnsi" w:hAnsiTheme="minorHAnsi" w:cstheme="minorHAnsi"/>
          <w:sz w:val="20"/>
        </w:rPr>
      </w:pPr>
      <w:r>
        <w:rPr>
          <w:rFonts w:asciiTheme="minorHAnsi" w:hAnsiTheme="minorHAnsi" w:cstheme="minorHAnsi"/>
          <w:sz w:val="20"/>
        </w:rPr>
        <w:t xml:space="preserve">Vedaja kohustub koostama </w:t>
      </w:r>
      <w:r w:rsidRPr="00B668C8">
        <w:rPr>
          <w:rFonts w:asciiTheme="minorHAnsi" w:hAnsiTheme="minorHAnsi" w:cstheme="minorHAnsi"/>
          <w:sz w:val="20"/>
        </w:rPr>
        <w:t xml:space="preserve">liikluskorralduse projekti </w:t>
      </w:r>
      <w:r w:rsidR="00845003">
        <w:rPr>
          <w:rFonts w:asciiTheme="minorHAnsi" w:hAnsiTheme="minorHAnsi" w:cstheme="minorHAnsi"/>
          <w:sz w:val="20"/>
        </w:rPr>
        <w:t xml:space="preserve">või </w:t>
      </w:r>
      <w:r w:rsidRPr="00845003">
        <w:rPr>
          <w:rFonts w:asciiTheme="minorHAnsi" w:hAnsiTheme="minorHAnsi" w:cstheme="minorHAnsi"/>
          <w:sz w:val="20"/>
        </w:rPr>
        <w:t>liikluskorralduse skeemi</w:t>
      </w:r>
      <w:r w:rsidR="00845003" w:rsidRPr="00845003">
        <w:rPr>
          <w:rFonts w:asciiTheme="minorHAnsi" w:hAnsiTheme="minorHAnsi" w:cstheme="minorHAnsi"/>
          <w:sz w:val="20"/>
        </w:rPr>
        <w:t>(d</w:t>
      </w:r>
      <w:r w:rsidRPr="00845003">
        <w:rPr>
          <w:rFonts w:asciiTheme="minorHAnsi" w:hAnsiTheme="minorHAnsi" w:cstheme="minorHAnsi"/>
          <w:sz w:val="20"/>
        </w:rPr>
        <w:t xml:space="preserve">)  </w:t>
      </w:r>
      <w:r w:rsidRPr="00B668C8">
        <w:rPr>
          <w:rFonts w:asciiTheme="minorHAnsi" w:hAnsiTheme="minorHAnsi" w:cstheme="minorHAnsi"/>
          <w:sz w:val="20"/>
        </w:rPr>
        <w:t>ja kooskõlastama selle tee omanikuga</w:t>
      </w:r>
      <w:r w:rsidRPr="00DB49C9">
        <w:rPr>
          <w:rFonts w:asciiTheme="minorHAnsi" w:hAnsiTheme="minorHAnsi" w:cstheme="minorHAnsi"/>
          <w:sz w:val="20"/>
        </w:rPr>
        <w:t xml:space="preserve"> </w:t>
      </w:r>
      <w:r>
        <w:rPr>
          <w:rFonts w:asciiTheme="minorHAnsi" w:hAnsiTheme="minorHAnsi" w:cstheme="minorHAnsi"/>
          <w:sz w:val="20"/>
        </w:rPr>
        <w:t xml:space="preserve">ja seejärel </w:t>
      </w:r>
      <w:r w:rsidRPr="00B668C8">
        <w:rPr>
          <w:rFonts w:asciiTheme="minorHAnsi" w:hAnsiTheme="minorHAnsi" w:cstheme="minorHAnsi"/>
          <w:sz w:val="20"/>
        </w:rPr>
        <w:t xml:space="preserve">Teehooldajaga. </w:t>
      </w:r>
    </w:p>
    <w:p w14:paraId="074DD65A" w14:textId="3D3A12C4" w:rsidR="00AF241E" w:rsidRDefault="00AF241E" w:rsidP="00AF241E">
      <w:pPr>
        <w:widowControl/>
        <w:numPr>
          <w:ilvl w:val="1"/>
          <w:numId w:val="1"/>
        </w:numPr>
        <w:tabs>
          <w:tab w:val="left" w:pos="567"/>
        </w:tabs>
        <w:overflowPunct/>
        <w:autoSpaceDE/>
        <w:adjustRightInd/>
        <w:jc w:val="both"/>
        <w:rPr>
          <w:rFonts w:asciiTheme="minorHAnsi" w:hAnsiTheme="minorHAnsi" w:cstheme="minorHAnsi"/>
          <w:sz w:val="20"/>
        </w:rPr>
      </w:pPr>
      <w:r w:rsidRPr="00B668C8">
        <w:rPr>
          <w:rFonts w:asciiTheme="minorHAnsi" w:hAnsiTheme="minorHAnsi" w:cstheme="minorHAnsi"/>
          <w:sz w:val="20"/>
        </w:rPr>
        <w:t xml:space="preserve">Vedaja </w:t>
      </w:r>
      <w:r>
        <w:rPr>
          <w:rFonts w:asciiTheme="minorHAnsi" w:hAnsiTheme="minorHAnsi" w:cstheme="minorHAnsi"/>
          <w:sz w:val="20"/>
        </w:rPr>
        <w:t>kohustub</w:t>
      </w:r>
      <w:r w:rsidRPr="00B668C8">
        <w:rPr>
          <w:rFonts w:asciiTheme="minorHAnsi" w:hAnsiTheme="minorHAnsi" w:cstheme="minorHAnsi"/>
          <w:sz w:val="20"/>
        </w:rPr>
        <w:t xml:space="preserve"> metsamaterjali ladustamisel, laadimisel ja vahelaost väljaveol kinni pidama majandus- ja kommunikatsiooniministri </w:t>
      </w:r>
      <w:r w:rsidR="0025287A" w:rsidRPr="0025287A">
        <w:rPr>
          <w:rFonts w:asciiTheme="minorHAnsi" w:hAnsiTheme="minorHAnsi" w:cstheme="minorHAnsi"/>
          <w:sz w:val="20"/>
        </w:rPr>
        <w:t>13.07.2018 määrusega nr 43 “Nõuded ajutisele liikluskorraldusele”</w:t>
      </w:r>
      <w:r w:rsidRPr="00B668C8">
        <w:rPr>
          <w:rFonts w:asciiTheme="minorHAnsi" w:hAnsiTheme="minorHAnsi" w:cstheme="minorHAnsi"/>
          <w:sz w:val="20"/>
        </w:rPr>
        <w:t xml:space="preserve"> kehtestatud nõuetest.</w:t>
      </w:r>
    </w:p>
    <w:p w14:paraId="5024EE18" w14:textId="77777777" w:rsidR="00AF241E" w:rsidRDefault="00AF241E" w:rsidP="00AF241E">
      <w:pPr>
        <w:widowControl/>
        <w:numPr>
          <w:ilvl w:val="1"/>
          <w:numId w:val="1"/>
        </w:numPr>
        <w:tabs>
          <w:tab w:val="left" w:pos="567"/>
        </w:tabs>
        <w:overflowPunct/>
        <w:autoSpaceDE/>
        <w:adjustRightInd/>
        <w:jc w:val="both"/>
        <w:rPr>
          <w:rFonts w:asciiTheme="minorHAnsi" w:hAnsiTheme="minorHAnsi" w:cstheme="minorHAnsi"/>
          <w:sz w:val="20"/>
        </w:rPr>
      </w:pPr>
      <w:r w:rsidRPr="00B668C8">
        <w:rPr>
          <w:rFonts w:asciiTheme="minorHAnsi" w:hAnsiTheme="minorHAnsi" w:cstheme="minorHAnsi"/>
          <w:sz w:val="20"/>
        </w:rPr>
        <w:t> Vedaja on kohustatud määrama liikluskorralduse ja -ohutuse eest vastutava isiku ning kirjalikult teatama tee omanikule ja Teehooldajale selle isiku nime ja kontaktandmed.</w:t>
      </w:r>
    </w:p>
    <w:p w14:paraId="33CEFFC9" w14:textId="77777777" w:rsidR="00AF241E" w:rsidRPr="00B668C8" w:rsidRDefault="00AF241E" w:rsidP="00AF241E">
      <w:pPr>
        <w:widowControl/>
        <w:numPr>
          <w:ilvl w:val="1"/>
          <w:numId w:val="1"/>
        </w:numPr>
        <w:tabs>
          <w:tab w:val="left" w:pos="567"/>
        </w:tabs>
        <w:overflowPunct/>
        <w:autoSpaceDE/>
        <w:adjustRightInd/>
        <w:jc w:val="both"/>
        <w:rPr>
          <w:rFonts w:asciiTheme="minorHAnsi" w:hAnsiTheme="minorHAnsi" w:cstheme="minorHAnsi"/>
          <w:sz w:val="20"/>
        </w:rPr>
      </w:pPr>
      <w:r>
        <w:rPr>
          <w:rFonts w:asciiTheme="minorHAnsi" w:hAnsiTheme="minorHAnsi" w:cstheme="minorHAnsi"/>
          <w:sz w:val="20"/>
        </w:rPr>
        <w:t>Vedaja on kohustatud kooskõlastama oma tegevused kommunikatsioonide (side, elekter jm) valdajatega.</w:t>
      </w:r>
    </w:p>
    <w:p w14:paraId="27379F88" w14:textId="77777777" w:rsidR="00AF241E" w:rsidRPr="00920D7C" w:rsidRDefault="00AF241E" w:rsidP="00AF241E">
      <w:pPr>
        <w:pStyle w:val="Heading1"/>
        <w:tabs>
          <w:tab w:val="clear" w:pos="360"/>
          <w:tab w:val="left" w:pos="567"/>
        </w:tabs>
        <w:spacing w:before="240" w:after="240"/>
        <w:rPr>
          <w:szCs w:val="24"/>
        </w:rPr>
      </w:pPr>
      <w:r w:rsidRPr="00920D7C">
        <w:rPr>
          <w:rFonts w:asciiTheme="minorHAnsi" w:eastAsia="Calibri" w:hAnsiTheme="minorHAnsi" w:cstheme="minorHAnsi"/>
          <w:sz w:val="20"/>
        </w:rPr>
        <w:t>Metsamaterjali riigimaantee teemaale ladustamise ja autole laadimise tingimused</w:t>
      </w:r>
    </w:p>
    <w:p w14:paraId="1BEFF242" w14:textId="77777777" w:rsidR="00AF241E" w:rsidRDefault="00AF241E" w:rsidP="00AF241E">
      <w:pPr>
        <w:widowControl/>
        <w:numPr>
          <w:ilvl w:val="1"/>
          <w:numId w:val="1"/>
        </w:numPr>
        <w:tabs>
          <w:tab w:val="left" w:pos="567"/>
        </w:tabs>
        <w:overflowPunct/>
        <w:autoSpaceDE/>
        <w:adjustRightInd/>
        <w:jc w:val="both"/>
        <w:rPr>
          <w:rFonts w:asciiTheme="minorHAnsi" w:hAnsiTheme="minorHAnsi" w:cstheme="minorHAnsi"/>
          <w:sz w:val="20"/>
        </w:rPr>
      </w:pPr>
      <w:r>
        <w:rPr>
          <w:rFonts w:asciiTheme="minorHAnsi" w:hAnsiTheme="minorHAnsi" w:cstheme="minorHAnsi"/>
          <w:sz w:val="20"/>
        </w:rPr>
        <w:t xml:space="preserve">Vedaja kohustub järgima täpselt alljärgnevaid </w:t>
      </w:r>
      <w:r w:rsidRPr="00A54139">
        <w:rPr>
          <w:rFonts w:asciiTheme="minorHAnsi" w:hAnsiTheme="minorHAnsi" w:cstheme="minorHAnsi"/>
          <w:sz w:val="20"/>
        </w:rPr>
        <w:t>ladustamise ja autole laadimise tingimusi ning kasut</w:t>
      </w:r>
      <w:r>
        <w:rPr>
          <w:rFonts w:asciiTheme="minorHAnsi" w:hAnsiTheme="minorHAnsi" w:cstheme="minorHAnsi"/>
          <w:sz w:val="20"/>
        </w:rPr>
        <w:t>atava ala märgistamise nõudeid:</w:t>
      </w:r>
    </w:p>
    <w:p w14:paraId="5F2D9D40" w14:textId="77777777" w:rsidR="00AF241E" w:rsidRPr="00393B78" w:rsidRDefault="00AF241E" w:rsidP="00AF241E">
      <w:pPr>
        <w:widowControl/>
        <w:numPr>
          <w:ilvl w:val="2"/>
          <w:numId w:val="1"/>
        </w:numPr>
        <w:tabs>
          <w:tab w:val="left" w:pos="567"/>
          <w:tab w:val="num" w:pos="851"/>
        </w:tabs>
        <w:overflowPunct/>
        <w:autoSpaceDE/>
        <w:autoSpaceDN/>
        <w:adjustRightInd/>
        <w:spacing w:after="60"/>
        <w:ind w:left="851" w:hanging="567"/>
        <w:jc w:val="both"/>
        <w:rPr>
          <w:rFonts w:asciiTheme="minorHAnsi" w:hAnsiTheme="minorHAnsi" w:cstheme="minorHAnsi"/>
          <w:sz w:val="20"/>
        </w:rPr>
      </w:pPr>
      <w:r w:rsidRPr="00393B78">
        <w:rPr>
          <w:rFonts w:asciiTheme="minorHAnsi" w:hAnsiTheme="minorHAnsi" w:cstheme="minorHAnsi"/>
          <w:sz w:val="20"/>
        </w:rPr>
        <w:t>Puidu lattu vedu ja ladustamine peab toimuma väljaspool teed;</w:t>
      </w:r>
    </w:p>
    <w:p w14:paraId="73F680D4" w14:textId="77777777" w:rsidR="00AF241E" w:rsidRPr="00A54139" w:rsidRDefault="00AF241E" w:rsidP="00AF241E">
      <w:pPr>
        <w:widowControl/>
        <w:numPr>
          <w:ilvl w:val="2"/>
          <w:numId w:val="1"/>
        </w:numPr>
        <w:tabs>
          <w:tab w:val="left" w:pos="567"/>
          <w:tab w:val="num" w:pos="851"/>
        </w:tabs>
        <w:overflowPunct/>
        <w:autoSpaceDE/>
        <w:autoSpaceDN/>
        <w:adjustRightInd/>
        <w:spacing w:after="60"/>
        <w:ind w:left="851" w:hanging="567"/>
        <w:jc w:val="both"/>
        <w:rPr>
          <w:rFonts w:asciiTheme="minorHAnsi" w:hAnsiTheme="minorHAnsi" w:cstheme="minorHAnsi"/>
          <w:sz w:val="20"/>
        </w:rPr>
      </w:pPr>
      <w:r>
        <w:rPr>
          <w:rFonts w:asciiTheme="minorHAnsi" w:hAnsiTheme="minorHAnsi" w:cstheme="minorHAnsi"/>
          <w:sz w:val="20"/>
        </w:rPr>
        <w:t>L</w:t>
      </w:r>
      <w:r w:rsidRPr="00A54139">
        <w:rPr>
          <w:rFonts w:asciiTheme="minorHAnsi" w:hAnsiTheme="minorHAnsi" w:cstheme="minorHAnsi"/>
          <w:sz w:val="20"/>
        </w:rPr>
        <w:t xml:space="preserve">adustamine peab toimuma metsa poolt ning mitte ligemale kui 1 m kraavi </w:t>
      </w:r>
      <w:proofErr w:type="spellStart"/>
      <w:r w:rsidRPr="00A54139">
        <w:rPr>
          <w:rFonts w:asciiTheme="minorHAnsi" w:hAnsiTheme="minorHAnsi" w:cstheme="minorHAnsi"/>
          <w:sz w:val="20"/>
        </w:rPr>
        <w:t>välisservast</w:t>
      </w:r>
      <w:proofErr w:type="spellEnd"/>
      <w:r w:rsidRPr="00A54139">
        <w:rPr>
          <w:rFonts w:asciiTheme="minorHAnsi" w:hAnsiTheme="minorHAnsi" w:cstheme="minorHAnsi"/>
          <w:sz w:val="20"/>
        </w:rPr>
        <w:t>. Kraavi puudumisel mitte ligemale kui 4 m teeservast. Kraav</w:t>
      </w:r>
      <w:r>
        <w:rPr>
          <w:rFonts w:asciiTheme="minorHAnsi" w:hAnsiTheme="minorHAnsi" w:cstheme="minorHAnsi"/>
          <w:sz w:val="20"/>
        </w:rPr>
        <w:t>i peale ladustamine on keelatud;</w:t>
      </w:r>
    </w:p>
    <w:p w14:paraId="52B94A63" w14:textId="7EE98EA9" w:rsidR="00AF241E" w:rsidRPr="00A54139" w:rsidRDefault="004E0C07" w:rsidP="00AF241E">
      <w:pPr>
        <w:widowControl/>
        <w:numPr>
          <w:ilvl w:val="2"/>
          <w:numId w:val="1"/>
        </w:numPr>
        <w:tabs>
          <w:tab w:val="left" w:pos="567"/>
          <w:tab w:val="num" w:pos="851"/>
        </w:tabs>
        <w:overflowPunct/>
        <w:autoSpaceDE/>
        <w:autoSpaceDN/>
        <w:adjustRightInd/>
        <w:spacing w:after="60"/>
        <w:ind w:left="851" w:hanging="567"/>
        <w:jc w:val="both"/>
        <w:rPr>
          <w:rFonts w:asciiTheme="minorHAnsi" w:hAnsiTheme="minorHAnsi" w:cstheme="minorHAnsi"/>
          <w:sz w:val="20"/>
        </w:rPr>
      </w:pPr>
      <w:r>
        <w:rPr>
          <w:rFonts w:asciiTheme="minorHAnsi" w:hAnsiTheme="minorHAnsi" w:cstheme="minorHAnsi"/>
          <w:sz w:val="20"/>
        </w:rPr>
        <w:t>Ladustamis- ja l</w:t>
      </w:r>
      <w:r w:rsidR="00AF241E" w:rsidRPr="00A54139">
        <w:rPr>
          <w:rFonts w:asciiTheme="minorHAnsi" w:hAnsiTheme="minorHAnsi" w:cstheme="minorHAnsi"/>
          <w:sz w:val="20"/>
        </w:rPr>
        <w:t>aadimistööd</w:t>
      </w:r>
      <w:r w:rsidR="00AF241E">
        <w:rPr>
          <w:rFonts w:asciiTheme="minorHAnsi" w:hAnsiTheme="minorHAnsi" w:cstheme="minorHAnsi"/>
          <w:sz w:val="20"/>
        </w:rPr>
        <w:t xml:space="preserve"> tuleb teostada valgel ajal</w:t>
      </w:r>
      <w:r w:rsidR="00AF241E" w:rsidRPr="00A54139">
        <w:rPr>
          <w:rFonts w:asciiTheme="minorHAnsi" w:hAnsiTheme="minorHAnsi" w:cstheme="minorHAnsi"/>
          <w:sz w:val="20"/>
        </w:rPr>
        <w:t xml:space="preserve"> ajavahemikul </w:t>
      </w:r>
      <w:r w:rsidR="00F20F88">
        <w:rPr>
          <w:rFonts w:asciiTheme="minorHAnsi" w:hAnsiTheme="minorHAnsi" w:cstheme="minorHAnsi"/>
          <w:sz w:val="20"/>
        </w:rPr>
        <w:fldChar w:fldCharType="begin">
          <w:ffData>
            <w:name w:val=""/>
            <w:enabled/>
            <w:calcOnExit w:val="0"/>
            <w:textInput>
              <w:default w:val="kuupäev"/>
            </w:textInput>
          </w:ffData>
        </w:fldChar>
      </w:r>
      <w:r w:rsidR="00F20F88">
        <w:rPr>
          <w:rFonts w:asciiTheme="minorHAnsi" w:hAnsiTheme="minorHAnsi" w:cstheme="minorHAnsi"/>
          <w:sz w:val="20"/>
        </w:rPr>
        <w:instrText xml:space="preserve"> FORMTEXT </w:instrText>
      </w:r>
      <w:r w:rsidR="00F20F88">
        <w:rPr>
          <w:rFonts w:asciiTheme="minorHAnsi" w:hAnsiTheme="minorHAnsi" w:cstheme="minorHAnsi"/>
          <w:sz w:val="20"/>
        </w:rPr>
      </w:r>
      <w:r w:rsidR="00F20F88">
        <w:rPr>
          <w:rFonts w:asciiTheme="minorHAnsi" w:hAnsiTheme="minorHAnsi" w:cstheme="minorHAnsi"/>
          <w:sz w:val="20"/>
        </w:rPr>
        <w:fldChar w:fldCharType="separate"/>
      </w:r>
      <w:r w:rsidR="00F20F88">
        <w:rPr>
          <w:rFonts w:asciiTheme="minorHAnsi" w:hAnsiTheme="minorHAnsi" w:cstheme="minorHAnsi"/>
          <w:noProof/>
          <w:sz w:val="20"/>
        </w:rPr>
        <w:t>kuupäev</w:t>
      </w:r>
      <w:r w:rsidR="00F20F88">
        <w:rPr>
          <w:rFonts w:asciiTheme="minorHAnsi" w:hAnsiTheme="minorHAnsi" w:cstheme="minorHAnsi"/>
          <w:sz w:val="20"/>
        </w:rPr>
        <w:fldChar w:fldCharType="end"/>
      </w:r>
      <w:r w:rsidR="00FC0844">
        <w:rPr>
          <w:rFonts w:asciiTheme="minorHAnsi" w:hAnsiTheme="minorHAnsi" w:cstheme="minorHAnsi"/>
          <w:sz w:val="20"/>
        </w:rPr>
        <w:t xml:space="preserve"> kuni </w:t>
      </w:r>
      <w:r w:rsidR="00F20F88">
        <w:rPr>
          <w:rFonts w:asciiTheme="minorHAnsi" w:hAnsiTheme="minorHAnsi" w:cstheme="minorHAnsi"/>
          <w:sz w:val="20"/>
        </w:rPr>
        <w:fldChar w:fldCharType="begin">
          <w:ffData>
            <w:name w:val=""/>
            <w:enabled/>
            <w:calcOnExit w:val="0"/>
            <w:textInput>
              <w:default w:val="kuupäev"/>
            </w:textInput>
          </w:ffData>
        </w:fldChar>
      </w:r>
      <w:r w:rsidR="00F20F88">
        <w:rPr>
          <w:rFonts w:asciiTheme="minorHAnsi" w:hAnsiTheme="minorHAnsi" w:cstheme="minorHAnsi"/>
          <w:sz w:val="20"/>
        </w:rPr>
        <w:instrText xml:space="preserve"> FORMTEXT </w:instrText>
      </w:r>
      <w:r w:rsidR="00F20F88">
        <w:rPr>
          <w:rFonts w:asciiTheme="minorHAnsi" w:hAnsiTheme="minorHAnsi" w:cstheme="minorHAnsi"/>
          <w:sz w:val="20"/>
        </w:rPr>
      </w:r>
      <w:r w:rsidR="00F20F88">
        <w:rPr>
          <w:rFonts w:asciiTheme="minorHAnsi" w:hAnsiTheme="minorHAnsi" w:cstheme="minorHAnsi"/>
          <w:sz w:val="20"/>
        </w:rPr>
        <w:fldChar w:fldCharType="separate"/>
      </w:r>
      <w:r w:rsidR="00F20F88">
        <w:rPr>
          <w:rFonts w:asciiTheme="minorHAnsi" w:hAnsiTheme="minorHAnsi" w:cstheme="minorHAnsi"/>
          <w:noProof/>
          <w:sz w:val="20"/>
        </w:rPr>
        <w:t>kuupäev</w:t>
      </w:r>
      <w:r w:rsidR="00F20F88">
        <w:rPr>
          <w:rFonts w:asciiTheme="minorHAnsi" w:hAnsiTheme="minorHAnsi" w:cstheme="minorHAnsi"/>
          <w:sz w:val="20"/>
        </w:rPr>
        <w:fldChar w:fldCharType="end"/>
      </w:r>
      <w:r w:rsidR="00845003">
        <w:rPr>
          <w:rFonts w:asciiTheme="minorHAnsi" w:hAnsiTheme="minorHAnsi" w:cstheme="minorHAnsi"/>
          <w:sz w:val="20"/>
        </w:rPr>
        <w:t xml:space="preserve"> vastavalt</w:t>
      </w:r>
      <w:r w:rsidR="00AF241E" w:rsidRPr="005E03E2">
        <w:rPr>
          <w:rFonts w:asciiTheme="minorHAnsi" w:hAnsiTheme="minorHAnsi" w:cstheme="minorHAnsi"/>
          <w:color w:val="FF0000"/>
          <w:sz w:val="20"/>
        </w:rPr>
        <w:t xml:space="preserve"> </w:t>
      </w:r>
      <w:r w:rsidR="00845003" w:rsidRPr="00845003">
        <w:rPr>
          <w:rFonts w:asciiTheme="minorHAnsi" w:hAnsiTheme="minorHAnsi" w:cstheme="minorHAnsi"/>
          <w:sz w:val="20"/>
        </w:rPr>
        <w:t xml:space="preserve">liikluskorralduse projektile või </w:t>
      </w:r>
      <w:r w:rsidR="00AF241E" w:rsidRPr="00845003">
        <w:rPr>
          <w:rFonts w:asciiTheme="minorHAnsi" w:hAnsiTheme="minorHAnsi" w:cstheme="minorHAnsi"/>
          <w:sz w:val="20"/>
        </w:rPr>
        <w:t>liikluskorralduse skeemi</w:t>
      </w:r>
      <w:r w:rsidR="00845003" w:rsidRPr="00845003">
        <w:rPr>
          <w:rFonts w:asciiTheme="minorHAnsi" w:hAnsiTheme="minorHAnsi" w:cstheme="minorHAnsi"/>
          <w:sz w:val="20"/>
        </w:rPr>
        <w:t>(de)</w:t>
      </w:r>
      <w:proofErr w:type="spellStart"/>
      <w:r w:rsidR="00AF241E" w:rsidRPr="00845003">
        <w:rPr>
          <w:rFonts w:asciiTheme="minorHAnsi" w:hAnsiTheme="minorHAnsi" w:cstheme="minorHAnsi"/>
          <w:sz w:val="20"/>
        </w:rPr>
        <w:t>le</w:t>
      </w:r>
      <w:proofErr w:type="spellEnd"/>
      <w:r w:rsidR="00AF241E" w:rsidRPr="00845003">
        <w:rPr>
          <w:rFonts w:asciiTheme="minorHAnsi" w:hAnsiTheme="minorHAnsi" w:cstheme="minorHAnsi"/>
          <w:sz w:val="20"/>
        </w:rPr>
        <w:t>;</w:t>
      </w:r>
    </w:p>
    <w:p w14:paraId="29679E18" w14:textId="5EB6C432" w:rsidR="00AF241E" w:rsidRPr="00A54139" w:rsidRDefault="00AF241E" w:rsidP="00AF241E">
      <w:pPr>
        <w:widowControl/>
        <w:numPr>
          <w:ilvl w:val="2"/>
          <w:numId w:val="1"/>
        </w:numPr>
        <w:tabs>
          <w:tab w:val="left" w:pos="567"/>
          <w:tab w:val="num" w:pos="851"/>
        </w:tabs>
        <w:overflowPunct/>
        <w:autoSpaceDE/>
        <w:autoSpaceDN/>
        <w:adjustRightInd/>
        <w:spacing w:after="60"/>
        <w:ind w:left="851" w:hanging="567"/>
        <w:jc w:val="both"/>
        <w:rPr>
          <w:rFonts w:asciiTheme="minorHAnsi" w:hAnsiTheme="minorHAnsi" w:cstheme="minorHAnsi"/>
          <w:sz w:val="20"/>
        </w:rPr>
      </w:pPr>
      <w:r w:rsidRPr="00A54139">
        <w:rPr>
          <w:rFonts w:asciiTheme="minorHAnsi" w:hAnsiTheme="minorHAnsi" w:cstheme="minorHAnsi"/>
          <w:sz w:val="20"/>
        </w:rPr>
        <w:t xml:space="preserve">Peale </w:t>
      </w:r>
      <w:r w:rsidR="00BE1056">
        <w:rPr>
          <w:rFonts w:asciiTheme="minorHAnsi" w:hAnsiTheme="minorHAnsi" w:cstheme="minorHAnsi"/>
          <w:sz w:val="20"/>
        </w:rPr>
        <w:t xml:space="preserve">ladustamis- ja </w:t>
      </w:r>
      <w:r w:rsidRPr="00A54139">
        <w:rPr>
          <w:rFonts w:asciiTheme="minorHAnsi" w:hAnsiTheme="minorHAnsi" w:cstheme="minorHAnsi"/>
          <w:sz w:val="20"/>
        </w:rPr>
        <w:t>laadimistööde lõppu (auto ärasõit</w:t>
      </w:r>
      <w:r>
        <w:rPr>
          <w:rFonts w:asciiTheme="minorHAnsi" w:hAnsiTheme="minorHAnsi" w:cstheme="minorHAnsi"/>
          <w:sz w:val="20"/>
        </w:rPr>
        <w:t>u</w:t>
      </w:r>
      <w:r w:rsidRPr="00A54139">
        <w:rPr>
          <w:rFonts w:asciiTheme="minorHAnsi" w:hAnsiTheme="minorHAnsi" w:cstheme="minorHAnsi"/>
          <w:sz w:val="20"/>
        </w:rPr>
        <w:t xml:space="preserve">) tuleb piirangud </w:t>
      </w:r>
      <w:r>
        <w:rPr>
          <w:rFonts w:asciiTheme="minorHAnsi" w:hAnsiTheme="minorHAnsi" w:cstheme="minorHAnsi"/>
          <w:sz w:val="20"/>
        </w:rPr>
        <w:t>viivitamatult eemaldada;</w:t>
      </w:r>
    </w:p>
    <w:p w14:paraId="0728C84D" w14:textId="3D9590E7" w:rsidR="00AF241E" w:rsidRPr="00C43CF5" w:rsidRDefault="00AF241E" w:rsidP="00AF241E">
      <w:pPr>
        <w:widowControl/>
        <w:numPr>
          <w:ilvl w:val="2"/>
          <w:numId w:val="1"/>
        </w:numPr>
        <w:tabs>
          <w:tab w:val="left" w:pos="567"/>
          <w:tab w:val="num" w:pos="851"/>
        </w:tabs>
        <w:overflowPunct/>
        <w:autoSpaceDE/>
        <w:autoSpaceDN/>
        <w:adjustRightInd/>
        <w:spacing w:after="60"/>
        <w:ind w:left="851" w:hanging="567"/>
        <w:jc w:val="both"/>
        <w:rPr>
          <w:rFonts w:asciiTheme="minorHAnsi" w:hAnsiTheme="minorHAnsi" w:cstheme="minorHAnsi"/>
          <w:sz w:val="20"/>
        </w:rPr>
      </w:pPr>
      <w:r w:rsidRPr="00C43CF5">
        <w:rPr>
          <w:rFonts w:asciiTheme="minorHAnsi" w:hAnsiTheme="minorHAnsi" w:cstheme="minorHAnsi"/>
          <w:sz w:val="20"/>
        </w:rPr>
        <w:t xml:space="preserve">Keelatud on puidu laadimine autole viisil, kus laadiv ja laaditav auto seisavad kõrvuti ning </w:t>
      </w:r>
      <w:r w:rsidR="00C43CF5" w:rsidRPr="00C43CF5">
        <w:rPr>
          <w:rFonts w:asciiTheme="minorHAnsi" w:hAnsiTheme="minorHAnsi" w:cstheme="minorHAnsi"/>
          <w:sz w:val="20"/>
        </w:rPr>
        <w:t>sulgevad liikluse riigimaanteel väljaarvatud juhul, kui liikluskorralduse skeem seda lubab.</w:t>
      </w:r>
    </w:p>
    <w:p w14:paraId="4298F3AF" w14:textId="77777777" w:rsidR="00AF241E" w:rsidRPr="00A54139" w:rsidRDefault="00AF241E" w:rsidP="00AF241E">
      <w:pPr>
        <w:widowControl/>
        <w:numPr>
          <w:ilvl w:val="2"/>
          <w:numId w:val="1"/>
        </w:numPr>
        <w:tabs>
          <w:tab w:val="left" w:pos="567"/>
          <w:tab w:val="num" w:pos="851"/>
        </w:tabs>
        <w:overflowPunct/>
        <w:autoSpaceDE/>
        <w:autoSpaceDN/>
        <w:adjustRightInd/>
        <w:spacing w:after="60"/>
        <w:ind w:left="851" w:hanging="567"/>
        <w:jc w:val="both"/>
        <w:rPr>
          <w:rFonts w:asciiTheme="minorHAnsi" w:hAnsiTheme="minorHAnsi" w:cstheme="minorHAnsi"/>
          <w:sz w:val="20"/>
        </w:rPr>
      </w:pPr>
      <w:r>
        <w:rPr>
          <w:rFonts w:asciiTheme="minorHAnsi" w:hAnsiTheme="minorHAnsi" w:cstheme="minorHAnsi"/>
          <w:sz w:val="20"/>
        </w:rPr>
        <w:t>Vedaja</w:t>
      </w:r>
      <w:r w:rsidRPr="00A54139">
        <w:rPr>
          <w:rFonts w:asciiTheme="minorHAnsi" w:hAnsiTheme="minorHAnsi" w:cstheme="minorHAnsi"/>
          <w:sz w:val="20"/>
        </w:rPr>
        <w:t xml:space="preserve"> </w:t>
      </w:r>
      <w:r>
        <w:rPr>
          <w:rFonts w:asciiTheme="minorHAnsi" w:hAnsiTheme="minorHAnsi" w:cstheme="minorHAnsi"/>
          <w:sz w:val="20"/>
        </w:rPr>
        <w:t>kohustub</w:t>
      </w:r>
      <w:r w:rsidRPr="00A54139">
        <w:rPr>
          <w:rFonts w:asciiTheme="minorHAnsi" w:hAnsiTheme="minorHAnsi" w:cstheme="minorHAnsi"/>
          <w:sz w:val="20"/>
        </w:rPr>
        <w:t xml:space="preserve"> metsamaterjali veol kinni pidama veokitele kehtestatud koormuspiirangutest.</w:t>
      </w:r>
    </w:p>
    <w:p w14:paraId="00C965E2" w14:textId="77777777" w:rsidR="00AF241E" w:rsidRPr="00A54139" w:rsidRDefault="00AF241E" w:rsidP="00AF241E">
      <w:pPr>
        <w:widowControl/>
        <w:numPr>
          <w:ilvl w:val="2"/>
          <w:numId w:val="1"/>
        </w:numPr>
        <w:tabs>
          <w:tab w:val="left" w:pos="567"/>
          <w:tab w:val="num" w:pos="851"/>
        </w:tabs>
        <w:overflowPunct/>
        <w:autoSpaceDE/>
        <w:autoSpaceDN/>
        <w:adjustRightInd/>
        <w:spacing w:after="60"/>
        <w:ind w:left="851" w:hanging="567"/>
        <w:jc w:val="both"/>
        <w:rPr>
          <w:rFonts w:asciiTheme="minorHAnsi" w:hAnsiTheme="minorHAnsi" w:cstheme="minorHAnsi"/>
          <w:sz w:val="20"/>
        </w:rPr>
      </w:pPr>
      <w:r w:rsidRPr="00A54139">
        <w:rPr>
          <w:rFonts w:asciiTheme="minorHAnsi" w:hAnsiTheme="minorHAnsi" w:cstheme="minorHAnsi"/>
          <w:sz w:val="20"/>
        </w:rPr>
        <w:lastRenderedPageBreak/>
        <w:t>Laadimisel tuleb palgitõstuki tugijalgade alla asetada kindlad puitplaadid, et tugijala</w:t>
      </w:r>
      <w:r>
        <w:rPr>
          <w:rFonts w:asciiTheme="minorHAnsi" w:hAnsiTheme="minorHAnsi" w:cstheme="minorHAnsi"/>
          <w:sz w:val="20"/>
        </w:rPr>
        <w:t>d ei kahjustaks teekatet;</w:t>
      </w:r>
    </w:p>
    <w:p w14:paraId="49563264" w14:textId="77777777" w:rsidR="00AF241E" w:rsidRPr="00A54139" w:rsidRDefault="00AF241E" w:rsidP="00AF241E">
      <w:pPr>
        <w:widowControl/>
        <w:numPr>
          <w:ilvl w:val="2"/>
          <w:numId w:val="1"/>
        </w:numPr>
        <w:tabs>
          <w:tab w:val="left" w:pos="567"/>
          <w:tab w:val="num" w:pos="851"/>
        </w:tabs>
        <w:overflowPunct/>
        <w:autoSpaceDE/>
        <w:autoSpaceDN/>
        <w:adjustRightInd/>
        <w:spacing w:after="60"/>
        <w:ind w:left="851" w:hanging="567"/>
        <w:jc w:val="both"/>
        <w:rPr>
          <w:rFonts w:asciiTheme="minorHAnsi" w:hAnsiTheme="minorHAnsi" w:cstheme="minorHAnsi"/>
          <w:sz w:val="20"/>
        </w:rPr>
      </w:pPr>
      <w:r>
        <w:rPr>
          <w:rFonts w:asciiTheme="minorHAnsi" w:hAnsiTheme="minorHAnsi" w:cstheme="minorHAnsi"/>
          <w:sz w:val="20"/>
        </w:rPr>
        <w:t xml:space="preserve">Vedaja kohustub </w:t>
      </w:r>
      <w:r w:rsidRPr="00A54139">
        <w:rPr>
          <w:rFonts w:asciiTheme="minorHAnsi" w:hAnsiTheme="minorHAnsi" w:cstheme="minorHAnsi"/>
          <w:sz w:val="20"/>
        </w:rPr>
        <w:t xml:space="preserve">vedude planeerimisel </w:t>
      </w:r>
      <w:r>
        <w:rPr>
          <w:rFonts w:asciiTheme="minorHAnsi" w:hAnsiTheme="minorHAnsi" w:cstheme="minorHAnsi"/>
          <w:sz w:val="20"/>
        </w:rPr>
        <w:t>ja teostamisel järgima</w:t>
      </w:r>
      <w:r w:rsidRPr="00A54139">
        <w:rPr>
          <w:rFonts w:asciiTheme="minorHAnsi" w:hAnsiTheme="minorHAnsi" w:cstheme="minorHAnsi"/>
          <w:sz w:val="20"/>
        </w:rPr>
        <w:t xml:space="preserve"> teedele kehtestatud koormuspiirangu</w:t>
      </w:r>
      <w:r>
        <w:rPr>
          <w:rFonts w:asciiTheme="minorHAnsi" w:hAnsiTheme="minorHAnsi" w:cstheme="minorHAnsi"/>
          <w:sz w:val="20"/>
        </w:rPr>
        <w:t>id;</w:t>
      </w:r>
    </w:p>
    <w:p w14:paraId="0AD81560" w14:textId="77777777" w:rsidR="00AF241E" w:rsidRPr="00A54139" w:rsidRDefault="00AF241E" w:rsidP="00AF241E">
      <w:pPr>
        <w:widowControl/>
        <w:numPr>
          <w:ilvl w:val="2"/>
          <w:numId w:val="1"/>
        </w:numPr>
        <w:tabs>
          <w:tab w:val="left" w:pos="567"/>
          <w:tab w:val="num" w:pos="851"/>
        </w:tabs>
        <w:overflowPunct/>
        <w:autoSpaceDE/>
        <w:autoSpaceDN/>
        <w:adjustRightInd/>
        <w:spacing w:after="60"/>
        <w:ind w:left="851" w:hanging="567"/>
        <w:jc w:val="both"/>
        <w:rPr>
          <w:rFonts w:asciiTheme="minorHAnsi" w:hAnsiTheme="minorHAnsi" w:cstheme="minorHAnsi"/>
          <w:sz w:val="20"/>
        </w:rPr>
      </w:pPr>
      <w:r w:rsidRPr="00A54139">
        <w:rPr>
          <w:rFonts w:asciiTheme="minorHAnsi" w:hAnsiTheme="minorHAnsi" w:cstheme="minorHAnsi"/>
          <w:sz w:val="20"/>
        </w:rPr>
        <w:t xml:space="preserve">Kogu vastutus liiklusohutuse tagamisel lasub </w:t>
      </w:r>
      <w:r>
        <w:rPr>
          <w:rFonts w:asciiTheme="minorHAnsi" w:hAnsiTheme="minorHAnsi" w:cstheme="minorHAnsi"/>
          <w:sz w:val="20"/>
        </w:rPr>
        <w:t>Vedajal;</w:t>
      </w:r>
    </w:p>
    <w:p w14:paraId="1EB8CA29" w14:textId="638451D6" w:rsidR="00AF241E" w:rsidRPr="00A54139" w:rsidRDefault="0049347A" w:rsidP="00AF241E">
      <w:pPr>
        <w:widowControl/>
        <w:numPr>
          <w:ilvl w:val="2"/>
          <w:numId w:val="1"/>
        </w:numPr>
        <w:tabs>
          <w:tab w:val="left" w:pos="567"/>
          <w:tab w:val="num" w:pos="851"/>
        </w:tabs>
        <w:overflowPunct/>
        <w:autoSpaceDE/>
        <w:autoSpaceDN/>
        <w:adjustRightInd/>
        <w:spacing w:after="60"/>
        <w:ind w:left="851" w:hanging="567"/>
        <w:jc w:val="both"/>
        <w:rPr>
          <w:rFonts w:asciiTheme="minorHAnsi" w:hAnsiTheme="minorHAnsi" w:cstheme="minorHAnsi"/>
          <w:sz w:val="20"/>
        </w:rPr>
      </w:pPr>
      <w:r>
        <w:rPr>
          <w:rFonts w:asciiTheme="minorHAnsi" w:hAnsiTheme="minorHAnsi" w:cstheme="minorHAnsi"/>
          <w:sz w:val="20"/>
        </w:rPr>
        <w:t xml:space="preserve"> </w:t>
      </w:r>
      <w:r w:rsidR="00AF241E" w:rsidRPr="00A54139">
        <w:rPr>
          <w:rFonts w:asciiTheme="minorHAnsi" w:hAnsiTheme="minorHAnsi" w:cstheme="minorHAnsi"/>
          <w:sz w:val="20"/>
        </w:rPr>
        <w:t>Laadimistööde käigus teele sattunud</w:t>
      </w:r>
      <w:r w:rsidR="00AF241E">
        <w:rPr>
          <w:rFonts w:asciiTheme="minorHAnsi" w:hAnsiTheme="minorHAnsi" w:cstheme="minorHAnsi"/>
          <w:sz w:val="20"/>
        </w:rPr>
        <w:t xml:space="preserve"> praht tuleb koristada koheselt;</w:t>
      </w:r>
    </w:p>
    <w:p w14:paraId="323048E8" w14:textId="3EAEB3A9" w:rsidR="00AF241E" w:rsidRPr="0049347A" w:rsidRDefault="0049347A" w:rsidP="0049347A">
      <w:pPr>
        <w:widowControl/>
        <w:numPr>
          <w:ilvl w:val="2"/>
          <w:numId w:val="1"/>
        </w:numPr>
        <w:tabs>
          <w:tab w:val="left" w:pos="567"/>
        </w:tabs>
        <w:overflowPunct/>
        <w:autoSpaceDE/>
        <w:autoSpaceDN/>
        <w:adjustRightInd/>
        <w:spacing w:after="60"/>
        <w:ind w:left="851" w:hanging="567"/>
        <w:jc w:val="both"/>
        <w:rPr>
          <w:rFonts w:asciiTheme="minorHAnsi" w:hAnsiTheme="minorHAnsi" w:cstheme="minorHAnsi"/>
          <w:sz w:val="20"/>
        </w:rPr>
      </w:pPr>
      <w:r w:rsidRPr="0049347A">
        <w:rPr>
          <w:rFonts w:asciiTheme="minorHAnsi" w:hAnsiTheme="minorHAnsi" w:cstheme="minorHAnsi"/>
          <w:color w:val="FF0000"/>
          <w:szCs w:val="24"/>
        </w:rPr>
        <w:t xml:space="preserve"> </w:t>
      </w:r>
      <w:r w:rsidRPr="0049347A">
        <w:rPr>
          <w:rFonts w:asciiTheme="minorHAnsi" w:hAnsiTheme="minorHAnsi" w:cstheme="minorHAnsi"/>
          <w:sz w:val="20"/>
        </w:rPr>
        <w:t>Metsamaterjali ladustamise luba ja liikluskorralduse skeem või nende koopiad peavad olema tegevuse asukohas viibiva esindaja käes ja need tuleb esitada järelevalve õigust omavale ametiisikule;</w:t>
      </w:r>
    </w:p>
    <w:p w14:paraId="0169C719" w14:textId="4F2F2EB0" w:rsidR="00AF241E" w:rsidRPr="0020371D" w:rsidRDefault="0049347A" w:rsidP="00AF241E">
      <w:pPr>
        <w:widowControl/>
        <w:numPr>
          <w:ilvl w:val="2"/>
          <w:numId w:val="1"/>
        </w:numPr>
        <w:tabs>
          <w:tab w:val="left" w:pos="567"/>
          <w:tab w:val="num" w:pos="851"/>
        </w:tabs>
        <w:overflowPunct/>
        <w:autoSpaceDE/>
        <w:autoSpaceDN/>
        <w:adjustRightInd/>
        <w:spacing w:after="60"/>
        <w:ind w:left="851" w:hanging="567"/>
        <w:jc w:val="both"/>
        <w:rPr>
          <w:rFonts w:asciiTheme="minorHAnsi" w:hAnsiTheme="minorHAnsi" w:cstheme="minorHAnsi"/>
          <w:sz w:val="20"/>
        </w:rPr>
      </w:pPr>
      <w:r>
        <w:rPr>
          <w:rFonts w:asciiTheme="minorHAnsi" w:hAnsiTheme="minorHAnsi" w:cstheme="minorHAnsi"/>
          <w:sz w:val="20"/>
        </w:rPr>
        <w:t xml:space="preserve"> </w:t>
      </w:r>
      <w:r w:rsidR="00EC783B">
        <w:rPr>
          <w:rFonts w:asciiTheme="minorHAnsi" w:hAnsiTheme="minorHAnsi" w:cstheme="minorHAnsi"/>
          <w:sz w:val="20"/>
        </w:rPr>
        <w:t>M</w:t>
      </w:r>
      <w:r w:rsidR="00AF241E" w:rsidRPr="0020371D">
        <w:rPr>
          <w:rFonts w:asciiTheme="minorHAnsi" w:hAnsiTheme="minorHAnsi" w:cstheme="minorHAnsi"/>
          <w:sz w:val="20"/>
        </w:rPr>
        <w:t xml:space="preserve">etsamaterjali vaheladu ja väljavedu ei </w:t>
      </w:r>
      <w:r w:rsidR="00AF241E">
        <w:rPr>
          <w:rFonts w:asciiTheme="minorHAnsi" w:hAnsiTheme="minorHAnsi" w:cstheme="minorHAnsi"/>
          <w:sz w:val="20"/>
        </w:rPr>
        <w:t xml:space="preserve">tohi </w:t>
      </w:r>
      <w:r w:rsidR="00AF241E" w:rsidRPr="0020371D">
        <w:rPr>
          <w:rFonts w:asciiTheme="minorHAnsi" w:hAnsiTheme="minorHAnsi" w:cstheme="minorHAnsi"/>
          <w:sz w:val="20"/>
        </w:rPr>
        <w:t>kahjusta</w:t>
      </w:r>
      <w:r w:rsidR="00AF241E">
        <w:rPr>
          <w:rFonts w:asciiTheme="minorHAnsi" w:hAnsiTheme="minorHAnsi" w:cstheme="minorHAnsi"/>
          <w:sz w:val="20"/>
        </w:rPr>
        <w:t>da</w:t>
      </w:r>
      <w:r w:rsidR="00AF241E" w:rsidRPr="0020371D">
        <w:rPr>
          <w:rFonts w:asciiTheme="minorHAnsi" w:hAnsiTheme="minorHAnsi" w:cstheme="minorHAnsi"/>
          <w:sz w:val="20"/>
        </w:rPr>
        <w:t xml:space="preserve"> maanteed, maantee elemente, rajatisi ja keskkonda;</w:t>
      </w:r>
    </w:p>
    <w:p w14:paraId="5207C340" w14:textId="601EFD0A" w:rsidR="00AF241E" w:rsidRDefault="0049347A" w:rsidP="00AF241E">
      <w:pPr>
        <w:widowControl/>
        <w:numPr>
          <w:ilvl w:val="2"/>
          <w:numId w:val="1"/>
        </w:numPr>
        <w:tabs>
          <w:tab w:val="left" w:pos="567"/>
          <w:tab w:val="num" w:pos="851"/>
        </w:tabs>
        <w:overflowPunct/>
        <w:autoSpaceDE/>
        <w:autoSpaceDN/>
        <w:adjustRightInd/>
        <w:spacing w:after="60"/>
        <w:ind w:left="851" w:hanging="567"/>
        <w:jc w:val="both"/>
        <w:rPr>
          <w:rFonts w:asciiTheme="minorHAnsi" w:hAnsiTheme="minorHAnsi" w:cstheme="minorHAnsi"/>
          <w:sz w:val="20"/>
        </w:rPr>
      </w:pPr>
      <w:r>
        <w:rPr>
          <w:rFonts w:asciiTheme="minorHAnsi" w:hAnsiTheme="minorHAnsi" w:cstheme="minorHAnsi"/>
          <w:sz w:val="20"/>
        </w:rPr>
        <w:t xml:space="preserve"> </w:t>
      </w:r>
      <w:r w:rsidR="00EC783B">
        <w:rPr>
          <w:rFonts w:asciiTheme="minorHAnsi" w:hAnsiTheme="minorHAnsi" w:cstheme="minorHAnsi"/>
          <w:sz w:val="20"/>
        </w:rPr>
        <w:t>M</w:t>
      </w:r>
      <w:r w:rsidR="00AF241E" w:rsidRPr="0020371D">
        <w:rPr>
          <w:rFonts w:asciiTheme="minorHAnsi" w:hAnsiTheme="minorHAnsi" w:cstheme="minorHAnsi"/>
          <w:sz w:val="20"/>
        </w:rPr>
        <w:t>etsamaterjalide ladustamisega ning autodele laadimisega</w:t>
      </w:r>
      <w:r w:rsidR="00AF241E">
        <w:rPr>
          <w:rFonts w:asciiTheme="minorHAnsi" w:hAnsiTheme="minorHAnsi" w:cstheme="minorHAnsi"/>
          <w:sz w:val="20"/>
        </w:rPr>
        <w:t xml:space="preserve"> on keelatud kahjustada</w:t>
      </w:r>
      <w:r w:rsidR="00AF241E" w:rsidRPr="0020371D">
        <w:rPr>
          <w:rFonts w:asciiTheme="minorHAnsi" w:hAnsiTheme="minorHAnsi" w:cstheme="minorHAnsi"/>
          <w:sz w:val="20"/>
        </w:rPr>
        <w:t xml:space="preserve"> kraave, veeviimareid, truupe </w:t>
      </w:r>
      <w:r w:rsidR="00AF241E">
        <w:rPr>
          <w:rFonts w:asciiTheme="minorHAnsi" w:hAnsiTheme="minorHAnsi" w:cstheme="minorHAnsi"/>
          <w:sz w:val="20"/>
        </w:rPr>
        <w:t>või</w:t>
      </w:r>
      <w:r w:rsidR="00AF241E" w:rsidRPr="0020371D">
        <w:rPr>
          <w:rFonts w:asciiTheme="minorHAnsi" w:hAnsiTheme="minorHAnsi" w:cstheme="minorHAnsi"/>
          <w:sz w:val="20"/>
        </w:rPr>
        <w:t xml:space="preserve"> halvendata muul moel muldkeha veerežiimi;</w:t>
      </w:r>
    </w:p>
    <w:p w14:paraId="0EDA5ECC" w14:textId="25A4097A" w:rsidR="00AF241E" w:rsidRDefault="0049347A" w:rsidP="00AF241E">
      <w:pPr>
        <w:widowControl/>
        <w:numPr>
          <w:ilvl w:val="2"/>
          <w:numId w:val="1"/>
        </w:numPr>
        <w:tabs>
          <w:tab w:val="left" w:pos="567"/>
          <w:tab w:val="num" w:pos="851"/>
        </w:tabs>
        <w:overflowPunct/>
        <w:autoSpaceDE/>
        <w:autoSpaceDN/>
        <w:adjustRightInd/>
        <w:spacing w:after="60"/>
        <w:ind w:left="851" w:hanging="567"/>
        <w:jc w:val="both"/>
        <w:rPr>
          <w:rFonts w:asciiTheme="minorHAnsi" w:hAnsiTheme="minorHAnsi" w:cstheme="minorHAnsi"/>
          <w:sz w:val="20"/>
        </w:rPr>
      </w:pPr>
      <w:r>
        <w:rPr>
          <w:rFonts w:asciiTheme="minorHAnsi" w:hAnsiTheme="minorHAnsi" w:cstheme="minorHAnsi"/>
          <w:sz w:val="20"/>
        </w:rPr>
        <w:t xml:space="preserve"> </w:t>
      </w:r>
      <w:r w:rsidR="00AF241E" w:rsidRPr="0020371D">
        <w:rPr>
          <w:rFonts w:asciiTheme="minorHAnsi" w:hAnsiTheme="minorHAnsi" w:cstheme="minorHAnsi"/>
          <w:sz w:val="20"/>
        </w:rPr>
        <w:t>Metsamaterjali ladustamine ning autodele laadimine ei tohi piirata m</w:t>
      </w:r>
      <w:r w:rsidR="00AF241E">
        <w:rPr>
          <w:rFonts w:asciiTheme="minorHAnsi" w:hAnsiTheme="minorHAnsi" w:cstheme="minorHAnsi"/>
          <w:sz w:val="20"/>
        </w:rPr>
        <w:t>ingil moel nähtavust ega ohustad</w:t>
      </w:r>
      <w:r w:rsidR="00AF241E" w:rsidRPr="0020371D">
        <w:rPr>
          <w:rFonts w:asciiTheme="minorHAnsi" w:hAnsiTheme="minorHAnsi" w:cstheme="minorHAnsi"/>
          <w:sz w:val="20"/>
        </w:rPr>
        <w:t>a muul moel liiklust</w:t>
      </w:r>
      <w:r w:rsidR="00AF241E">
        <w:rPr>
          <w:rFonts w:asciiTheme="minorHAnsi" w:hAnsiTheme="minorHAnsi" w:cstheme="minorHAnsi"/>
          <w:sz w:val="20"/>
        </w:rPr>
        <w:t>.</w:t>
      </w:r>
    </w:p>
    <w:p w14:paraId="6E18966F" w14:textId="46C2C5AB" w:rsidR="00E06A3D" w:rsidRPr="00587242" w:rsidRDefault="002D2EDB" w:rsidP="00AF241E">
      <w:pPr>
        <w:widowControl/>
        <w:numPr>
          <w:ilvl w:val="2"/>
          <w:numId w:val="1"/>
        </w:numPr>
        <w:tabs>
          <w:tab w:val="left" w:pos="567"/>
          <w:tab w:val="num" w:pos="851"/>
        </w:tabs>
        <w:overflowPunct/>
        <w:autoSpaceDE/>
        <w:autoSpaceDN/>
        <w:adjustRightInd/>
        <w:spacing w:after="60"/>
        <w:ind w:left="851" w:hanging="567"/>
        <w:jc w:val="both"/>
        <w:rPr>
          <w:rFonts w:asciiTheme="minorHAnsi" w:hAnsiTheme="minorHAnsi" w:cstheme="minorHAnsi"/>
          <w:sz w:val="20"/>
        </w:rPr>
      </w:pPr>
      <w:r>
        <w:rPr>
          <w:rFonts w:asciiTheme="minorHAnsi" w:hAnsiTheme="minorHAnsi" w:cstheme="minorHAnsi"/>
          <w:sz w:val="20"/>
        </w:rPr>
        <w:t xml:space="preserve"> </w:t>
      </w:r>
      <w:r w:rsidR="00BB2805" w:rsidRPr="00587242">
        <w:rPr>
          <w:rFonts w:asciiTheme="minorHAnsi" w:hAnsiTheme="minorHAnsi" w:cstheme="minorHAnsi"/>
          <w:sz w:val="20"/>
        </w:rPr>
        <w:t>Kooskõlastama oma tegevused kommunikatsioonide (side, elekter jm) valdajatega</w:t>
      </w:r>
      <w:r w:rsidR="00E06A3D" w:rsidRPr="00587242">
        <w:rPr>
          <w:rFonts w:asciiTheme="minorHAnsi" w:hAnsiTheme="minorHAnsi" w:cstheme="minorHAnsi"/>
          <w:sz w:val="20"/>
        </w:rPr>
        <w:t>.</w:t>
      </w:r>
      <w:r w:rsidR="00BB2805" w:rsidRPr="00587242">
        <w:rPr>
          <w:rFonts w:asciiTheme="minorHAnsi" w:hAnsiTheme="minorHAnsi" w:cstheme="minorHAnsi"/>
          <w:sz w:val="20"/>
        </w:rPr>
        <w:t xml:space="preserve"> </w:t>
      </w:r>
    </w:p>
    <w:p w14:paraId="14530F33" w14:textId="0DBC18A9" w:rsidR="00E06A3D" w:rsidRDefault="001C189A" w:rsidP="00E06A3D">
      <w:pPr>
        <w:widowControl/>
        <w:numPr>
          <w:ilvl w:val="2"/>
          <w:numId w:val="1"/>
        </w:numPr>
        <w:tabs>
          <w:tab w:val="left" w:pos="567"/>
          <w:tab w:val="num" w:pos="851"/>
        </w:tabs>
        <w:overflowPunct/>
        <w:autoSpaceDE/>
        <w:autoSpaceDN/>
        <w:adjustRightInd/>
        <w:spacing w:after="60"/>
        <w:ind w:left="851" w:hanging="567"/>
        <w:jc w:val="both"/>
        <w:rPr>
          <w:rFonts w:asciiTheme="minorHAnsi" w:hAnsiTheme="minorHAnsi" w:cstheme="minorHAnsi"/>
          <w:sz w:val="20"/>
        </w:rPr>
      </w:pPr>
      <w:r>
        <w:rPr>
          <w:rFonts w:asciiTheme="minorHAnsi" w:hAnsiTheme="minorHAnsi" w:cstheme="minorHAnsi"/>
          <w:sz w:val="20"/>
        </w:rPr>
        <w:t xml:space="preserve"> </w:t>
      </w:r>
      <w:r w:rsidR="00E06A3D" w:rsidRPr="00587242">
        <w:rPr>
          <w:rFonts w:asciiTheme="minorHAnsi" w:hAnsiTheme="minorHAnsi" w:cstheme="minorHAnsi"/>
          <w:sz w:val="20"/>
        </w:rPr>
        <w:t>Tagatakse kinnistute piirimärkide säilimine ja vajadusel taastamine.</w:t>
      </w:r>
    </w:p>
    <w:p w14:paraId="2659144C" w14:textId="4B60FFE0" w:rsidR="005E497C" w:rsidRPr="001C189A" w:rsidRDefault="001C189A" w:rsidP="001C189A">
      <w:pPr>
        <w:pStyle w:val="ListParagraph"/>
        <w:widowControl/>
        <w:numPr>
          <w:ilvl w:val="2"/>
          <w:numId w:val="1"/>
        </w:numPr>
        <w:tabs>
          <w:tab w:val="left" w:pos="851"/>
        </w:tabs>
        <w:overflowPunct/>
        <w:autoSpaceDE/>
        <w:autoSpaceDN/>
        <w:adjustRightInd/>
        <w:spacing w:after="60"/>
        <w:ind w:left="851" w:hanging="567"/>
        <w:jc w:val="both"/>
        <w:rPr>
          <w:rFonts w:asciiTheme="minorHAnsi" w:hAnsiTheme="minorHAnsi" w:cstheme="minorHAnsi"/>
          <w:sz w:val="20"/>
        </w:rPr>
      </w:pPr>
      <w:r>
        <w:rPr>
          <w:rFonts w:asciiTheme="minorHAnsi" w:hAnsiTheme="minorHAnsi" w:cstheme="minorHAnsi"/>
          <w:sz w:val="20"/>
        </w:rPr>
        <w:t xml:space="preserve"> </w:t>
      </w:r>
      <w:r w:rsidR="006E1ACA" w:rsidRPr="001C189A">
        <w:rPr>
          <w:rFonts w:asciiTheme="minorHAnsi" w:hAnsiTheme="minorHAnsi" w:cstheme="minorHAnsi"/>
          <w:sz w:val="20"/>
        </w:rPr>
        <w:t>Vedaja vastutav isik tagab, et oleks täidetud Maanteeameti poolt kooskõlastatud l</w:t>
      </w:r>
      <w:r w:rsidR="005E497C" w:rsidRPr="001C189A">
        <w:rPr>
          <w:rFonts w:asciiTheme="minorHAnsi" w:hAnsiTheme="minorHAnsi" w:cstheme="minorHAnsi"/>
          <w:sz w:val="20"/>
        </w:rPr>
        <w:t xml:space="preserve">iikluskorralduse </w:t>
      </w:r>
      <w:r w:rsidR="006E1ACA" w:rsidRPr="001C189A">
        <w:rPr>
          <w:rFonts w:asciiTheme="minorHAnsi" w:hAnsiTheme="minorHAnsi" w:cstheme="minorHAnsi"/>
          <w:sz w:val="20"/>
        </w:rPr>
        <w:t>projektil või skeemil esitatud tingimused</w:t>
      </w:r>
      <w:r w:rsidR="005E497C" w:rsidRPr="001C189A">
        <w:rPr>
          <w:rFonts w:asciiTheme="minorHAnsi" w:hAnsiTheme="minorHAnsi" w:cstheme="minorHAnsi"/>
          <w:sz w:val="20"/>
        </w:rPr>
        <w:t>.</w:t>
      </w:r>
    </w:p>
    <w:p w14:paraId="6A73704E" w14:textId="77777777" w:rsidR="00AF241E" w:rsidRPr="00920D7C" w:rsidRDefault="00AF241E" w:rsidP="00070AE6">
      <w:pPr>
        <w:pStyle w:val="Heading1"/>
        <w:tabs>
          <w:tab w:val="clear" w:pos="360"/>
          <w:tab w:val="clear" w:pos="851"/>
          <w:tab w:val="left" w:pos="0"/>
        </w:tabs>
        <w:spacing w:before="240" w:after="240"/>
        <w:rPr>
          <w:rFonts w:asciiTheme="minorHAnsi" w:eastAsia="Calibri" w:hAnsiTheme="minorHAnsi" w:cstheme="minorHAnsi"/>
          <w:sz w:val="20"/>
        </w:rPr>
      </w:pPr>
      <w:r w:rsidRPr="00920D7C">
        <w:rPr>
          <w:rFonts w:asciiTheme="minorHAnsi" w:eastAsia="Calibri" w:hAnsiTheme="minorHAnsi" w:cstheme="minorHAnsi"/>
          <w:sz w:val="20"/>
        </w:rPr>
        <w:t xml:space="preserve">Vastutus </w:t>
      </w:r>
    </w:p>
    <w:p w14:paraId="69A84304" w14:textId="6BB924AA" w:rsidR="00AF241E" w:rsidRDefault="00AF241E" w:rsidP="00AF241E">
      <w:pPr>
        <w:widowControl/>
        <w:numPr>
          <w:ilvl w:val="1"/>
          <w:numId w:val="1"/>
        </w:numPr>
        <w:tabs>
          <w:tab w:val="left" w:pos="567"/>
        </w:tabs>
        <w:overflowPunct/>
        <w:autoSpaceDE/>
        <w:adjustRightInd/>
        <w:jc w:val="both"/>
        <w:rPr>
          <w:rFonts w:asciiTheme="minorHAnsi" w:hAnsiTheme="minorHAnsi" w:cstheme="minorHAnsi"/>
          <w:sz w:val="20"/>
        </w:rPr>
      </w:pPr>
      <w:r w:rsidRPr="007B4FBC">
        <w:rPr>
          <w:rFonts w:asciiTheme="minorHAnsi" w:hAnsiTheme="minorHAnsi" w:cstheme="minorHAnsi"/>
          <w:sz w:val="20"/>
        </w:rPr>
        <w:t>Juhul kui Vedaja ei täida nõuetekohaselt liikluskorra</w:t>
      </w:r>
      <w:r w:rsidR="000F7526">
        <w:rPr>
          <w:rFonts w:asciiTheme="minorHAnsi" w:hAnsiTheme="minorHAnsi" w:cstheme="minorHAnsi"/>
          <w:sz w:val="20"/>
        </w:rPr>
        <w:t>lduse tagamisega seotud tegevusi</w:t>
      </w:r>
      <w:r w:rsidRPr="007B4FBC">
        <w:rPr>
          <w:rFonts w:asciiTheme="minorHAnsi" w:hAnsiTheme="minorHAnsi" w:cstheme="minorHAnsi"/>
          <w:sz w:val="20"/>
        </w:rPr>
        <w:t xml:space="preserve"> ja sellega seoses peab tegema Teehooldaja mistahes kulutusi, hüvitab Vedaja need Teehooldajale 3 tööpäeva jooksul vastava nõude saamisest.</w:t>
      </w:r>
    </w:p>
    <w:p w14:paraId="771FD2C2" w14:textId="77777777" w:rsidR="00AF241E" w:rsidRDefault="00AF241E" w:rsidP="00AF241E">
      <w:pPr>
        <w:widowControl/>
        <w:numPr>
          <w:ilvl w:val="1"/>
          <w:numId w:val="1"/>
        </w:numPr>
        <w:tabs>
          <w:tab w:val="left" w:pos="567"/>
          <w:tab w:val="left" w:pos="851"/>
        </w:tabs>
        <w:overflowPunct/>
        <w:autoSpaceDE/>
        <w:autoSpaceDN/>
        <w:adjustRightInd/>
        <w:spacing w:after="60"/>
        <w:jc w:val="both"/>
        <w:rPr>
          <w:rFonts w:asciiTheme="minorHAnsi" w:hAnsiTheme="minorHAnsi" w:cstheme="minorHAnsi"/>
          <w:spacing w:val="-4"/>
          <w:kern w:val="20"/>
          <w:sz w:val="20"/>
        </w:rPr>
      </w:pPr>
      <w:r>
        <w:rPr>
          <w:rFonts w:asciiTheme="minorHAnsi" w:hAnsiTheme="minorHAnsi" w:cstheme="minorHAnsi"/>
          <w:spacing w:val="-4"/>
          <w:kern w:val="20"/>
          <w:sz w:val="20"/>
        </w:rPr>
        <w:t xml:space="preserve">Juhul kui Vedaja tegevusest või tegevusest tulenevalt nõuab Maanteeamet hooldelepingu alusel Teehooldajat leppetrahvi, kohustub Vedaja selle hüvitama 3 tööpäeva jooksul vastavasisulise nõude saamisest. </w:t>
      </w:r>
    </w:p>
    <w:p w14:paraId="1AE5424F" w14:textId="77777777" w:rsidR="00AF241E" w:rsidRDefault="00AF241E" w:rsidP="00AF241E">
      <w:pPr>
        <w:widowControl/>
        <w:numPr>
          <w:ilvl w:val="1"/>
          <w:numId w:val="1"/>
        </w:numPr>
        <w:tabs>
          <w:tab w:val="left" w:pos="567"/>
          <w:tab w:val="left" w:pos="851"/>
        </w:tabs>
        <w:overflowPunct/>
        <w:autoSpaceDE/>
        <w:autoSpaceDN/>
        <w:adjustRightInd/>
        <w:spacing w:after="60"/>
        <w:jc w:val="both"/>
        <w:rPr>
          <w:rFonts w:asciiTheme="minorHAnsi" w:hAnsiTheme="minorHAnsi" w:cstheme="minorHAnsi"/>
          <w:spacing w:val="-4"/>
          <w:kern w:val="20"/>
          <w:sz w:val="20"/>
        </w:rPr>
      </w:pPr>
      <w:r w:rsidRPr="00AE178F">
        <w:rPr>
          <w:rFonts w:asciiTheme="minorHAnsi" w:hAnsiTheme="minorHAnsi" w:cstheme="minorHAnsi"/>
          <w:spacing w:val="-4"/>
          <w:kern w:val="20"/>
          <w:sz w:val="20"/>
        </w:rPr>
        <w:t>Vedaja kohustub</w:t>
      </w:r>
      <w:r>
        <w:rPr>
          <w:rFonts w:asciiTheme="minorHAnsi" w:hAnsiTheme="minorHAnsi" w:cstheme="minorHAnsi"/>
          <w:spacing w:val="-4"/>
          <w:kern w:val="20"/>
          <w:sz w:val="20"/>
        </w:rPr>
        <w:t xml:space="preserve"> viivitamatult</w:t>
      </w:r>
      <w:r w:rsidRPr="00AE178F">
        <w:rPr>
          <w:rFonts w:asciiTheme="minorHAnsi" w:hAnsiTheme="minorHAnsi" w:cstheme="minorHAnsi"/>
          <w:spacing w:val="-4"/>
          <w:kern w:val="20"/>
          <w:sz w:val="20"/>
        </w:rPr>
        <w:t xml:space="preserve"> hüvitama metsamaterjali ladustamise ja laadimisega seonduvalt tekkinud kahju kolmandatele isikutele ning hüvitama kogu kahju kolmandatele isikutele, mis tuleneb liiklusohutuse ja liikluskorralduse nõuete rikkumisest. </w:t>
      </w:r>
    </w:p>
    <w:p w14:paraId="682D7E7A" w14:textId="77777777" w:rsidR="00AF241E" w:rsidRPr="0088398F" w:rsidRDefault="00AF241E" w:rsidP="00AF241E">
      <w:pPr>
        <w:widowControl/>
        <w:numPr>
          <w:ilvl w:val="1"/>
          <w:numId w:val="1"/>
        </w:numPr>
        <w:tabs>
          <w:tab w:val="left" w:pos="567"/>
          <w:tab w:val="left" w:pos="851"/>
        </w:tabs>
        <w:overflowPunct/>
        <w:autoSpaceDE/>
        <w:autoSpaceDN/>
        <w:adjustRightInd/>
        <w:spacing w:after="60"/>
        <w:jc w:val="both"/>
        <w:rPr>
          <w:rFonts w:asciiTheme="minorHAnsi" w:hAnsiTheme="minorHAnsi" w:cstheme="minorHAnsi"/>
          <w:spacing w:val="-3"/>
          <w:sz w:val="20"/>
        </w:rPr>
      </w:pPr>
      <w:r w:rsidRPr="0088398F">
        <w:rPr>
          <w:rFonts w:asciiTheme="minorHAnsi" w:hAnsiTheme="minorHAnsi" w:cstheme="minorHAnsi"/>
          <w:spacing w:val="-3"/>
          <w:sz w:val="20"/>
        </w:rPr>
        <w:t xml:space="preserve">Kui kolmandad isikud esitavad </w:t>
      </w:r>
      <w:r>
        <w:rPr>
          <w:rFonts w:asciiTheme="minorHAnsi" w:hAnsiTheme="minorHAnsi" w:cstheme="minorHAnsi"/>
          <w:spacing w:val="-3"/>
          <w:sz w:val="20"/>
        </w:rPr>
        <w:t>Teehooldaja</w:t>
      </w:r>
      <w:r w:rsidRPr="0088398F">
        <w:rPr>
          <w:rFonts w:asciiTheme="minorHAnsi" w:hAnsiTheme="minorHAnsi" w:cstheme="minorHAnsi"/>
          <w:spacing w:val="-3"/>
          <w:sz w:val="20"/>
        </w:rPr>
        <w:t xml:space="preserve"> suhtes seoses </w:t>
      </w:r>
      <w:r>
        <w:rPr>
          <w:rFonts w:asciiTheme="minorHAnsi" w:hAnsiTheme="minorHAnsi" w:cstheme="minorHAnsi"/>
          <w:spacing w:val="-3"/>
          <w:sz w:val="20"/>
        </w:rPr>
        <w:t>Vedaja tegevuse või tegevusetusega</w:t>
      </w:r>
      <w:r w:rsidRPr="0088398F">
        <w:rPr>
          <w:rFonts w:asciiTheme="minorHAnsi" w:hAnsiTheme="minorHAnsi" w:cstheme="minorHAnsi"/>
          <w:spacing w:val="-3"/>
          <w:sz w:val="20"/>
        </w:rPr>
        <w:t xml:space="preserve"> mistahes nõudeid, on </w:t>
      </w:r>
      <w:r>
        <w:rPr>
          <w:rFonts w:asciiTheme="minorHAnsi" w:hAnsiTheme="minorHAnsi" w:cstheme="minorHAnsi"/>
          <w:spacing w:val="-3"/>
          <w:sz w:val="20"/>
        </w:rPr>
        <w:t>Vedaja</w:t>
      </w:r>
      <w:r w:rsidRPr="0088398F">
        <w:rPr>
          <w:rFonts w:asciiTheme="minorHAnsi" w:hAnsiTheme="minorHAnsi" w:cstheme="minorHAnsi"/>
          <w:spacing w:val="-3"/>
          <w:sz w:val="20"/>
        </w:rPr>
        <w:t xml:space="preserve"> kohustatud </w:t>
      </w:r>
      <w:r>
        <w:rPr>
          <w:rFonts w:asciiTheme="minorHAnsi" w:hAnsiTheme="minorHAnsi" w:cstheme="minorHAnsi"/>
          <w:spacing w:val="-3"/>
          <w:sz w:val="20"/>
        </w:rPr>
        <w:t>Teehooldaja</w:t>
      </w:r>
      <w:r w:rsidRPr="0088398F">
        <w:rPr>
          <w:rFonts w:asciiTheme="minorHAnsi" w:hAnsiTheme="minorHAnsi" w:cstheme="minorHAnsi"/>
          <w:spacing w:val="-3"/>
          <w:sz w:val="20"/>
        </w:rPr>
        <w:t xml:space="preserve"> nõudel:</w:t>
      </w:r>
    </w:p>
    <w:p w14:paraId="345A0DD9" w14:textId="77777777" w:rsidR="00AF241E" w:rsidRPr="007B4FBC" w:rsidRDefault="00AF241E" w:rsidP="00AF241E">
      <w:pPr>
        <w:widowControl/>
        <w:numPr>
          <w:ilvl w:val="2"/>
          <w:numId w:val="1"/>
        </w:numPr>
        <w:tabs>
          <w:tab w:val="left" w:pos="567"/>
          <w:tab w:val="num" w:pos="851"/>
        </w:tabs>
        <w:overflowPunct/>
        <w:autoSpaceDE/>
        <w:autoSpaceDN/>
        <w:adjustRightInd/>
        <w:spacing w:after="60"/>
        <w:ind w:left="851" w:hanging="567"/>
        <w:jc w:val="both"/>
        <w:rPr>
          <w:rFonts w:asciiTheme="minorHAnsi" w:hAnsiTheme="minorHAnsi" w:cstheme="minorHAnsi"/>
          <w:sz w:val="20"/>
        </w:rPr>
      </w:pPr>
      <w:r w:rsidRPr="007B4FBC">
        <w:rPr>
          <w:rFonts w:asciiTheme="minorHAnsi" w:hAnsiTheme="minorHAnsi" w:cstheme="minorHAnsi"/>
          <w:sz w:val="20"/>
        </w:rPr>
        <w:t>lahendama oma kulul Teehooldaja eest või nimel kõik vaidlused (sh kohtuvaidlused) nimetatud kolmanda isikuga, rahuldades vajadusel kolmanda isiku nõude või kõrvaldades nõude aluseks oleva asjaolu ja/või</w:t>
      </w:r>
    </w:p>
    <w:p w14:paraId="7DD21D83" w14:textId="77777777" w:rsidR="00AF241E" w:rsidRDefault="00AF241E" w:rsidP="00AF241E">
      <w:pPr>
        <w:widowControl/>
        <w:numPr>
          <w:ilvl w:val="2"/>
          <w:numId w:val="1"/>
        </w:numPr>
        <w:tabs>
          <w:tab w:val="left" w:pos="567"/>
          <w:tab w:val="num" w:pos="851"/>
        </w:tabs>
        <w:overflowPunct/>
        <w:autoSpaceDE/>
        <w:autoSpaceDN/>
        <w:adjustRightInd/>
        <w:spacing w:after="60"/>
        <w:ind w:left="851" w:hanging="567"/>
        <w:jc w:val="both"/>
        <w:rPr>
          <w:rFonts w:asciiTheme="minorHAnsi" w:hAnsiTheme="minorHAnsi" w:cstheme="minorHAnsi"/>
          <w:sz w:val="20"/>
        </w:rPr>
      </w:pPr>
      <w:r w:rsidRPr="007B4FBC">
        <w:rPr>
          <w:rFonts w:asciiTheme="minorHAnsi" w:hAnsiTheme="minorHAnsi" w:cstheme="minorHAnsi"/>
          <w:sz w:val="20"/>
        </w:rPr>
        <w:t xml:space="preserve">hüvitama Teehooldajale kõik kulutused, mis Teehooldaja on kandnud seoses nimetatud kolmanda isikuga peetava </w:t>
      </w:r>
      <w:r>
        <w:rPr>
          <w:rFonts w:asciiTheme="minorHAnsi" w:hAnsiTheme="minorHAnsi" w:cstheme="minorHAnsi"/>
          <w:sz w:val="20"/>
        </w:rPr>
        <w:t>(kohtu)</w:t>
      </w:r>
      <w:r w:rsidRPr="007B4FBC">
        <w:rPr>
          <w:rFonts w:asciiTheme="minorHAnsi" w:hAnsiTheme="minorHAnsi" w:cstheme="minorHAnsi"/>
          <w:sz w:val="20"/>
        </w:rPr>
        <w:t>vaidluse lahendamisega, sealhulgas kolmanda isiku nõude rahuldamisega või nõude aluseks oleva asjaolu kõrvaldamisega ning sellega kaasnevad võimalikud menetlus</w:t>
      </w:r>
      <w:r>
        <w:rPr>
          <w:rFonts w:asciiTheme="minorHAnsi" w:hAnsiTheme="minorHAnsi" w:cstheme="minorHAnsi"/>
          <w:sz w:val="20"/>
        </w:rPr>
        <w:t>- ja advokaadi</w:t>
      </w:r>
      <w:r w:rsidRPr="007B4FBC">
        <w:rPr>
          <w:rFonts w:asciiTheme="minorHAnsi" w:hAnsiTheme="minorHAnsi" w:cstheme="minorHAnsi"/>
          <w:sz w:val="20"/>
        </w:rPr>
        <w:t>kulud. Vedaja kohustub Teehooldaja nimel täitma käesolevas punktis nimetatud vaidlusega seonduva kohtulahendi, sealhulgas hüvitama kohtulahendiga väljamõistetud kahju</w:t>
      </w:r>
      <w:r>
        <w:rPr>
          <w:rFonts w:asciiTheme="minorHAnsi" w:hAnsiTheme="minorHAnsi" w:cstheme="minorHAnsi"/>
          <w:sz w:val="20"/>
        </w:rPr>
        <w:t xml:space="preserve"> ja menetluskulud</w:t>
      </w:r>
      <w:r w:rsidRPr="007B4FBC">
        <w:rPr>
          <w:rFonts w:asciiTheme="minorHAnsi" w:hAnsiTheme="minorHAnsi" w:cstheme="minorHAnsi"/>
          <w:sz w:val="20"/>
        </w:rPr>
        <w:t xml:space="preserve"> täies ulatuses.</w:t>
      </w:r>
    </w:p>
    <w:p w14:paraId="00C32913" w14:textId="48288AEF" w:rsidR="00AF241E" w:rsidRDefault="00AF241E" w:rsidP="00AF241E">
      <w:pPr>
        <w:widowControl/>
        <w:numPr>
          <w:ilvl w:val="1"/>
          <w:numId w:val="1"/>
        </w:numPr>
        <w:tabs>
          <w:tab w:val="left" w:pos="567"/>
        </w:tabs>
        <w:overflowPunct/>
        <w:autoSpaceDE/>
        <w:adjustRightInd/>
        <w:jc w:val="both"/>
        <w:rPr>
          <w:rFonts w:asciiTheme="minorHAnsi" w:hAnsiTheme="minorHAnsi" w:cstheme="minorHAnsi"/>
          <w:sz w:val="20"/>
        </w:rPr>
      </w:pPr>
      <w:proofErr w:type="spellStart"/>
      <w:r w:rsidRPr="00B668C8">
        <w:rPr>
          <w:rFonts w:asciiTheme="minorHAnsi" w:hAnsiTheme="minorHAnsi" w:cstheme="minorHAnsi"/>
          <w:spacing w:val="-4"/>
          <w:kern w:val="20"/>
          <w:sz w:val="20"/>
        </w:rPr>
        <w:t>Teemaa</w:t>
      </w:r>
      <w:proofErr w:type="spellEnd"/>
      <w:r w:rsidRPr="00B668C8">
        <w:rPr>
          <w:rFonts w:asciiTheme="minorHAnsi" w:hAnsiTheme="minorHAnsi" w:cstheme="minorHAnsi"/>
          <w:spacing w:val="-4"/>
          <w:kern w:val="20"/>
          <w:sz w:val="20"/>
        </w:rPr>
        <w:t>, sealhulgas maantee, maantee elementide ja rajatiste taastamata ja  korrastamata jätmise korral kohustub Vedaja hüvitama Teehooldajale korrastamise kulud.</w:t>
      </w:r>
    </w:p>
    <w:p w14:paraId="5A0B6264" w14:textId="5C570EF4" w:rsidR="00AF241E" w:rsidRDefault="00AF241E" w:rsidP="00AF241E">
      <w:pPr>
        <w:widowControl/>
        <w:numPr>
          <w:ilvl w:val="1"/>
          <w:numId w:val="1"/>
        </w:numPr>
        <w:tabs>
          <w:tab w:val="left" w:pos="567"/>
        </w:tabs>
        <w:overflowPunct/>
        <w:autoSpaceDE/>
        <w:adjustRightInd/>
        <w:jc w:val="both"/>
        <w:rPr>
          <w:rFonts w:asciiTheme="minorHAnsi" w:hAnsiTheme="minorHAnsi" w:cstheme="minorHAnsi"/>
          <w:sz w:val="20"/>
        </w:rPr>
      </w:pPr>
      <w:r>
        <w:rPr>
          <w:rFonts w:asciiTheme="minorHAnsi" w:hAnsiTheme="minorHAnsi" w:cstheme="minorHAnsi"/>
          <w:sz w:val="20"/>
        </w:rPr>
        <w:t xml:space="preserve">Lepingu täitmise </w:t>
      </w:r>
      <w:r w:rsidRPr="00A54139">
        <w:rPr>
          <w:rFonts w:asciiTheme="minorHAnsi" w:hAnsiTheme="minorHAnsi" w:cstheme="minorHAnsi"/>
          <w:sz w:val="20"/>
        </w:rPr>
        <w:t>tagatisena kannab</w:t>
      </w:r>
      <w:r>
        <w:rPr>
          <w:rFonts w:asciiTheme="minorHAnsi" w:hAnsiTheme="minorHAnsi" w:cstheme="minorHAnsi"/>
          <w:sz w:val="20"/>
        </w:rPr>
        <w:t xml:space="preserve"> Vedaja</w:t>
      </w:r>
      <w:r w:rsidRPr="00A54139">
        <w:rPr>
          <w:rFonts w:asciiTheme="minorHAnsi" w:hAnsiTheme="minorHAnsi" w:cstheme="minorHAnsi"/>
          <w:sz w:val="20"/>
        </w:rPr>
        <w:t xml:space="preserve"> </w:t>
      </w:r>
      <w:r>
        <w:rPr>
          <w:rFonts w:asciiTheme="minorHAnsi" w:hAnsiTheme="minorHAnsi" w:cstheme="minorHAnsi"/>
          <w:sz w:val="20"/>
        </w:rPr>
        <w:t xml:space="preserve">3 päeva jooksul pärast Lepingu sõlmimist ja igal juhul </w:t>
      </w:r>
      <w:r w:rsidRPr="00A54139">
        <w:rPr>
          <w:rFonts w:asciiTheme="minorHAnsi" w:hAnsiTheme="minorHAnsi" w:cstheme="minorHAnsi"/>
          <w:sz w:val="20"/>
        </w:rPr>
        <w:t>en</w:t>
      </w:r>
      <w:r>
        <w:rPr>
          <w:rFonts w:asciiTheme="minorHAnsi" w:hAnsiTheme="minorHAnsi" w:cstheme="minorHAnsi"/>
          <w:sz w:val="20"/>
        </w:rPr>
        <w:t xml:space="preserve">ne materjali ladustamise algust </w:t>
      </w:r>
      <w:r w:rsidRPr="00A54139">
        <w:rPr>
          <w:rFonts w:asciiTheme="minorHAnsi" w:hAnsiTheme="minorHAnsi" w:cstheme="minorHAnsi"/>
          <w:sz w:val="20"/>
        </w:rPr>
        <w:t>üks tuhat (</w:t>
      </w:r>
      <w:r>
        <w:rPr>
          <w:rFonts w:asciiTheme="minorHAnsi" w:hAnsiTheme="minorHAnsi" w:cstheme="minorHAnsi"/>
          <w:sz w:val="20"/>
        </w:rPr>
        <w:t>1000</w:t>
      </w:r>
      <w:r w:rsidRPr="00A54139">
        <w:rPr>
          <w:rFonts w:asciiTheme="minorHAnsi" w:hAnsiTheme="minorHAnsi" w:cstheme="minorHAnsi"/>
          <w:sz w:val="20"/>
        </w:rPr>
        <w:t>.-) eurot tagatisraha</w:t>
      </w:r>
      <w:r>
        <w:rPr>
          <w:rFonts w:asciiTheme="minorHAnsi" w:hAnsiTheme="minorHAnsi" w:cstheme="minorHAnsi"/>
          <w:sz w:val="20"/>
        </w:rPr>
        <w:t xml:space="preserve"> Teehooldaja</w:t>
      </w:r>
      <w:r w:rsidRPr="00A54139">
        <w:rPr>
          <w:rFonts w:asciiTheme="minorHAnsi" w:hAnsiTheme="minorHAnsi" w:cstheme="minorHAnsi"/>
          <w:sz w:val="20"/>
        </w:rPr>
        <w:t xml:space="preserve"> </w:t>
      </w:r>
      <w:r w:rsidR="005E4225">
        <w:rPr>
          <w:rFonts w:asciiTheme="minorHAnsi" w:hAnsiTheme="minorHAnsi" w:cstheme="minorHAnsi"/>
          <w:sz w:val="20"/>
        </w:rPr>
        <w:t>AS Tariston</w:t>
      </w:r>
      <w:r>
        <w:rPr>
          <w:rFonts w:asciiTheme="minorHAnsi" w:hAnsiTheme="minorHAnsi" w:cstheme="minorHAnsi"/>
          <w:sz w:val="20"/>
        </w:rPr>
        <w:t xml:space="preserve"> </w:t>
      </w:r>
      <w:r w:rsidRPr="00A54139">
        <w:rPr>
          <w:rFonts w:asciiTheme="minorHAnsi" w:hAnsiTheme="minorHAnsi" w:cstheme="minorHAnsi"/>
          <w:sz w:val="20"/>
        </w:rPr>
        <w:t>arvelduskontole IBAN</w:t>
      </w:r>
      <w:r w:rsidR="00763E51">
        <w:rPr>
          <w:rFonts w:asciiTheme="minorHAnsi" w:hAnsiTheme="minorHAnsi" w:cstheme="minorHAnsi"/>
          <w:sz w:val="20"/>
        </w:rPr>
        <w:t xml:space="preserve"> nr EE431010220026850017 </w:t>
      </w:r>
      <w:r>
        <w:rPr>
          <w:rFonts w:asciiTheme="minorHAnsi" w:hAnsiTheme="minorHAnsi" w:cstheme="minorHAnsi"/>
          <w:sz w:val="20"/>
        </w:rPr>
        <w:t>märkides</w:t>
      </w:r>
      <w:r w:rsidRPr="00A54139">
        <w:rPr>
          <w:rFonts w:asciiTheme="minorHAnsi" w:hAnsiTheme="minorHAnsi" w:cstheme="minorHAnsi"/>
          <w:sz w:val="20"/>
        </w:rPr>
        <w:t xml:space="preserve"> selgitus</w:t>
      </w:r>
      <w:r>
        <w:rPr>
          <w:rFonts w:asciiTheme="minorHAnsi" w:hAnsiTheme="minorHAnsi" w:cstheme="minorHAnsi"/>
          <w:sz w:val="20"/>
        </w:rPr>
        <w:t>eks</w:t>
      </w:r>
      <w:r w:rsidRPr="00A54139">
        <w:rPr>
          <w:rFonts w:asciiTheme="minorHAnsi" w:hAnsiTheme="minorHAnsi" w:cstheme="minorHAnsi"/>
          <w:sz w:val="20"/>
        </w:rPr>
        <w:t xml:space="preserve">  „ladustamise tagatisraha </w:t>
      </w:r>
      <w:r>
        <w:rPr>
          <w:rFonts w:asciiTheme="minorHAnsi" w:hAnsiTheme="minorHAnsi" w:cstheme="minorHAnsi"/>
          <w:sz w:val="20"/>
        </w:rPr>
        <w:t>vastavalt</w:t>
      </w:r>
      <w:r w:rsidRPr="00A54139">
        <w:rPr>
          <w:rFonts w:asciiTheme="minorHAnsi" w:hAnsiTheme="minorHAnsi" w:cstheme="minorHAnsi"/>
          <w:sz w:val="20"/>
        </w:rPr>
        <w:t xml:space="preserve"> lepingu</w:t>
      </w:r>
      <w:r>
        <w:rPr>
          <w:rFonts w:asciiTheme="minorHAnsi" w:hAnsiTheme="minorHAnsi" w:cstheme="minorHAnsi"/>
          <w:sz w:val="20"/>
        </w:rPr>
        <w:t>le</w:t>
      </w:r>
      <w:r w:rsidRPr="00A54139">
        <w:rPr>
          <w:rFonts w:asciiTheme="minorHAnsi" w:hAnsiTheme="minorHAnsi" w:cstheme="minorHAnsi"/>
          <w:sz w:val="20"/>
        </w:rPr>
        <w:t xml:space="preserve"> number</w:t>
      </w:r>
      <w:r>
        <w:rPr>
          <w:rFonts w:asciiTheme="minorHAnsi" w:hAnsiTheme="minorHAnsi" w:cstheme="minorHAnsi"/>
          <w:sz w:val="20"/>
        </w:rPr>
        <w:t xml:space="preserve"> </w:t>
      </w:r>
      <w:r>
        <w:rPr>
          <w:rFonts w:asciiTheme="minorHAnsi" w:hAnsiTheme="minorHAnsi" w:cstheme="minorHAnsi"/>
          <w:sz w:val="20"/>
        </w:rPr>
        <w:fldChar w:fldCharType="begin">
          <w:ffData>
            <w:name w:val=""/>
            <w:enabled/>
            <w:calcOnExit w:val="0"/>
            <w:textInput>
              <w:default w:val="sisesta"/>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sisesta</w:t>
      </w:r>
      <w:r>
        <w:rPr>
          <w:rFonts w:asciiTheme="minorHAnsi" w:hAnsiTheme="minorHAnsi" w:cstheme="minorHAnsi"/>
          <w:sz w:val="20"/>
        </w:rPr>
        <w:fldChar w:fldCharType="end"/>
      </w:r>
      <w:r w:rsidRPr="00A54139">
        <w:rPr>
          <w:rFonts w:asciiTheme="minorHAnsi" w:hAnsiTheme="minorHAnsi" w:cstheme="minorHAnsi"/>
          <w:sz w:val="20"/>
        </w:rPr>
        <w:t>“.</w:t>
      </w:r>
    </w:p>
    <w:p w14:paraId="01CA81C8" w14:textId="7E0A3362" w:rsidR="00AF241E" w:rsidRDefault="00AF241E" w:rsidP="00AF241E">
      <w:pPr>
        <w:widowControl/>
        <w:numPr>
          <w:ilvl w:val="1"/>
          <w:numId w:val="1"/>
        </w:numPr>
        <w:tabs>
          <w:tab w:val="left" w:pos="567"/>
          <w:tab w:val="left" w:pos="851"/>
        </w:tabs>
        <w:overflowPunct/>
        <w:autoSpaceDE/>
        <w:autoSpaceDN/>
        <w:adjustRightInd/>
        <w:spacing w:after="60"/>
        <w:jc w:val="both"/>
        <w:rPr>
          <w:rFonts w:asciiTheme="minorHAnsi" w:hAnsiTheme="minorHAnsi" w:cstheme="minorHAnsi"/>
          <w:spacing w:val="-4"/>
          <w:kern w:val="20"/>
          <w:sz w:val="20"/>
        </w:rPr>
      </w:pPr>
      <w:r w:rsidRPr="00AE178F">
        <w:rPr>
          <w:rFonts w:asciiTheme="minorHAnsi" w:hAnsiTheme="minorHAnsi" w:cstheme="minorHAnsi"/>
          <w:spacing w:val="-4"/>
          <w:kern w:val="20"/>
          <w:sz w:val="20"/>
        </w:rPr>
        <w:t xml:space="preserve">Juhul, kui </w:t>
      </w:r>
      <w:proofErr w:type="spellStart"/>
      <w:r w:rsidRPr="00AE178F">
        <w:rPr>
          <w:rFonts w:asciiTheme="minorHAnsi" w:hAnsiTheme="minorHAnsi" w:cstheme="minorHAnsi"/>
          <w:spacing w:val="-4"/>
          <w:kern w:val="20"/>
          <w:sz w:val="20"/>
        </w:rPr>
        <w:t>teemaa</w:t>
      </w:r>
      <w:proofErr w:type="spellEnd"/>
      <w:r w:rsidRPr="00AE178F">
        <w:rPr>
          <w:rFonts w:asciiTheme="minorHAnsi" w:hAnsiTheme="minorHAnsi" w:cstheme="minorHAnsi"/>
          <w:spacing w:val="-4"/>
          <w:kern w:val="20"/>
          <w:sz w:val="20"/>
        </w:rPr>
        <w:t xml:space="preserve"> on korrastatud ja kahjustusi või kahjusid pole tekkinud ning mistahes kolmandad isikud ei ole Teehooldajale nõudeid esitanud, kohustub Teehooldaja </w:t>
      </w:r>
      <w:r>
        <w:rPr>
          <w:rFonts w:asciiTheme="minorHAnsi" w:hAnsiTheme="minorHAnsi" w:cstheme="minorHAnsi"/>
          <w:spacing w:val="-4"/>
          <w:kern w:val="20"/>
          <w:sz w:val="20"/>
        </w:rPr>
        <w:t>3</w:t>
      </w:r>
      <w:r w:rsidRPr="00AE178F">
        <w:rPr>
          <w:rFonts w:asciiTheme="minorHAnsi" w:hAnsiTheme="minorHAnsi" w:cstheme="minorHAnsi"/>
          <w:spacing w:val="-4"/>
          <w:kern w:val="20"/>
          <w:sz w:val="20"/>
        </w:rPr>
        <w:t xml:space="preserve"> kuu jooksul peale ülevaatust ja üleandmise-vastuvõtmise akti allkirjastamist Vedajale tema poolt tasutud tagatisraha tagastama</w:t>
      </w:r>
      <w:r>
        <w:rPr>
          <w:rFonts w:asciiTheme="minorHAnsi" w:hAnsiTheme="minorHAnsi" w:cstheme="minorHAnsi"/>
          <w:spacing w:val="-4"/>
          <w:kern w:val="20"/>
          <w:sz w:val="20"/>
        </w:rPr>
        <w:t>, tingimusel, et Vedaja on esitanud Teehooldajale pärast nimetatud tähtaja möödumist vastavasisulise teate</w:t>
      </w:r>
      <w:r w:rsidRPr="00AE178F">
        <w:rPr>
          <w:rFonts w:asciiTheme="minorHAnsi" w:hAnsiTheme="minorHAnsi" w:cstheme="minorHAnsi"/>
          <w:spacing w:val="-4"/>
          <w:kern w:val="20"/>
          <w:sz w:val="20"/>
        </w:rPr>
        <w:t xml:space="preserve">. </w:t>
      </w:r>
      <w:r w:rsidRPr="00E931A0">
        <w:rPr>
          <w:rFonts w:asciiTheme="minorHAnsi" w:hAnsiTheme="minorHAnsi" w:cstheme="minorHAnsi"/>
          <w:spacing w:val="-4"/>
          <w:kern w:val="20"/>
          <w:sz w:val="20"/>
        </w:rPr>
        <w:t>Juhul, kui ülevaatusel avastatakse puudusi, siis määratakse aktis  uus üleandmise-vastuvõtmise tähtaeg</w:t>
      </w:r>
      <w:r w:rsidRPr="00FB2B17">
        <w:rPr>
          <w:rFonts w:asciiTheme="minorHAnsi" w:hAnsiTheme="minorHAnsi" w:cstheme="minorHAnsi"/>
          <w:spacing w:val="-4"/>
          <w:kern w:val="20"/>
          <w:sz w:val="20"/>
        </w:rPr>
        <w:t xml:space="preserve">. </w:t>
      </w:r>
      <w:r w:rsidR="002F00B4" w:rsidRPr="00FB2B17">
        <w:rPr>
          <w:rFonts w:asciiTheme="minorHAnsi" w:hAnsiTheme="minorHAnsi" w:cstheme="minorHAnsi"/>
          <w:spacing w:val="-4"/>
          <w:kern w:val="20"/>
          <w:sz w:val="20"/>
        </w:rPr>
        <w:t>Kui Vedaja ei ole ühe aasta jooksul peale loas ettenähtud korrastamise tähtaega töid lõpetanud või teemaad ja kaitsevööndit korrastanud</w:t>
      </w:r>
      <w:r w:rsidR="00FB2B17" w:rsidRPr="00FB2B17">
        <w:rPr>
          <w:rFonts w:asciiTheme="minorHAnsi" w:hAnsiTheme="minorHAnsi" w:cstheme="minorHAnsi"/>
          <w:spacing w:val="-4"/>
          <w:kern w:val="20"/>
          <w:sz w:val="20"/>
        </w:rPr>
        <w:t>,</w:t>
      </w:r>
      <w:r w:rsidR="002F00B4" w:rsidRPr="00FB2B17">
        <w:rPr>
          <w:rFonts w:asciiTheme="minorHAnsi" w:hAnsiTheme="minorHAnsi" w:cstheme="minorHAnsi"/>
          <w:spacing w:val="-4"/>
          <w:kern w:val="20"/>
          <w:sz w:val="20"/>
        </w:rPr>
        <w:t xml:space="preserve"> jääb tagatisraha Teehooldajale. </w:t>
      </w:r>
      <w:r w:rsidRPr="00553892">
        <w:rPr>
          <w:rFonts w:asciiTheme="minorHAnsi" w:hAnsiTheme="minorHAnsi" w:cstheme="minorHAnsi"/>
          <w:spacing w:val="-4"/>
          <w:kern w:val="20"/>
          <w:sz w:val="20"/>
        </w:rPr>
        <w:t xml:space="preserve">Deponeeritud summalt </w:t>
      </w:r>
      <w:r>
        <w:rPr>
          <w:rFonts w:asciiTheme="minorHAnsi" w:hAnsiTheme="minorHAnsi" w:cstheme="minorHAnsi"/>
          <w:spacing w:val="-4"/>
          <w:kern w:val="20"/>
          <w:sz w:val="20"/>
        </w:rPr>
        <w:t>Vedaja</w:t>
      </w:r>
      <w:r w:rsidRPr="00553892">
        <w:rPr>
          <w:rFonts w:asciiTheme="minorHAnsi" w:hAnsiTheme="minorHAnsi" w:cstheme="minorHAnsi"/>
          <w:spacing w:val="-4"/>
          <w:kern w:val="20"/>
          <w:sz w:val="20"/>
        </w:rPr>
        <w:t xml:space="preserve"> kasuks intressi ega viivist ei arvestata ega tasuta</w:t>
      </w:r>
      <w:r>
        <w:rPr>
          <w:rFonts w:asciiTheme="minorHAnsi" w:hAnsiTheme="minorHAnsi" w:cstheme="minorHAnsi"/>
          <w:spacing w:val="-4"/>
          <w:kern w:val="20"/>
          <w:sz w:val="20"/>
        </w:rPr>
        <w:t>.</w:t>
      </w:r>
    </w:p>
    <w:p w14:paraId="50E1805D" w14:textId="77777777" w:rsidR="00AF241E" w:rsidRDefault="00AF241E" w:rsidP="00AF241E">
      <w:pPr>
        <w:widowControl/>
        <w:numPr>
          <w:ilvl w:val="1"/>
          <w:numId w:val="1"/>
        </w:numPr>
        <w:tabs>
          <w:tab w:val="left" w:pos="567"/>
          <w:tab w:val="left" w:pos="851"/>
        </w:tabs>
        <w:overflowPunct/>
        <w:autoSpaceDE/>
        <w:autoSpaceDN/>
        <w:adjustRightInd/>
        <w:spacing w:after="60"/>
        <w:jc w:val="both"/>
        <w:rPr>
          <w:rFonts w:asciiTheme="minorHAnsi" w:hAnsiTheme="minorHAnsi" w:cstheme="minorHAnsi"/>
          <w:spacing w:val="-4"/>
          <w:kern w:val="20"/>
          <w:sz w:val="20"/>
        </w:rPr>
      </w:pPr>
      <w:r w:rsidRPr="008B4D55">
        <w:rPr>
          <w:rFonts w:asciiTheme="minorHAnsi" w:hAnsiTheme="minorHAnsi" w:cstheme="minorHAnsi"/>
          <w:spacing w:val="-4"/>
          <w:kern w:val="20"/>
          <w:sz w:val="20"/>
        </w:rPr>
        <w:t xml:space="preserve">Juhul, kui </w:t>
      </w:r>
      <w:r>
        <w:rPr>
          <w:rFonts w:asciiTheme="minorHAnsi" w:hAnsiTheme="minorHAnsi" w:cstheme="minorHAnsi"/>
          <w:spacing w:val="-4"/>
          <w:kern w:val="20"/>
          <w:sz w:val="20"/>
        </w:rPr>
        <w:t>Vedaja</w:t>
      </w:r>
      <w:r w:rsidRPr="008B4D55">
        <w:rPr>
          <w:rFonts w:asciiTheme="minorHAnsi" w:hAnsiTheme="minorHAnsi" w:cstheme="minorHAnsi"/>
          <w:spacing w:val="-4"/>
          <w:kern w:val="20"/>
          <w:sz w:val="20"/>
        </w:rPr>
        <w:t xml:space="preserve"> rikub Lepingu punktides </w:t>
      </w:r>
      <w:r>
        <w:rPr>
          <w:rFonts w:asciiTheme="minorHAnsi" w:hAnsiTheme="minorHAnsi" w:cstheme="minorHAnsi"/>
          <w:spacing w:val="-4"/>
          <w:kern w:val="20"/>
          <w:sz w:val="20"/>
        </w:rPr>
        <w:t>2-3</w:t>
      </w:r>
      <w:r w:rsidRPr="008B4D55">
        <w:rPr>
          <w:rFonts w:asciiTheme="minorHAnsi" w:hAnsiTheme="minorHAnsi" w:cstheme="minorHAnsi"/>
          <w:spacing w:val="-4"/>
          <w:kern w:val="20"/>
          <w:sz w:val="20"/>
        </w:rPr>
        <w:t xml:space="preserve"> toodud </w:t>
      </w:r>
      <w:r>
        <w:rPr>
          <w:rFonts w:asciiTheme="minorHAnsi" w:hAnsiTheme="minorHAnsi" w:cstheme="minorHAnsi"/>
          <w:spacing w:val="-4"/>
          <w:kern w:val="20"/>
          <w:sz w:val="20"/>
        </w:rPr>
        <w:t>kohustusi</w:t>
      </w:r>
      <w:r w:rsidRPr="008B4D55">
        <w:rPr>
          <w:rFonts w:asciiTheme="minorHAnsi" w:hAnsiTheme="minorHAnsi" w:cstheme="minorHAnsi"/>
          <w:spacing w:val="-4"/>
          <w:kern w:val="20"/>
          <w:sz w:val="20"/>
        </w:rPr>
        <w:t>, jääb kogu tagatisraha leppetrahvina Teehooldajale</w:t>
      </w:r>
      <w:r>
        <w:rPr>
          <w:rFonts w:asciiTheme="minorHAnsi" w:hAnsiTheme="minorHAnsi" w:cstheme="minorHAnsi"/>
          <w:spacing w:val="-4"/>
          <w:kern w:val="20"/>
          <w:sz w:val="20"/>
        </w:rPr>
        <w:t xml:space="preserve"> ning Vedajaga edaspidi lepinguid metsamaterjali ladustamiseks ja laadimiseks ei sõlmita.</w:t>
      </w:r>
    </w:p>
    <w:p w14:paraId="76065E27" w14:textId="77777777" w:rsidR="00AF241E" w:rsidRPr="008B4D55" w:rsidRDefault="00AF241E" w:rsidP="00AF241E">
      <w:pPr>
        <w:widowControl/>
        <w:numPr>
          <w:ilvl w:val="1"/>
          <w:numId w:val="1"/>
        </w:numPr>
        <w:tabs>
          <w:tab w:val="left" w:pos="567"/>
          <w:tab w:val="left" w:pos="851"/>
        </w:tabs>
        <w:overflowPunct/>
        <w:autoSpaceDE/>
        <w:autoSpaceDN/>
        <w:adjustRightInd/>
        <w:spacing w:after="60"/>
        <w:jc w:val="both"/>
        <w:rPr>
          <w:rFonts w:asciiTheme="minorHAnsi" w:hAnsiTheme="minorHAnsi" w:cstheme="minorHAnsi"/>
          <w:spacing w:val="-4"/>
          <w:kern w:val="20"/>
          <w:sz w:val="20"/>
        </w:rPr>
      </w:pPr>
      <w:r w:rsidRPr="008B4D55">
        <w:rPr>
          <w:rFonts w:asciiTheme="minorHAnsi" w:hAnsiTheme="minorHAnsi" w:cstheme="minorHAnsi"/>
          <w:spacing w:val="-4"/>
          <w:kern w:val="20"/>
          <w:sz w:val="20"/>
        </w:rPr>
        <w:lastRenderedPageBreak/>
        <w:t xml:space="preserve">Kui Teehooldaja kulutused kahjustuste või </w:t>
      </w:r>
      <w:proofErr w:type="spellStart"/>
      <w:r w:rsidRPr="008B4D55">
        <w:rPr>
          <w:rFonts w:asciiTheme="minorHAnsi" w:hAnsiTheme="minorHAnsi" w:cstheme="minorHAnsi"/>
          <w:spacing w:val="-4"/>
          <w:kern w:val="20"/>
          <w:sz w:val="20"/>
        </w:rPr>
        <w:t>risustuse</w:t>
      </w:r>
      <w:proofErr w:type="spellEnd"/>
      <w:r w:rsidRPr="008B4D55">
        <w:rPr>
          <w:rFonts w:asciiTheme="minorHAnsi" w:hAnsiTheme="minorHAnsi" w:cstheme="minorHAnsi"/>
          <w:spacing w:val="-4"/>
          <w:kern w:val="20"/>
          <w:sz w:val="20"/>
        </w:rPr>
        <w:t xml:space="preserve"> kõrvaldamisel või Vedaja tegevusest</w:t>
      </w:r>
      <w:r>
        <w:rPr>
          <w:rFonts w:asciiTheme="minorHAnsi" w:hAnsiTheme="minorHAnsi" w:cstheme="minorHAnsi"/>
          <w:spacing w:val="-4"/>
          <w:kern w:val="20"/>
          <w:sz w:val="20"/>
        </w:rPr>
        <w:t>/tegevusetusest</w:t>
      </w:r>
      <w:r w:rsidRPr="008B4D55">
        <w:rPr>
          <w:rFonts w:asciiTheme="minorHAnsi" w:hAnsiTheme="minorHAnsi" w:cstheme="minorHAnsi"/>
          <w:spacing w:val="-4"/>
          <w:kern w:val="20"/>
          <w:sz w:val="20"/>
        </w:rPr>
        <w:t xml:space="preserve"> tulenevate kolmandate isikute nõuete rahuldamisel on suuremad kui Vedaja poolt tasutud tagatisraha, on Teehooldajal õigus Vedajalt nõuda tagatisraha ületavate kulude täiendavat hüvitamist.</w:t>
      </w:r>
    </w:p>
    <w:p w14:paraId="6D57045D" w14:textId="77777777" w:rsidR="00AF241E" w:rsidRDefault="00AF241E" w:rsidP="00AF241E">
      <w:pPr>
        <w:widowControl/>
        <w:numPr>
          <w:ilvl w:val="1"/>
          <w:numId w:val="1"/>
        </w:numPr>
        <w:tabs>
          <w:tab w:val="left" w:pos="567"/>
          <w:tab w:val="left" w:pos="851"/>
        </w:tabs>
        <w:overflowPunct/>
        <w:autoSpaceDE/>
        <w:autoSpaceDN/>
        <w:adjustRightInd/>
        <w:spacing w:after="60"/>
        <w:jc w:val="both"/>
        <w:rPr>
          <w:rFonts w:asciiTheme="minorHAnsi" w:hAnsiTheme="minorHAnsi" w:cstheme="minorHAnsi"/>
          <w:spacing w:val="-4"/>
          <w:kern w:val="20"/>
          <w:sz w:val="20"/>
        </w:rPr>
      </w:pPr>
      <w:r>
        <w:rPr>
          <w:rFonts w:asciiTheme="minorHAnsi" w:hAnsiTheme="minorHAnsi" w:cstheme="minorHAnsi"/>
          <w:spacing w:val="-4"/>
          <w:kern w:val="20"/>
          <w:sz w:val="20"/>
        </w:rPr>
        <w:t>Teehooldajal</w:t>
      </w:r>
      <w:r w:rsidRPr="0088398F">
        <w:rPr>
          <w:rFonts w:asciiTheme="minorHAnsi" w:hAnsiTheme="minorHAnsi" w:cstheme="minorHAnsi"/>
          <w:spacing w:val="-4"/>
          <w:kern w:val="20"/>
          <w:sz w:val="20"/>
        </w:rPr>
        <w:t xml:space="preserve"> on õigus tagatist </w:t>
      </w:r>
      <w:r>
        <w:rPr>
          <w:rFonts w:asciiTheme="minorHAnsi" w:hAnsiTheme="minorHAnsi" w:cstheme="minorHAnsi"/>
          <w:spacing w:val="-4"/>
          <w:kern w:val="20"/>
          <w:sz w:val="20"/>
        </w:rPr>
        <w:t xml:space="preserve">muuhulgas </w:t>
      </w:r>
      <w:r w:rsidRPr="0088398F">
        <w:rPr>
          <w:rFonts w:asciiTheme="minorHAnsi" w:hAnsiTheme="minorHAnsi" w:cstheme="minorHAnsi"/>
          <w:spacing w:val="-4"/>
          <w:kern w:val="20"/>
          <w:sz w:val="20"/>
        </w:rPr>
        <w:t xml:space="preserve">kasutada </w:t>
      </w:r>
      <w:r>
        <w:rPr>
          <w:rFonts w:asciiTheme="minorHAnsi" w:hAnsiTheme="minorHAnsi" w:cstheme="minorHAnsi"/>
          <w:spacing w:val="-4"/>
          <w:kern w:val="20"/>
          <w:sz w:val="20"/>
        </w:rPr>
        <w:t>Vedaja</w:t>
      </w:r>
      <w:r w:rsidRPr="0088398F">
        <w:rPr>
          <w:rFonts w:asciiTheme="minorHAnsi" w:hAnsiTheme="minorHAnsi" w:cstheme="minorHAnsi"/>
          <w:spacing w:val="-4"/>
          <w:kern w:val="20"/>
          <w:sz w:val="20"/>
        </w:rPr>
        <w:t xml:space="preserve"> Lepingust või õigusaktidest tuleneva mistahes kohustuse täitmise katteks, sh selliste kolmandate isikute poolt teostatavate tööde või toimingute eest tasumiseks, milliste tegemise vajadus tuleneb asjaolust, et </w:t>
      </w:r>
      <w:r>
        <w:rPr>
          <w:rFonts w:asciiTheme="minorHAnsi" w:hAnsiTheme="minorHAnsi" w:cstheme="minorHAnsi"/>
          <w:spacing w:val="-4"/>
          <w:kern w:val="20"/>
          <w:sz w:val="20"/>
        </w:rPr>
        <w:t>Vedaja</w:t>
      </w:r>
      <w:r w:rsidRPr="0088398F">
        <w:rPr>
          <w:rFonts w:asciiTheme="minorHAnsi" w:hAnsiTheme="minorHAnsi" w:cstheme="minorHAnsi"/>
          <w:spacing w:val="-4"/>
          <w:kern w:val="20"/>
          <w:sz w:val="20"/>
        </w:rPr>
        <w:t xml:space="preserve"> ei täida oma Lepingulisi kohustusi v</w:t>
      </w:r>
      <w:r>
        <w:rPr>
          <w:rFonts w:asciiTheme="minorHAnsi" w:hAnsiTheme="minorHAnsi" w:cstheme="minorHAnsi"/>
          <w:spacing w:val="-4"/>
          <w:kern w:val="20"/>
          <w:sz w:val="20"/>
        </w:rPr>
        <w:t>õi ei täida neid nõuetekohaselt või mistahes nõuete hüvitamiseks, mis tulenevad sellest, et Vedaja rikkus Lepingust või õigusaktidest tulenevaid kohustusi või tekitas kolmandale isikule või Teehooldajale kahju.</w:t>
      </w:r>
    </w:p>
    <w:p w14:paraId="3E4F49EA" w14:textId="77777777" w:rsidR="00AF241E" w:rsidRPr="00AE178F" w:rsidRDefault="00AF241E" w:rsidP="00AF241E">
      <w:pPr>
        <w:widowControl/>
        <w:numPr>
          <w:ilvl w:val="1"/>
          <w:numId w:val="1"/>
        </w:numPr>
        <w:tabs>
          <w:tab w:val="left" w:pos="567"/>
          <w:tab w:val="left" w:pos="851"/>
        </w:tabs>
        <w:overflowPunct/>
        <w:autoSpaceDE/>
        <w:autoSpaceDN/>
        <w:adjustRightInd/>
        <w:spacing w:after="60"/>
        <w:jc w:val="both"/>
        <w:rPr>
          <w:rFonts w:asciiTheme="minorHAnsi" w:hAnsiTheme="minorHAnsi" w:cstheme="minorHAnsi"/>
          <w:spacing w:val="-4"/>
          <w:kern w:val="20"/>
          <w:sz w:val="20"/>
        </w:rPr>
      </w:pPr>
      <w:r>
        <w:rPr>
          <w:rFonts w:asciiTheme="minorHAnsi" w:hAnsiTheme="minorHAnsi" w:cstheme="minorHAnsi"/>
          <w:spacing w:val="-4"/>
          <w:kern w:val="20"/>
          <w:sz w:val="20"/>
        </w:rPr>
        <w:t>Lepingust tulenevate maksetega viivitamisel kohustub Vedaja maksma viivist 0,5% viivitatud summalt päevas.</w:t>
      </w:r>
    </w:p>
    <w:p w14:paraId="02D35FAB" w14:textId="77777777" w:rsidR="00AF241E" w:rsidRPr="00231031" w:rsidRDefault="00AF241E" w:rsidP="00AF241E">
      <w:pPr>
        <w:pStyle w:val="Heading1"/>
        <w:tabs>
          <w:tab w:val="clear" w:pos="360"/>
          <w:tab w:val="left" w:pos="567"/>
        </w:tabs>
        <w:spacing w:before="240" w:after="240"/>
        <w:rPr>
          <w:rFonts w:asciiTheme="minorHAnsi" w:eastAsia="Calibri" w:hAnsiTheme="minorHAnsi" w:cstheme="minorHAnsi"/>
          <w:sz w:val="20"/>
        </w:rPr>
      </w:pPr>
      <w:r>
        <w:rPr>
          <w:rFonts w:asciiTheme="minorHAnsi" w:eastAsia="Calibri" w:hAnsiTheme="minorHAnsi" w:cstheme="minorHAnsi"/>
          <w:sz w:val="20"/>
        </w:rPr>
        <w:t>Esindajad ja t</w:t>
      </w:r>
      <w:r w:rsidRPr="00231031">
        <w:rPr>
          <w:rFonts w:asciiTheme="minorHAnsi" w:eastAsia="Calibri" w:hAnsiTheme="minorHAnsi" w:cstheme="minorHAnsi"/>
          <w:sz w:val="20"/>
        </w:rPr>
        <w:t>eated</w:t>
      </w:r>
    </w:p>
    <w:p w14:paraId="0209C571" w14:textId="77777777" w:rsidR="00AF241E" w:rsidRDefault="00AF241E" w:rsidP="00AF241E">
      <w:pPr>
        <w:widowControl/>
        <w:numPr>
          <w:ilvl w:val="1"/>
          <w:numId w:val="2"/>
        </w:numPr>
        <w:tabs>
          <w:tab w:val="left" w:pos="567"/>
          <w:tab w:val="left" w:pos="851"/>
        </w:tabs>
        <w:overflowPunct/>
        <w:autoSpaceDE/>
        <w:autoSpaceDN/>
        <w:adjustRightInd/>
        <w:spacing w:after="60"/>
        <w:jc w:val="both"/>
        <w:rPr>
          <w:rFonts w:asciiTheme="minorHAnsi" w:hAnsiTheme="minorHAnsi" w:cstheme="minorHAnsi"/>
          <w:sz w:val="20"/>
        </w:rPr>
      </w:pPr>
      <w:r>
        <w:rPr>
          <w:rFonts w:asciiTheme="minorHAnsi" w:hAnsiTheme="minorHAnsi" w:cstheme="minorHAnsi"/>
          <w:sz w:val="20"/>
        </w:rPr>
        <w:t>Poolte volitatud esindajad objekti üleandmisel ja vastuvõtmisel on:</w:t>
      </w:r>
    </w:p>
    <w:p w14:paraId="4BE83ADF" w14:textId="329B9D4B" w:rsidR="00AF241E" w:rsidRPr="00A54139" w:rsidRDefault="00AF241E" w:rsidP="00AF241E">
      <w:pPr>
        <w:widowControl/>
        <w:numPr>
          <w:ilvl w:val="2"/>
          <w:numId w:val="1"/>
        </w:numPr>
        <w:tabs>
          <w:tab w:val="left" w:pos="567"/>
          <w:tab w:val="num" w:pos="851"/>
        </w:tabs>
        <w:overflowPunct/>
        <w:autoSpaceDE/>
        <w:autoSpaceDN/>
        <w:adjustRightInd/>
        <w:spacing w:after="60"/>
        <w:ind w:left="851" w:hanging="567"/>
        <w:jc w:val="both"/>
        <w:rPr>
          <w:rFonts w:asciiTheme="minorHAnsi" w:hAnsiTheme="minorHAnsi" w:cstheme="minorHAnsi"/>
          <w:sz w:val="20"/>
        </w:rPr>
      </w:pPr>
      <w:r>
        <w:rPr>
          <w:rFonts w:asciiTheme="minorHAnsi" w:hAnsiTheme="minorHAnsi" w:cstheme="minorHAnsi"/>
          <w:sz w:val="20"/>
        </w:rPr>
        <w:t xml:space="preserve">Teehooldaja:  </w:t>
      </w:r>
      <w:r>
        <w:rPr>
          <w:rFonts w:asciiTheme="minorHAnsi" w:hAnsiTheme="minorHAnsi" w:cstheme="minorHAnsi"/>
          <w:sz w:val="20"/>
        </w:rPr>
        <w:tab/>
      </w:r>
      <w:r w:rsidR="00D60670">
        <w:rPr>
          <w:rFonts w:asciiTheme="minorHAnsi" w:hAnsiTheme="minorHAnsi" w:cstheme="minorHAnsi"/>
          <w:sz w:val="20"/>
        </w:rPr>
        <w:t>Urmas Rikberg</w:t>
      </w:r>
      <w:r>
        <w:rPr>
          <w:rFonts w:asciiTheme="minorHAnsi" w:hAnsiTheme="minorHAnsi" w:cstheme="minorHAnsi"/>
          <w:sz w:val="20"/>
        </w:rPr>
        <w:t>, telefon</w:t>
      </w:r>
      <w:r w:rsidR="00D60670">
        <w:rPr>
          <w:rFonts w:asciiTheme="minorHAnsi" w:hAnsiTheme="minorHAnsi" w:cstheme="minorHAnsi"/>
          <w:sz w:val="20"/>
        </w:rPr>
        <w:t xml:space="preserve"> 524 9303</w:t>
      </w:r>
      <w:r>
        <w:rPr>
          <w:rFonts w:asciiTheme="minorHAnsi" w:hAnsiTheme="minorHAnsi" w:cstheme="minorHAnsi"/>
          <w:sz w:val="20"/>
        </w:rPr>
        <w:t xml:space="preserve">, e-mail </w:t>
      </w:r>
      <w:r w:rsidR="00C34171">
        <w:rPr>
          <w:rFonts w:asciiTheme="minorHAnsi" w:hAnsiTheme="minorHAnsi" w:cstheme="minorHAnsi"/>
          <w:sz w:val="20"/>
        </w:rPr>
        <w:t>urmas.rikberg@tariston</w:t>
      </w:r>
      <w:r w:rsidR="00D60670">
        <w:rPr>
          <w:rFonts w:asciiTheme="minorHAnsi" w:hAnsiTheme="minorHAnsi" w:cstheme="minorHAnsi"/>
          <w:sz w:val="20"/>
        </w:rPr>
        <w:t>.ee</w:t>
      </w:r>
    </w:p>
    <w:p w14:paraId="27275E0A" w14:textId="77777777" w:rsidR="00AF241E" w:rsidRPr="00A54139" w:rsidRDefault="00AF241E" w:rsidP="00AF241E">
      <w:pPr>
        <w:widowControl/>
        <w:numPr>
          <w:ilvl w:val="2"/>
          <w:numId w:val="1"/>
        </w:numPr>
        <w:tabs>
          <w:tab w:val="left" w:pos="567"/>
          <w:tab w:val="num" w:pos="851"/>
        </w:tabs>
        <w:overflowPunct/>
        <w:autoSpaceDE/>
        <w:autoSpaceDN/>
        <w:adjustRightInd/>
        <w:spacing w:after="60"/>
        <w:ind w:left="851" w:hanging="567"/>
        <w:jc w:val="both"/>
        <w:rPr>
          <w:rFonts w:asciiTheme="minorHAnsi" w:hAnsiTheme="minorHAnsi" w:cstheme="minorHAnsi"/>
          <w:sz w:val="20"/>
        </w:rPr>
      </w:pPr>
      <w:r>
        <w:rPr>
          <w:rFonts w:asciiTheme="minorHAnsi" w:hAnsiTheme="minorHAnsi" w:cstheme="minorHAnsi"/>
          <w:sz w:val="20"/>
        </w:rPr>
        <w:t xml:space="preserve">Vedaja: </w:t>
      </w:r>
      <w:r>
        <w:rPr>
          <w:rFonts w:asciiTheme="minorHAnsi" w:hAnsiTheme="minorHAnsi" w:cstheme="minorHAnsi"/>
          <w:sz w:val="20"/>
        </w:rPr>
        <w:tab/>
        <w:t xml:space="preserve"> </w:t>
      </w:r>
      <w:r>
        <w:rPr>
          <w:rFonts w:asciiTheme="minorHAnsi" w:hAnsiTheme="minorHAnsi" w:cstheme="minorHAnsi"/>
          <w:sz w:val="20"/>
        </w:rPr>
        <w:fldChar w:fldCharType="begin">
          <w:ffData>
            <w:name w:val=""/>
            <w:enabled/>
            <w:calcOnExit w:val="0"/>
            <w:textInput>
              <w:default w:val="Nimi Perekonnanimi"/>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sz w:val="20"/>
        </w:rPr>
        <w:t>Nimi Perekonnanimi</w:t>
      </w:r>
      <w:r>
        <w:rPr>
          <w:rFonts w:asciiTheme="minorHAnsi" w:hAnsiTheme="minorHAnsi" w:cstheme="minorHAnsi"/>
          <w:sz w:val="20"/>
        </w:rPr>
        <w:fldChar w:fldCharType="end"/>
      </w:r>
      <w:r>
        <w:rPr>
          <w:rFonts w:asciiTheme="minorHAnsi" w:hAnsiTheme="minorHAnsi" w:cstheme="minorHAnsi"/>
          <w:sz w:val="20"/>
        </w:rPr>
        <w:t xml:space="preserve">, telefon </w:t>
      </w:r>
      <w:r w:rsidRPr="001F2A35">
        <w:rPr>
          <w:rFonts w:asciiTheme="minorHAnsi" w:hAnsiTheme="minorHAnsi" w:cstheme="minorHAnsi"/>
          <w:sz w:val="20"/>
        </w:rPr>
        <w:fldChar w:fldCharType="begin">
          <w:ffData>
            <w:name w:val=""/>
            <w:enabled/>
            <w:calcOnExit w:val="0"/>
            <w:textInput>
              <w:default w:val="sisesta"/>
            </w:textInput>
          </w:ffData>
        </w:fldChar>
      </w:r>
      <w:r w:rsidRPr="001F2A35">
        <w:rPr>
          <w:rFonts w:asciiTheme="minorHAnsi" w:hAnsiTheme="minorHAnsi" w:cstheme="minorHAnsi"/>
          <w:sz w:val="20"/>
        </w:rPr>
        <w:instrText xml:space="preserve"> FORMTEXT </w:instrText>
      </w:r>
      <w:r w:rsidRPr="001F2A35">
        <w:rPr>
          <w:rFonts w:asciiTheme="minorHAnsi" w:hAnsiTheme="minorHAnsi" w:cstheme="minorHAnsi"/>
          <w:sz w:val="20"/>
        </w:rPr>
      </w:r>
      <w:r w:rsidRPr="001F2A35">
        <w:rPr>
          <w:rFonts w:asciiTheme="minorHAnsi" w:hAnsiTheme="minorHAnsi" w:cstheme="minorHAnsi"/>
          <w:sz w:val="20"/>
        </w:rPr>
        <w:fldChar w:fldCharType="separate"/>
      </w:r>
      <w:r w:rsidRPr="001F2A35">
        <w:rPr>
          <w:rFonts w:asciiTheme="minorHAnsi" w:hAnsiTheme="minorHAnsi" w:cstheme="minorHAnsi"/>
          <w:sz w:val="20"/>
        </w:rPr>
        <w:t>sisesta</w:t>
      </w:r>
      <w:r w:rsidRPr="001F2A35">
        <w:rPr>
          <w:rFonts w:asciiTheme="minorHAnsi" w:hAnsiTheme="minorHAnsi" w:cstheme="minorHAnsi"/>
          <w:sz w:val="20"/>
        </w:rPr>
        <w:fldChar w:fldCharType="end"/>
      </w:r>
      <w:r>
        <w:rPr>
          <w:rFonts w:asciiTheme="minorHAnsi" w:hAnsiTheme="minorHAnsi" w:cstheme="minorHAnsi"/>
          <w:sz w:val="20"/>
        </w:rPr>
        <w:t xml:space="preserve">, e-mail </w:t>
      </w:r>
      <w:r w:rsidRPr="001F2A35">
        <w:rPr>
          <w:rFonts w:asciiTheme="minorHAnsi" w:hAnsiTheme="minorHAnsi" w:cstheme="minorHAnsi"/>
          <w:sz w:val="20"/>
        </w:rPr>
        <w:fldChar w:fldCharType="begin">
          <w:ffData>
            <w:name w:val=""/>
            <w:enabled/>
            <w:calcOnExit w:val="0"/>
            <w:textInput>
              <w:default w:val="sisesta"/>
            </w:textInput>
          </w:ffData>
        </w:fldChar>
      </w:r>
      <w:r w:rsidRPr="001F2A35">
        <w:rPr>
          <w:rFonts w:asciiTheme="minorHAnsi" w:hAnsiTheme="minorHAnsi" w:cstheme="minorHAnsi"/>
          <w:sz w:val="20"/>
        </w:rPr>
        <w:instrText xml:space="preserve"> FORMTEXT </w:instrText>
      </w:r>
      <w:r w:rsidRPr="001F2A35">
        <w:rPr>
          <w:rFonts w:asciiTheme="minorHAnsi" w:hAnsiTheme="minorHAnsi" w:cstheme="minorHAnsi"/>
          <w:sz w:val="20"/>
        </w:rPr>
      </w:r>
      <w:r w:rsidRPr="001F2A35">
        <w:rPr>
          <w:rFonts w:asciiTheme="minorHAnsi" w:hAnsiTheme="minorHAnsi" w:cstheme="minorHAnsi"/>
          <w:sz w:val="20"/>
        </w:rPr>
        <w:fldChar w:fldCharType="separate"/>
      </w:r>
      <w:r w:rsidRPr="001F2A35">
        <w:rPr>
          <w:rFonts w:asciiTheme="minorHAnsi" w:hAnsiTheme="minorHAnsi" w:cstheme="minorHAnsi"/>
          <w:sz w:val="20"/>
        </w:rPr>
        <w:t>sisesta</w:t>
      </w:r>
      <w:r w:rsidRPr="001F2A35">
        <w:rPr>
          <w:rFonts w:asciiTheme="minorHAnsi" w:hAnsiTheme="minorHAnsi" w:cstheme="minorHAnsi"/>
          <w:sz w:val="20"/>
        </w:rPr>
        <w:fldChar w:fldCharType="end"/>
      </w:r>
    </w:p>
    <w:p w14:paraId="2C4F8073" w14:textId="77777777" w:rsidR="00AF241E" w:rsidRPr="00231031" w:rsidRDefault="00AF241E" w:rsidP="00AF241E">
      <w:pPr>
        <w:widowControl/>
        <w:numPr>
          <w:ilvl w:val="1"/>
          <w:numId w:val="2"/>
        </w:numPr>
        <w:tabs>
          <w:tab w:val="left" w:pos="567"/>
          <w:tab w:val="left" w:pos="851"/>
        </w:tabs>
        <w:overflowPunct/>
        <w:autoSpaceDE/>
        <w:autoSpaceDN/>
        <w:adjustRightInd/>
        <w:spacing w:after="60"/>
        <w:jc w:val="both"/>
        <w:rPr>
          <w:rFonts w:asciiTheme="minorHAnsi" w:hAnsiTheme="minorHAnsi" w:cstheme="minorHAnsi"/>
          <w:sz w:val="20"/>
        </w:rPr>
      </w:pPr>
      <w:r w:rsidRPr="00231031">
        <w:rPr>
          <w:rFonts w:asciiTheme="minorHAnsi" w:hAnsiTheme="minorHAnsi" w:cstheme="minorHAnsi"/>
          <w:sz w:val="20"/>
        </w:rPr>
        <w:t>Kui Lepingus ei ole mõne konkreetse teate kohta teisiti ette nähtud või Pooled ei ole kirjalikult teisiti kokku leppinud, siis tuleb kõik teated teisele Poolele edastada kirjalikku taasesitamist võimaldavas vormis. Lepingus näidatud e-maili teel edastatud teade loetakse teisele Poolele üleantuks, kui selle adressaadini jõudmise kohta on saatjal (tehniline) kinnitus.</w:t>
      </w:r>
    </w:p>
    <w:p w14:paraId="00FF74F4" w14:textId="77777777" w:rsidR="00AF241E" w:rsidRPr="0088398F" w:rsidRDefault="00AF241E" w:rsidP="00AF241E">
      <w:pPr>
        <w:widowControl/>
        <w:numPr>
          <w:ilvl w:val="1"/>
          <w:numId w:val="2"/>
        </w:numPr>
        <w:tabs>
          <w:tab w:val="left" w:pos="567"/>
          <w:tab w:val="left" w:pos="851"/>
        </w:tabs>
        <w:overflowPunct/>
        <w:autoSpaceDE/>
        <w:autoSpaceDN/>
        <w:adjustRightInd/>
        <w:spacing w:after="60"/>
        <w:jc w:val="both"/>
        <w:rPr>
          <w:rFonts w:asciiTheme="minorHAnsi" w:hAnsiTheme="minorHAnsi" w:cstheme="minorHAnsi"/>
          <w:sz w:val="20"/>
        </w:rPr>
      </w:pPr>
      <w:r w:rsidRPr="0088398F">
        <w:rPr>
          <w:rFonts w:asciiTheme="minorHAnsi" w:hAnsiTheme="minorHAnsi" w:cstheme="minorHAnsi"/>
          <w:sz w:val="20"/>
        </w:rPr>
        <w:t>Pooled on kohustatud kontaktandmete muutumisest viivitamatult teist Poolt kirjalikult informeerima. Vastasel juhul loetakse kõik seni kehtinud aadressil edastatud teated teisele Poolele üleantuks.</w:t>
      </w:r>
    </w:p>
    <w:p w14:paraId="63365874" w14:textId="77777777" w:rsidR="00AF241E" w:rsidRPr="0088398F" w:rsidRDefault="00AF241E" w:rsidP="00AF241E">
      <w:pPr>
        <w:widowControl/>
        <w:numPr>
          <w:ilvl w:val="1"/>
          <w:numId w:val="2"/>
        </w:numPr>
        <w:tabs>
          <w:tab w:val="left" w:pos="567"/>
          <w:tab w:val="left" w:pos="851"/>
        </w:tabs>
        <w:overflowPunct/>
        <w:autoSpaceDE/>
        <w:autoSpaceDN/>
        <w:adjustRightInd/>
        <w:spacing w:after="60"/>
        <w:jc w:val="both"/>
        <w:rPr>
          <w:rFonts w:asciiTheme="minorHAnsi" w:hAnsiTheme="minorHAnsi" w:cstheme="minorHAnsi"/>
          <w:sz w:val="20"/>
        </w:rPr>
      </w:pPr>
      <w:r w:rsidRPr="0088398F">
        <w:rPr>
          <w:rFonts w:asciiTheme="minorHAnsi" w:hAnsiTheme="minorHAnsi" w:cstheme="minorHAnsi"/>
          <w:sz w:val="20"/>
        </w:rPr>
        <w:t>Kumbki Pool on kohustatud hiljemalt 3 (kolme) tööpäeva jooksul vastama teise Poole poolt edastatud teatele, välja arvatud juhul, kui teates nõutakse teisiti või kui teade on üksnes informatiivse iseloomuga ja ei nõua vastust.</w:t>
      </w:r>
    </w:p>
    <w:p w14:paraId="36EC539A" w14:textId="77777777" w:rsidR="00AF241E" w:rsidRPr="00231031" w:rsidRDefault="00AF241E" w:rsidP="00AF241E">
      <w:pPr>
        <w:pStyle w:val="Heading1"/>
        <w:tabs>
          <w:tab w:val="clear" w:pos="360"/>
          <w:tab w:val="left" w:pos="567"/>
        </w:tabs>
        <w:spacing w:before="240" w:after="240"/>
        <w:rPr>
          <w:rFonts w:asciiTheme="minorHAnsi" w:eastAsia="Calibri" w:hAnsiTheme="minorHAnsi" w:cstheme="minorHAnsi"/>
          <w:sz w:val="20"/>
        </w:rPr>
      </w:pPr>
      <w:r w:rsidRPr="00231031">
        <w:rPr>
          <w:rFonts w:asciiTheme="minorHAnsi" w:eastAsia="Calibri" w:hAnsiTheme="minorHAnsi" w:cstheme="minorHAnsi"/>
          <w:sz w:val="20"/>
        </w:rPr>
        <w:t>Lõppsätted</w:t>
      </w:r>
    </w:p>
    <w:p w14:paraId="23500ABF" w14:textId="2AB8A7CC" w:rsidR="00AF241E" w:rsidRDefault="00AF241E" w:rsidP="00AF241E">
      <w:pPr>
        <w:widowControl/>
        <w:numPr>
          <w:ilvl w:val="1"/>
          <w:numId w:val="2"/>
        </w:numPr>
        <w:tabs>
          <w:tab w:val="left" w:pos="-720"/>
          <w:tab w:val="left" w:pos="0"/>
          <w:tab w:val="left" w:pos="567"/>
          <w:tab w:val="num" w:pos="709"/>
        </w:tabs>
        <w:overflowPunct/>
        <w:autoSpaceDE/>
        <w:autoSpaceDN/>
        <w:adjustRightInd/>
        <w:spacing w:after="60"/>
        <w:jc w:val="both"/>
        <w:rPr>
          <w:rFonts w:asciiTheme="minorHAnsi" w:hAnsiTheme="minorHAnsi" w:cstheme="minorHAnsi"/>
          <w:sz w:val="20"/>
        </w:rPr>
      </w:pPr>
      <w:r>
        <w:rPr>
          <w:rFonts w:asciiTheme="minorHAnsi" w:hAnsiTheme="minorHAnsi" w:cstheme="minorHAnsi"/>
          <w:sz w:val="20"/>
        </w:rPr>
        <w:t xml:space="preserve">Leping jõustub pärast tagatisraha laekumist Teehooldaja arvelduskontole. Juhul kui Vedaja tagatisraha Lepingu tingimuste kohaselt ei tasu, loetakse Teehooldaja poolt </w:t>
      </w:r>
      <w:r w:rsidR="00E60D3B">
        <w:rPr>
          <w:rFonts w:asciiTheme="minorHAnsi" w:hAnsiTheme="minorHAnsi" w:cstheme="minorHAnsi"/>
          <w:sz w:val="20"/>
        </w:rPr>
        <w:t xml:space="preserve">punktis (b) </w:t>
      </w:r>
      <w:r>
        <w:rPr>
          <w:rFonts w:asciiTheme="minorHAnsi" w:hAnsiTheme="minorHAnsi" w:cstheme="minorHAnsi"/>
          <w:sz w:val="20"/>
        </w:rPr>
        <w:t>antud nõusolek metsamaterjali ladustamiseks teemaale ning laadimistööde tegemiseks tühistatuks.</w:t>
      </w:r>
    </w:p>
    <w:p w14:paraId="50B90605" w14:textId="77777777" w:rsidR="00AF241E" w:rsidRDefault="00AF241E" w:rsidP="00AF241E">
      <w:pPr>
        <w:widowControl/>
        <w:numPr>
          <w:ilvl w:val="1"/>
          <w:numId w:val="2"/>
        </w:numPr>
        <w:tabs>
          <w:tab w:val="left" w:pos="-720"/>
          <w:tab w:val="left" w:pos="0"/>
          <w:tab w:val="left" w:pos="567"/>
          <w:tab w:val="num" w:pos="709"/>
        </w:tabs>
        <w:overflowPunct/>
        <w:autoSpaceDE/>
        <w:autoSpaceDN/>
        <w:adjustRightInd/>
        <w:spacing w:after="60"/>
        <w:jc w:val="both"/>
        <w:rPr>
          <w:rFonts w:asciiTheme="minorHAnsi" w:hAnsiTheme="minorHAnsi" w:cstheme="minorHAnsi"/>
          <w:sz w:val="20"/>
        </w:rPr>
      </w:pPr>
      <w:r>
        <w:rPr>
          <w:rFonts w:asciiTheme="minorHAnsi" w:hAnsiTheme="minorHAnsi" w:cstheme="minorHAnsi"/>
          <w:sz w:val="20"/>
        </w:rPr>
        <w:t>Leping lõpeb sellest tulenevate kohustuste täitmisel Vedaja poolt.</w:t>
      </w:r>
    </w:p>
    <w:p w14:paraId="6528D657" w14:textId="77777777" w:rsidR="00AF241E" w:rsidRPr="0065686C" w:rsidRDefault="00AF241E" w:rsidP="00AF241E">
      <w:pPr>
        <w:widowControl/>
        <w:numPr>
          <w:ilvl w:val="1"/>
          <w:numId w:val="2"/>
        </w:numPr>
        <w:tabs>
          <w:tab w:val="left" w:pos="-720"/>
          <w:tab w:val="left" w:pos="0"/>
          <w:tab w:val="left" w:pos="567"/>
          <w:tab w:val="num" w:pos="709"/>
        </w:tabs>
        <w:overflowPunct/>
        <w:autoSpaceDE/>
        <w:autoSpaceDN/>
        <w:adjustRightInd/>
        <w:spacing w:after="60"/>
        <w:jc w:val="both"/>
        <w:rPr>
          <w:rFonts w:asciiTheme="minorHAnsi" w:hAnsiTheme="minorHAnsi" w:cstheme="minorHAnsi"/>
          <w:sz w:val="20"/>
        </w:rPr>
      </w:pPr>
      <w:r>
        <w:rPr>
          <w:rFonts w:asciiTheme="minorHAnsi" w:hAnsiTheme="minorHAnsi" w:cstheme="minorHAnsi"/>
          <w:sz w:val="20"/>
        </w:rPr>
        <w:t xml:space="preserve">Juhul kui Vedaja rikub mistahes Lepingust tulenevat kohustust, on Teehooldajal õigus Lepingust täiendavat tähtaega andmata taganeda teatades sellest kirjalikku taasesitamist võimaldavas vormis Vedajale. </w:t>
      </w:r>
    </w:p>
    <w:p w14:paraId="6AB3B05A" w14:textId="77777777" w:rsidR="00AF241E" w:rsidRPr="0088398F" w:rsidRDefault="00AF241E" w:rsidP="00AF241E">
      <w:pPr>
        <w:widowControl/>
        <w:numPr>
          <w:ilvl w:val="1"/>
          <w:numId w:val="2"/>
        </w:numPr>
        <w:tabs>
          <w:tab w:val="left" w:pos="-720"/>
          <w:tab w:val="left" w:pos="0"/>
          <w:tab w:val="left" w:pos="567"/>
          <w:tab w:val="num" w:pos="709"/>
        </w:tabs>
        <w:overflowPunct/>
        <w:autoSpaceDE/>
        <w:autoSpaceDN/>
        <w:adjustRightInd/>
        <w:spacing w:after="60"/>
        <w:jc w:val="both"/>
        <w:rPr>
          <w:rFonts w:asciiTheme="minorHAnsi" w:hAnsiTheme="minorHAnsi" w:cstheme="minorHAnsi"/>
          <w:sz w:val="20"/>
        </w:rPr>
      </w:pPr>
      <w:r w:rsidRPr="0088398F">
        <w:rPr>
          <w:rFonts w:asciiTheme="minorHAnsi" w:hAnsiTheme="minorHAnsi" w:cstheme="minorHAnsi"/>
          <w:spacing w:val="-3"/>
          <w:sz w:val="20"/>
        </w:rPr>
        <w:t xml:space="preserve">Lepinguga seotud vaidlused, mida ei suudeta lahendada läbirääkimiste teel, kuuluvad lahendamisele </w:t>
      </w:r>
      <w:r w:rsidRPr="00351751">
        <w:rPr>
          <w:rFonts w:asciiTheme="minorHAnsi" w:hAnsiTheme="minorHAnsi" w:cstheme="minorHAnsi"/>
          <w:spacing w:val="-3"/>
          <w:sz w:val="20"/>
        </w:rPr>
        <w:t xml:space="preserve">Pärnu </w:t>
      </w:r>
      <w:r w:rsidRPr="0088398F">
        <w:rPr>
          <w:rFonts w:asciiTheme="minorHAnsi" w:hAnsiTheme="minorHAnsi" w:cstheme="minorHAnsi"/>
          <w:spacing w:val="-3"/>
          <w:sz w:val="20"/>
        </w:rPr>
        <w:t>Maakohtus.</w:t>
      </w:r>
    </w:p>
    <w:p w14:paraId="0A816A5B" w14:textId="77777777" w:rsidR="00AF241E" w:rsidRPr="0088398F" w:rsidRDefault="00AF241E" w:rsidP="00AF241E">
      <w:pPr>
        <w:widowControl/>
        <w:numPr>
          <w:ilvl w:val="1"/>
          <w:numId w:val="2"/>
        </w:numPr>
        <w:tabs>
          <w:tab w:val="left" w:pos="567"/>
          <w:tab w:val="left" w:pos="851"/>
        </w:tabs>
        <w:overflowPunct/>
        <w:autoSpaceDE/>
        <w:autoSpaceDN/>
        <w:adjustRightInd/>
        <w:spacing w:after="60"/>
        <w:jc w:val="both"/>
        <w:rPr>
          <w:rFonts w:asciiTheme="minorHAnsi" w:hAnsiTheme="minorHAnsi" w:cstheme="minorHAnsi"/>
          <w:sz w:val="20"/>
        </w:rPr>
      </w:pPr>
      <w:r w:rsidRPr="0088398F">
        <w:rPr>
          <w:rFonts w:asciiTheme="minorHAnsi" w:hAnsiTheme="minorHAnsi" w:cstheme="minorHAnsi"/>
          <w:sz w:val="20"/>
        </w:rPr>
        <w:t>Lepingut võib muuta üksnes Poolte kirjalikul kokkuleppel.</w:t>
      </w:r>
    </w:p>
    <w:p w14:paraId="21D9C9A0" w14:textId="77777777" w:rsidR="00AF241E" w:rsidRPr="0088398F" w:rsidRDefault="00AF241E" w:rsidP="00AF241E">
      <w:pPr>
        <w:widowControl/>
        <w:numPr>
          <w:ilvl w:val="1"/>
          <w:numId w:val="2"/>
        </w:numPr>
        <w:tabs>
          <w:tab w:val="left" w:pos="-720"/>
          <w:tab w:val="left" w:pos="0"/>
          <w:tab w:val="left" w:pos="567"/>
          <w:tab w:val="num" w:pos="709"/>
        </w:tabs>
        <w:overflowPunct/>
        <w:autoSpaceDE/>
        <w:autoSpaceDN/>
        <w:adjustRightInd/>
        <w:spacing w:after="60"/>
        <w:jc w:val="both"/>
        <w:rPr>
          <w:rFonts w:asciiTheme="minorHAnsi" w:hAnsiTheme="minorHAnsi" w:cstheme="minorHAnsi"/>
          <w:spacing w:val="-3"/>
          <w:sz w:val="20"/>
        </w:rPr>
      </w:pPr>
      <w:r w:rsidRPr="0088398F">
        <w:rPr>
          <w:rFonts w:asciiTheme="minorHAnsi" w:hAnsiTheme="minorHAnsi" w:cstheme="minorHAnsi"/>
          <w:spacing w:val="-3"/>
          <w:sz w:val="20"/>
        </w:rPr>
        <w:t>Lepingu dokumendid on Lepingu lahutamatuks osaks ja Pooled peavad neist juhinduma ka siis, kui need ei ole vahetult lisatud Lepingule.</w:t>
      </w:r>
    </w:p>
    <w:p w14:paraId="3B18CB2E" w14:textId="77777777" w:rsidR="00AF241E" w:rsidRPr="0088398F" w:rsidRDefault="00AF241E" w:rsidP="00AF241E">
      <w:pPr>
        <w:widowControl/>
        <w:numPr>
          <w:ilvl w:val="1"/>
          <w:numId w:val="2"/>
        </w:numPr>
        <w:tabs>
          <w:tab w:val="left" w:pos="-720"/>
          <w:tab w:val="left" w:pos="0"/>
          <w:tab w:val="left" w:pos="567"/>
          <w:tab w:val="num" w:pos="709"/>
        </w:tabs>
        <w:overflowPunct/>
        <w:autoSpaceDE/>
        <w:autoSpaceDN/>
        <w:adjustRightInd/>
        <w:spacing w:after="60"/>
        <w:jc w:val="both"/>
        <w:rPr>
          <w:rFonts w:asciiTheme="minorHAnsi" w:hAnsiTheme="minorHAnsi" w:cstheme="minorHAnsi"/>
          <w:spacing w:val="-3"/>
          <w:sz w:val="20"/>
        </w:rPr>
      </w:pPr>
      <w:r w:rsidRPr="0088398F">
        <w:rPr>
          <w:rFonts w:asciiTheme="minorHAnsi" w:hAnsiTheme="minorHAnsi" w:cstheme="minorHAnsi"/>
          <w:spacing w:val="-3"/>
          <w:sz w:val="20"/>
        </w:rPr>
        <w:t>Leping on koostatud ja sõlmitud kahes võrdse juriidilise jõuga eksemplaris, üks kummalegi Poolele. Käesolevat punkti ei rakendata, kui Leping allkirjastatakse digitaalselt.</w:t>
      </w:r>
    </w:p>
    <w:p w14:paraId="41376533" w14:textId="77777777" w:rsidR="00AF241E" w:rsidRPr="00920D7C" w:rsidRDefault="00AF241E" w:rsidP="00AF241E">
      <w:pPr>
        <w:pStyle w:val="Heading1"/>
        <w:tabs>
          <w:tab w:val="clear" w:pos="360"/>
          <w:tab w:val="left" w:pos="567"/>
        </w:tabs>
        <w:spacing w:before="240" w:after="240"/>
        <w:jc w:val="both"/>
        <w:rPr>
          <w:rFonts w:asciiTheme="minorHAnsi" w:eastAsia="Calibri" w:hAnsiTheme="minorHAnsi" w:cstheme="minorHAnsi"/>
          <w:sz w:val="20"/>
        </w:rPr>
      </w:pPr>
      <w:r w:rsidRPr="00920D7C">
        <w:rPr>
          <w:rFonts w:asciiTheme="minorHAnsi" w:eastAsia="Calibri" w:hAnsiTheme="minorHAnsi" w:cstheme="minorHAnsi"/>
          <w:sz w:val="20"/>
        </w:rPr>
        <w:t>KINNITAMAKS EELTOODUT ja seda, et Leping vastab Poolte tegelikule tahtele, on Pooled oma volitatud esindajate kaudu Lepingu alla kirjutanud ja see jõustub Lepingu alguses märgitud kuupäevast, sõltumata selle võimalikust hilisemast allkirjastamise hetkest.</w:t>
      </w:r>
    </w:p>
    <w:p w14:paraId="053225EE" w14:textId="77777777" w:rsidR="00AF241E" w:rsidRPr="00920D7C" w:rsidRDefault="00AF241E" w:rsidP="00AF241E">
      <w:pPr>
        <w:pStyle w:val="Heading1"/>
        <w:tabs>
          <w:tab w:val="clear" w:pos="360"/>
          <w:tab w:val="left" w:pos="567"/>
        </w:tabs>
        <w:spacing w:before="240" w:after="240"/>
        <w:rPr>
          <w:rFonts w:asciiTheme="minorHAnsi" w:eastAsia="Calibri" w:hAnsiTheme="minorHAnsi" w:cstheme="minorHAnsi"/>
          <w:sz w:val="20"/>
        </w:rPr>
      </w:pPr>
      <w:r w:rsidRPr="00920D7C">
        <w:rPr>
          <w:rFonts w:asciiTheme="minorHAnsi" w:eastAsia="Calibri" w:hAnsiTheme="minorHAnsi" w:cstheme="minorHAnsi"/>
          <w:sz w:val="20"/>
        </w:rPr>
        <w:t>Allkirjad</w:t>
      </w:r>
    </w:p>
    <w:p w14:paraId="1D53E4E7" w14:textId="6436D300" w:rsidR="00746E86" w:rsidRDefault="00746E86" w:rsidP="002C27DB">
      <w:pPr>
        <w:widowControl/>
        <w:suppressAutoHyphens w:val="0"/>
        <w:overflowPunct/>
        <w:autoSpaceDE/>
        <w:autoSpaceDN/>
        <w:adjustRightInd/>
        <w:spacing w:before="120" w:line="240" w:lineRule="atLeast"/>
        <w:ind w:left="425" w:right="1134"/>
        <w:rPr>
          <w:rFonts w:asciiTheme="minorHAnsi" w:eastAsia="Times New Roman" w:hAnsiTheme="minorHAnsi"/>
          <w:kern w:val="0"/>
          <w:sz w:val="20"/>
        </w:rPr>
      </w:pPr>
      <w:r>
        <w:rPr>
          <w:rFonts w:asciiTheme="minorHAnsi" w:eastAsia="Times New Roman" w:hAnsiTheme="minorHAnsi"/>
          <w:kern w:val="0"/>
          <w:sz w:val="20"/>
        </w:rPr>
        <w:t>Vedaja</w:t>
      </w:r>
      <w:r w:rsidRPr="00791176">
        <w:rPr>
          <w:rFonts w:asciiTheme="minorHAnsi" w:eastAsia="Times New Roman" w:hAnsiTheme="minorHAnsi"/>
          <w:kern w:val="0"/>
          <w:sz w:val="20"/>
        </w:rPr>
        <w:t xml:space="preserve">: </w:t>
      </w:r>
      <w:r w:rsidR="002C27DB">
        <w:rPr>
          <w:rFonts w:asciiTheme="minorHAnsi" w:eastAsia="Times New Roman" w:hAnsiTheme="minorHAnsi"/>
          <w:kern w:val="0"/>
          <w:sz w:val="20"/>
        </w:rPr>
        <w:t xml:space="preserve">                                                                                                                           </w:t>
      </w:r>
      <w:r>
        <w:rPr>
          <w:rFonts w:asciiTheme="minorHAnsi" w:eastAsia="Times New Roman" w:hAnsiTheme="minorHAnsi"/>
          <w:kern w:val="0"/>
          <w:sz w:val="20"/>
        </w:rPr>
        <w:t>Teehooldaja</w:t>
      </w:r>
      <w:r w:rsidRPr="00791176">
        <w:rPr>
          <w:rFonts w:asciiTheme="minorHAnsi" w:eastAsia="Times New Roman" w:hAnsiTheme="minorHAnsi"/>
          <w:kern w:val="0"/>
          <w:sz w:val="20"/>
        </w:rPr>
        <w:t>:</w:t>
      </w:r>
      <w:r>
        <w:rPr>
          <w:rFonts w:asciiTheme="minorHAnsi" w:eastAsia="Times New Roman" w:hAnsiTheme="minorHAnsi"/>
          <w:kern w:val="0"/>
          <w:sz w:val="20"/>
        </w:rPr>
        <w:br/>
      </w:r>
    </w:p>
    <w:p w14:paraId="36814191" w14:textId="6CA405E8" w:rsidR="00746E86" w:rsidRPr="00267F6A" w:rsidRDefault="002C27DB" w:rsidP="00746E86">
      <w:pPr>
        <w:widowControl/>
        <w:tabs>
          <w:tab w:val="left" w:pos="4962"/>
        </w:tabs>
        <w:suppressAutoHyphens w:val="0"/>
        <w:overflowPunct/>
        <w:autoSpaceDE/>
        <w:autoSpaceDN/>
        <w:adjustRightInd/>
        <w:ind w:right="284"/>
        <w:rPr>
          <w:rFonts w:asciiTheme="minorHAnsi" w:eastAsia="Times New Roman" w:hAnsiTheme="minorHAnsi"/>
          <w:kern w:val="0"/>
          <w:sz w:val="10"/>
          <w:szCs w:val="10"/>
        </w:rPr>
      </w:pPr>
      <w:r>
        <w:rPr>
          <w:rFonts w:asciiTheme="minorHAnsi" w:eastAsia="Times New Roman" w:hAnsiTheme="minorHAnsi"/>
          <w:kern w:val="0"/>
          <w:sz w:val="20"/>
        </w:rPr>
        <w:t xml:space="preserve">       /allkirjastatud digitaalselt/</w:t>
      </w:r>
      <w:r w:rsidR="00746E86">
        <w:rPr>
          <w:rFonts w:asciiTheme="minorHAnsi" w:eastAsia="Times New Roman" w:hAnsiTheme="minorHAnsi"/>
          <w:kern w:val="0"/>
          <w:sz w:val="20"/>
        </w:rPr>
        <w:t xml:space="preserve">                                                                                            </w:t>
      </w:r>
      <w:r>
        <w:rPr>
          <w:rFonts w:asciiTheme="minorHAnsi" w:eastAsia="Times New Roman" w:hAnsiTheme="minorHAnsi"/>
          <w:kern w:val="0"/>
          <w:sz w:val="20"/>
        </w:rPr>
        <w:t>/allkirjastatud digitaalselt/</w:t>
      </w:r>
      <w:r w:rsidR="00746E86">
        <w:rPr>
          <w:rFonts w:asciiTheme="minorHAnsi" w:eastAsia="Times New Roman" w:hAnsiTheme="minorHAnsi"/>
          <w:kern w:val="0"/>
          <w:sz w:val="20"/>
        </w:rPr>
        <w:br/>
      </w:r>
    </w:p>
    <w:p w14:paraId="324245D9" w14:textId="77777777" w:rsidR="002C27DB" w:rsidRDefault="002C27DB" w:rsidP="002C27DB">
      <w:pPr>
        <w:pStyle w:val="Footer"/>
        <w:tabs>
          <w:tab w:val="clear" w:pos="9026"/>
          <w:tab w:val="left" w:pos="285"/>
          <w:tab w:val="left" w:pos="720"/>
          <w:tab w:val="left" w:pos="6663"/>
          <w:tab w:val="left" w:pos="7200"/>
        </w:tabs>
        <w:rPr>
          <w:rFonts w:asciiTheme="minorHAnsi" w:eastAsia="Times New Roman" w:hAnsiTheme="minorHAnsi" w:cstheme="minorHAnsi"/>
          <w:b/>
          <w:kern w:val="28"/>
          <w:sz w:val="20"/>
        </w:rPr>
      </w:pPr>
      <w:r>
        <w:tab/>
      </w:r>
      <w:r>
        <w:rPr>
          <w:rFonts w:asciiTheme="minorHAnsi" w:hAnsiTheme="minorHAnsi" w:cstheme="minorHAnsi"/>
          <w:sz w:val="20"/>
        </w:rPr>
        <w:fldChar w:fldCharType="begin">
          <w:ffData>
            <w:name w:val=""/>
            <w:enabled/>
            <w:calcOnExit w:val="0"/>
            <w:textInput>
              <w:default w:val="Nimi Perekonnanimi"/>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sz w:val="20"/>
        </w:rPr>
        <w:t>Nimi Perekonnanimi</w:t>
      </w:r>
      <w:r>
        <w:rPr>
          <w:rFonts w:asciiTheme="minorHAnsi" w:hAnsiTheme="minorHAnsi" w:cstheme="minorHAnsi"/>
          <w:sz w:val="20"/>
        </w:rPr>
        <w:fldChar w:fldCharType="end"/>
      </w:r>
      <w:r>
        <w:tab/>
      </w:r>
      <w:r>
        <w:tab/>
      </w:r>
      <w:r>
        <w:rPr>
          <w:rFonts w:asciiTheme="minorHAnsi" w:hAnsiTheme="minorHAnsi" w:cstheme="minorHAnsi"/>
          <w:sz w:val="20"/>
        </w:rPr>
        <w:fldChar w:fldCharType="begin">
          <w:ffData>
            <w:name w:val=""/>
            <w:enabled/>
            <w:calcOnExit w:val="0"/>
            <w:textInput>
              <w:default w:val="Nimi Perekonnanimi"/>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sz w:val="20"/>
        </w:rPr>
        <w:t>Nimi Perekonnanimi</w:t>
      </w:r>
      <w:r>
        <w:rPr>
          <w:rFonts w:asciiTheme="minorHAnsi" w:hAnsiTheme="minorHAnsi" w:cstheme="minorHAnsi"/>
          <w:sz w:val="20"/>
        </w:rPr>
        <w:fldChar w:fldCharType="end"/>
      </w:r>
      <w:r>
        <w:rPr>
          <w:rFonts w:asciiTheme="minorHAnsi" w:hAnsiTheme="minorHAnsi" w:cstheme="minorHAnsi"/>
          <w:sz w:val="20"/>
        </w:rPr>
        <w:br w:type="page"/>
      </w:r>
    </w:p>
    <w:p w14:paraId="637052DB" w14:textId="77777777" w:rsidR="00AF241E" w:rsidRDefault="00AF241E" w:rsidP="00AF241E">
      <w:pPr>
        <w:rPr>
          <w:rFonts w:asciiTheme="minorHAnsi" w:hAnsiTheme="minorHAnsi"/>
          <w:sz w:val="20"/>
        </w:rPr>
      </w:pPr>
      <w:r>
        <w:rPr>
          <w:rFonts w:asciiTheme="minorHAnsi" w:hAnsiTheme="minorHAnsi"/>
          <w:sz w:val="20"/>
        </w:rPr>
        <w:lastRenderedPageBreak/>
        <w:t>Lisa 1</w:t>
      </w:r>
    </w:p>
    <w:p w14:paraId="672784E8" w14:textId="77777777" w:rsidR="00AF241E" w:rsidRDefault="00AF241E" w:rsidP="00AF241E">
      <w:pPr>
        <w:rPr>
          <w:rFonts w:asciiTheme="minorHAnsi" w:hAnsiTheme="minorHAnsi"/>
          <w:sz w:val="20"/>
        </w:rPr>
      </w:pPr>
    </w:p>
    <w:p w14:paraId="7222A0F4" w14:textId="77777777" w:rsidR="00AF241E" w:rsidRDefault="00AF241E" w:rsidP="00AF241E">
      <w:pPr>
        <w:rPr>
          <w:rFonts w:asciiTheme="minorHAnsi" w:hAnsiTheme="minorHAnsi"/>
          <w:sz w:val="20"/>
        </w:rPr>
      </w:pPr>
    </w:p>
    <w:p w14:paraId="3585A754" w14:textId="77777777" w:rsidR="00AF241E" w:rsidRPr="00CC6066" w:rsidRDefault="00AF241E" w:rsidP="00AF241E">
      <w:pPr>
        <w:jc w:val="center"/>
        <w:rPr>
          <w:rFonts w:asciiTheme="minorHAnsi" w:hAnsiTheme="minorHAnsi"/>
          <w:b/>
          <w:sz w:val="20"/>
        </w:rPr>
      </w:pPr>
      <w:r>
        <w:rPr>
          <w:rFonts w:asciiTheme="minorHAnsi" w:hAnsiTheme="minorHAnsi"/>
          <w:b/>
          <w:sz w:val="20"/>
        </w:rPr>
        <w:t>L</w:t>
      </w:r>
      <w:r w:rsidRPr="00CC6066">
        <w:rPr>
          <w:rFonts w:asciiTheme="minorHAnsi" w:hAnsiTheme="minorHAnsi"/>
          <w:b/>
          <w:sz w:val="20"/>
        </w:rPr>
        <w:t>eping metsamaterjali teeäärsetele aladele ladustamiseks</w:t>
      </w:r>
    </w:p>
    <w:p w14:paraId="63711090" w14:textId="77777777" w:rsidR="00AF241E" w:rsidRPr="00CC6066" w:rsidRDefault="00AF241E" w:rsidP="00AF241E">
      <w:pPr>
        <w:rPr>
          <w:rFonts w:asciiTheme="minorHAnsi" w:hAnsiTheme="minorHAnsi"/>
          <w:sz w:val="20"/>
        </w:rPr>
      </w:pPr>
    </w:p>
    <w:p w14:paraId="0395565B" w14:textId="77777777" w:rsidR="00AF241E" w:rsidRPr="00CC6066" w:rsidRDefault="00AF241E" w:rsidP="00AF241E">
      <w:pPr>
        <w:jc w:val="center"/>
        <w:rPr>
          <w:rFonts w:asciiTheme="minorHAnsi" w:hAnsiTheme="minorHAnsi"/>
          <w:b/>
          <w:sz w:val="20"/>
        </w:rPr>
      </w:pPr>
      <w:r w:rsidRPr="00CC6066">
        <w:rPr>
          <w:rFonts w:asciiTheme="minorHAnsi" w:hAnsiTheme="minorHAnsi"/>
          <w:b/>
          <w:sz w:val="20"/>
        </w:rPr>
        <w:t>Üleand</w:t>
      </w:r>
      <w:r>
        <w:rPr>
          <w:rFonts w:asciiTheme="minorHAnsi" w:hAnsiTheme="minorHAnsi"/>
          <w:b/>
          <w:sz w:val="20"/>
        </w:rPr>
        <w:t>mise – vastuvõtmise akt</w:t>
      </w:r>
    </w:p>
    <w:p w14:paraId="131EA612" w14:textId="77777777" w:rsidR="00AF241E" w:rsidRDefault="00AF241E" w:rsidP="00AF241E">
      <w:pPr>
        <w:rPr>
          <w:rFonts w:asciiTheme="minorHAnsi" w:hAnsiTheme="minorHAnsi"/>
          <w:b/>
          <w:sz w:val="20"/>
        </w:rPr>
      </w:pPr>
    </w:p>
    <w:p w14:paraId="19D5BF2F" w14:textId="77777777" w:rsidR="00AF241E" w:rsidRDefault="00AF241E" w:rsidP="00AF241E">
      <w:pPr>
        <w:rPr>
          <w:rFonts w:asciiTheme="minorHAnsi" w:hAnsiTheme="minorHAnsi"/>
          <w:b/>
          <w:sz w:val="20"/>
        </w:rPr>
      </w:pPr>
    </w:p>
    <w:p w14:paraId="38141BDB" w14:textId="77777777" w:rsidR="00AF241E" w:rsidRPr="00CC6066" w:rsidRDefault="00AF241E" w:rsidP="00AF241E">
      <w:pPr>
        <w:rPr>
          <w:rFonts w:asciiTheme="minorHAnsi" w:hAnsiTheme="minorHAnsi" w:cstheme="minorHAnsi"/>
          <w:b/>
          <w:sz w:val="20"/>
        </w:rPr>
      </w:pPr>
      <w:r w:rsidRPr="00CC6066">
        <w:rPr>
          <w:rFonts w:asciiTheme="minorHAnsi" w:hAnsiTheme="minorHAnsi"/>
          <w:b/>
          <w:sz w:val="20"/>
        </w:rPr>
        <w:t>Vedaja:</w:t>
      </w:r>
      <w:r>
        <w:rPr>
          <w:rFonts w:asciiTheme="minorHAnsi" w:hAnsiTheme="minorHAnsi"/>
          <w:b/>
          <w:sz w:val="20"/>
        </w:rPr>
        <w:t xml:space="preserve"> </w:t>
      </w:r>
      <w:r w:rsidRPr="00CC6066">
        <w:rPr>
          <w:rFonts w:asciiTheme="minorHAnsi" w:hAnsiTheme="minorHAnsi"/>
          <w:b/>
          <w:sz w:val="20"/>
        </w:rPr>
        <w:t xml:space="preserve"> </w:t>
      </w:r>
      <w:r>
        <w:rPr>
          <w:rFonts w:asciiTheme="minorHAnsi" w:hAnsiTheme="minorHAnsi"/>
          <w:b/>
          <w:sz w:val="20"/>
        </w:rPr>
        <w:tab/>
      </w:r>
      <w:r w:rsidRPr="001F2A35">
        <w:rPr>
          <w:rFonts w:asciiTheme="minorHAnsi" w:hAnsiTheme="minorHAnsi" w:cstheme="minorHAnsi"/>
          <w:sz w:val="20"/>
        </w:rPr>
        <w:fldChar w:fldCharType="begin">
          <w:ffData>
            <w:name w:val=""/>
            <w:enabled/>
            <w:calcOnExit w:val="0"/>
            <w:textInput>
              <w:default w:val="sisesta"/>
            </w:textInput>
          </w:ffData>
        </w:fldChar>
      </w:r>
      <w:r w:rsidRPr="001F2A35">
        <w:rPr>
          <w:rFonts w:asciiTheme="minorHAnsi" w:hAnsiTheme="minorHAnsi" w:cstheme="minorHAnsi"/>
          <w:sz w:val="20"/>
        </w:rPr>
        <w:instrText xml:space="preserve"> FORMTEXT </w:instrText>
      </w:r>
      <w:r w:rsidRPr="001F2A35">
        <w:rPr>
          <w:rFonts w:asciiTheme="minorHAnsi" w:hAnsiTheme="minorHAnsi" w:cstheme="minorHAnsi"/>
          <w:sz w:val="20"/>
        </w:rPr>
      </w:r>
      <w:r w:rsidRPr="001F2A35">
        <w:rPr>
          <w:rFonts w:asciiTheme="minorHAnsi" w:hAnsiTheme="minorHAnsi" w:cstheme="minorHAnsi"/>
          <w:sz w:val="20"/>
        </w:rPr>
        <w:fldChar w:fldCharType="separate"/>
      </w:r>
      <w:r w:rsidRPr="001F2A35">
        <w:rPr>
          <w:rFonts w:asciiTheme="minorHAnsi" w:hAnsiTheme="minorHAnsi" w:cstheme="minorHAnsi"/>
          <w:noProof/>
          <w:sz w:val="20"/>
        </w:rPr>
        <w:t>sisesta</w:t>
      </w:r>
      <w:r w:rsidRPr="001F2A35">
        <w:rPr>
          <w:rFonts w:asciiTheme="minorHAnsi" w:hAnsiTheme="minorHAnsi" w:cstheme="minorHAnsi"/>
          <w:sz w:val="20"/>
        </w:rPr>
        <w:fldChar w:fldCharType="end"/>
      </w:r>
      <w:r>
        <w:rPr>
          <w:rFonts w:asciiTheme="minorHAnsi" w:hAnsiTheme="minorHAnsi" w:cstheme="minorHAnsi"/>
          <w:sz w:val="20"/>
        </w:rPr>
        <w:t xml:space="preserve">, esindaja </w:t>
      </w:r>
      <w:r>
        <w:rPr>
          <w:rFonts w:asciiTheme="minorHAnsi" w:hAnsiTheme="minorHAnsi" w:cstheme="minorHAnsi"/>
          <w:sz w:val="20"/>
        </w:rPr>
        <w:fldChar w:fldCharType="begin">
          <w:ffData>
            <w:name w:val=""/>
            <w:enabled/>
            <w:calcOnExit w:val="0"/>
            <w:textInput>
              <w:default w:val="Nimi Perekonnanimi"/>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sz w:val="20"/>
        </w:rPr>
        <w:t>Nimi Perekonnanimi</w:t>
      </w:r>
      <w:r>
        <w:rPr>
          <w:rFonts w:asciiTheme="minorHAnsi" w:hAnsiTheme="minorHAnsi" w:cstheme="minorHAnsi"/>
          <w:sz w:val="20"/>
        </w:rPr>
        <w:fldChar w:fldCharType="end"/>
      </w:r>
    </w:p>
    <w:p w14:paraId="767D79B8" w14:textId="5C409955" w:rsidR="00AF241E" w:rsidRDefault="00AF241E" w:rsidP="00AF241E">
      <w:pPr>
        <w:rPr>
          <w:rFonts w:asciiTheme="minorHAnsi" w:hAnsiTheme="minorHAnsi"/>
          <w:sz w:val="20"/>
        </w:rPr>
      </w:pPr>
      <w:r>
        <w:rPr>
          <w:rFonts w:asciiTheme="minorHAnsi" w:hAnsiTheme="minorHAnsi" w:cstheme="minorHAnsi"/>
          <w:b/>
          <w:sz w:val="20"/>
        </w:rPr>
        <w:t>Teehooldaja:</w:t>
      </w:r>
      <w:r>
        <w:rPr>
          <w:rFonts w:asciiTheme="minorHAnsi" w:hAnsiTheme="minorHAnsi" w:cstheme="minorHAnsi"/>
          <w:b/>
          <w:sz w:val="20"/>
        </w:rPr>
        <w:tab/>
      </w:r>
      <w:proofErr w:type="spellStart"/>
      <w:r w:rsidR="00C34171" w:rsidRPr="00C34171">
        <w:rPr>
          <w:rFonts w:asciiTheme="minorHAnsi" w:hAnsiTheme="minorHAnsi" w:cstheme="minorHAnsi"/>
          <w:sz w:val="20"/>
        </w:rPr>
        <w:t>Tariston</w:t>
      </w:r>
      <w:proofErr w:type="spellEnd"/>
      <w:r w:rsidR="00C34171">
        <w:rPr>
          <w:rFonts w:asciiTheme="minorHAnsi" w:hAnsiTheme="minorHAnsi" w:cstheme="minorHAnsi"/>
          <w:b/>
          <w:sz w:val="20"/>
        </w:rPr>
        <w:t xml:space="preserve"> </w:t>
      </w:r>
      <w:r w:rsidR="00C34171">
        <w:rPr>
          <w:rFonts w:asciiTheme="minorHAnsi" w:hAnsiTheme="minorHAnsi" w:cstheme="minorHAnsi"/>
          <w:sz w:val="20"/>
        </w:rPr>
        <w:t>AS</w:t>
      </w:r>
      <w:r>
        <w:rPr>
          <w:rFonts w:asciiTheme="minorHAnsi" w:hAnsiTheme="minorHAnsi" w:cstheme="minorHAnsi"/>
          <w:sz w:val="20"/>
        </w:rPr>
        <w:t>, esindaja Urmas Rikberg</w:t>
      </w:r>
    </w:p>
    <w:p w14:paraId="46B38DE4" w14:textId="77777777" w:rsidR="00AF241E" w:rsidRPr="00CC6066" w:rsidRDefault="00AF241E" w:rsidP="00AF241E">
      <w:pPr>
        <w:rPr>
          <w:rFonts w:asciiTheme="minorHAnsi" w:hAnsiTheme="minorHAnsi"/>
          <w:sz w:val="20"/>
        </w:rPr>
      </w:pPr>
    </w:p>
    <w:p w14:paraId="71573C04" w14:textId="77777777" w:rsidR="00AF241E" w:rsidRDefault="00AF241E" w:rsidP="00AF241E">
      <w:pPr>
        <w:jc w:val="both"/>
        <w:rPr>
          <w:rFonts w:asciiTheme="minorHAnsi" w:hAnsiTheme="minorHAnsi"/>
          <w:sz w:val="20"/>
        </w:rPr>
      </w:pPr>
      <w:r>
        <w:rPr>
          <w:rFonts w:asciiTheme="minorHAnsi" w:hAnsiTheme="minorHAnsi"/>
          <w:sz w:val="20"/>
        </w:rPr>
        <w:t xml:space="preserve">Käesolevaga Vedaja </w:t>
      </w:r>
      <w:r w:rsidRPr="00CC6066">
        <w:rPr>
          <w:rFonts w:asciiTheme="minorHAnsi" w:hAnsiTheme="minorHAnsi"/>
          <w:sz w:val="20"/>
        </w:rPr>
        <w:t xml:space="preserve">annab üle ja </w:t>
      </w:r>
      <w:r>
        <w:rPr>
          <w:rFonts w:asciiTheme="minorHAnsi" w:hAnsiTheme="minorHAnsi"/>
          <w:sz w:val="20"/>
        </w:rPr>
        <w:t xml:space="preserve">Teehooldaja </w:t>
      </w:r>
      <w:r w:rsidRPr="00CC6066">
        <w:rPr>
          <w:rFonts w:asciiTheme="minorHAnsi" w:hAnsiTheme="minorHAnsi"/>
          <w:sz w:val="20"/>
        </w:rPr>
        <w:t xml:space="preserve">võtab vastu riigimaantee nr </w:t>
      </w:r>
      <w:r>
        <w:rPr>
          <w:rFonts w:asciiTheme="minorHAnsi" w:hAnsiTheme="minorHAnsi" w:cstheme="minorHAnsi"/>
          <w:sz w:val="20"/>
        </w:rPr>
        <w:fldChar w:fldCharType="begin">
          <w:ffData>
            <w:name w:val=""/>
            <w:enabled/>
            <w:calcOnExit w:val="0"/>
            <w:textInput>
              <w:default w:val="sisesta"/>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sisesta</w:t>
      </w:r>
      <w:r>
        <w:rPr>
          <w:rFonts w:asciiTheme="minorHAnsi" w:hAnsiTheme="minorHAnsi" w:cstheme="minorHAnsi"/>
          <w:sz w:val="20"/>
        </w:rPr>
        <w:fldChar w:fldCharType="end"/>
      </w:r>
      <w:r>
        <w:rPr>
          <w:rFonts w:asciiTheme="minorHAnsi" w:hAnsiTheme="minorHAnsi" w:cstheme="minorHAnsi"/>
          <w:sz w:val="20"/>
        </w:rPr>
        <w:t xml:space="preserve"> </w:t>
      </w:r>
      <w:r w:rsidRPr="00CC6066">
        <w:rPr>
          <w:rFonts w:asciiTheme="minorHAnsi" w:hAnsiTheme="minorHAnsi"/>
          <w:sz w:val="20"/>
        </w:rPr>
        <w:t xml:space="preserve">km-l </w:t>
      </w:r>
      <w:r>
        <w:rPr>
          <w:rFonts w:asciiTheme="minorHAnsi" w:hAnsiTheme="minorHAnsi" w:cstheme="minorHAnsi"/>
          <w:sz w:val="20"/>
        </w:rPr>
        <w:fldChar w:fldCharType="begin">
          <w:ffData>
            <w:name w:val=""/>
            <w:enabled/>
            <w:calcOnExit w:val="0"/>
            <w:textInput>
              <w:default w:val="sisesta"/>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sisesta</w:t>
      </w:r>
      <w:r>
        <w:rPr>
          <w:rFonts w:asciiTheme="minorHAnsi" w:hAnsiTheme="minorHAnsi" w:cstheme="minorHAnsi"/>
          <w:sz w:val="20"/>
        </w:rPr>
        <w:fldChar w:fldCharType="end"/>
      </w:r>
      <w:r>
        <w:rPr>
          <w:rFonts w:asciiTheme="minorHAnsi" w:hAnsiTheme="minorHAnsi" w:cstheme="minorHAnsi"/>
          <w:sz w:val="20"/>
        </w:rPr>
        <w:t xml:space="preserve"> </w:t>
      </w:r>
      <w:r w:rsidRPr="00CC6066">
        <w:rPr>
          <w:rFonts w:asciiTheme="minorHAnsi" w:hAnsiTheme="minorHAnsi"/>
          <w:sz w:val="20"/>
        </w:rPr>
        <w:t xml:space="preserve">pool  asuva korrastatud </w:t>
      </w:r>
      <w:proofErr w:type="spellStart"/>
      <w:r w:rsidRPr="00CC6066">
        <w:rPr>
          <w:rFonts w:asciiTheme="minorHAnsi" w:hAnsiTheme="minorHAnsi"/>
          <w:sz w:val="20"/>
        </w:rPr>
        <w:t>teemaa</w:t>
      </w:r>
      <w:proofErr w:type="spellEnd"/>
      <w:r w:rsidRPr="00CC6066">
        <w:rPr>
          <w:rFonts w:asciiTheme="minorHAnsi" w:hAnsiTheme="minorHAnsi"/>
          <w:sz w:val="20"/>
        </w:rPr>
        <w:t xml:space="preserve"> ja sellega külgneva teekaitsevööndi.</w:t>
      </w:r>
    </w:p>
    <w:p w14:paraId="3AA65DA4" w14:textId="77777777" w:rsidR="00AF241E" w:rsidRPr="00CC6066" w:rsidRDefault="00AF241E" w:rsidP="00AF241E">
      <w:pPr>
        <w:jc w:val="both"/>
        <w:rPr>
          <w:rFonts w:asciiTheme="minorHAnsi" w:hAnsiTheme="minorHAnsi"/>
          <w:sz w:val="20"/>
        </w:rPr>
      </w:pPr>
    </w:p>
    <w:p w14:paraId="1B631D8B" w14:textId="77777777" w:rsidR="00AF241E" w:rsidRDefault="00AF241E" w:rsidP="00AF241E">
      <w:pPr>
        <w:jc w:val="both"/>
        <w:rPr>
          <w:rFonts w:asciiTheme="minorHAnsi" w:hAnsiTheme="minorHAnsi"/>
          <w:sz w:val="20"/>
        </w:rPr>
      </w:pPr>
    </w:p>
    <w:p w14:paraId="4471237B" w14:textId="77777777" w:rsidR="00AF241E" w:rsidRPr="00DC4906" w:rsidRDefault="00AF241E" w:rsidP="00AF241E">
      <w:pPr>
        <w:jc w:val="both"/>
        <w:rPr>
          <w:rFonts w:asciiTheme="minorHAnsi" w:hAnsiTheme="minorHAnsi"/>
          <w:sz w:val="20"/>
          <w:highlight w:val="yellow"/>
        </w:rPr>
      </w:pPr>
      <w:r w:rsidRPr="00DC4906">
        <w:rPr>
          <w:rFonts w:asciiTheme="minorHAnsi" w:hAnsiTheme="minorHAnsi"/>
          <w:sz w:val="20"/>
          <w:highlight w:val="yellow"/>
        </w:rPr>
        <w:t>Vastuvõtmisel avastati järgmised puudused:</w:t>
      </w:r>
    </w:p>
    <w:p w14:paraId="436AF22F" w14:textId="77777777" w:rsidR="00AF241E" w:rsidRPr="00DC4906" w:rsidRDefault="00AF241E" w:rsidP="00AF241E">
      <w:pPr>
        <w:jc w:val="both"/>
        <w:rPr>
          <w:rFonts w:asciiTheme="minorHAnsi" w:hAnsiTheme="minorHAnsi"/>
          <w:sz w:val="20"/>
          <w:highlight w:val="yellow"/>
        </w:rPr>
      </w:pPr>
      <w:r w:rsidRPr="00DC4906">
        <w:rPr>
          <w:rFonts w:asciiTheme="minorHAnsi" w:hAnsiTheme="minorHAnsi"/>
          <w:sz w:val="20"/>
          <w:highlight w:val="yellow"/>
        </w:rPr>
        <w:t>…………………….</w:t>
      </w:r>
    </w:p>
    <w:p w14:paraId="78D9E05E" w14:textId="77777777" w:rsidR="00AF241E" w:rsidRPr="00DC4906" w:rsidRDefault="00AF241E" w:rsidP="00AF241E">
      <w:pPr>
        <w:jc w:val="both"/>
        <w:rPr>
          <w:rFonts w:asciiTheme="minorHAnsi" w:hAnsiTheme="minorHAnsi"/>
          <w:sz w:val="20"/>
          <w:highlight w:val="yellow"/>
        </w:rPr>
      </w:pPr>
    </w:p>
    <w:p w14:paraId="59817A8C" w14:textId="77777777" w:rsidR="00AF241E" w:rsidRPr="00DC4906" w:rsidRDefault="00AF241E" w:rsidP="00AF241E">
      <w:pPr>
        <w:jc w:val="both"/>
        <w:rPr>
          <w:rFonts w:asciiTheme="minorHAnsi" w:hAnsiTheme="minorHAnsi"/>
          <w:sz w:val="20"/>
          <w:highlight w:val="yellow"/>
        </w:rPr>
      </w:pPr>
      <w:r w:rsidRPr="00DC4906">
        <w:rPr>
          <w:rFonts w:asciiTheme="minorHAnsi" w:hAnsiTheme="minorHAnsi"/>
          <w:sz w:val="20"/>
          <w:highlight w:val="yellow"/>
        </w:rPr>
        <w:t xml:space="preserve">Vedaja kohustub puudused kõrvaldama hiljemalt </w:t>
      </w:r>
      <w:r w:rsidRPr="00DC4906">
        <w:rPr>
          <w:rFonts w:asciiTheme="minorHAnsi" w:hAnsiTheme="minorHAnsi"/>
          <w:sz w:val="20"/>
          <w:highlight w:val="yellow"/>
        </w:rPr>
        <w:fldChar w:fldCharType="begin">
          <w:ffData>
            <w:name w:val=""/>
            <w:enabled/>
            <w:calcOnExit w:val="0"/>
            <w:textInput>
              <w:default w:val="sisesta kuupäev"/>
            </w:textInput>
          </w:ffData>
        </w:fldChar>
      </w:r>
      <w:r w:rsidRPr="00DC4906">
        <w:rPr>
          <w:rFonts w:asciiTheme="minorHAnsi" w:hAnsiTheme="minorHAnsi"/>
          <w:sz w:val="20"/>
          <w:highlight w:val="yellow"/>
        </w:rPr>
        <w:instrText xml:space="preserve"> FORMTEXT </w:instrText>
      </w:r>
      <w:r w:rsidRPr="00DC4906">
        <w:rPr>
          <w:rFonts w:asciiTheme="minorHAnsi" w:hAnsiTheme="minorHAnsi"/>
          <w:sz w:val="20"/>
          <w:highlight w:val="yellow"/>
        </w:rPr>
      </w:r>
      <w:r w:rsidRPr="00DC4906">
        <w:rPr>
          <w:rFonts w:asciiTheme="minorHAnsi" w:hAnsiTheme="minorHAnsi"/>
          <w:sz w:val="20"/>
          <w:highlight w:val="yellow"/>
        </w:rPr>
        <w:fldChar w:fldCharType="separate"/>
      </w:r>
      <w:r w:rsidRPr="00DC4906">
        <w:rPr>
          <w:rFonts w:asciiTheme="minorHAnsi" w:hAnsiTheme="minorHAnsi"/>
          <w:sz w:val="20"/>
          <w:highlight w:val="yellow"/>
        </w:rPr>
        <w:t>sisesta kuupäev</w:t>
      </w:r>
      <w:r w:rsidRPr="00DC4906">
        <w:rPr>
          <w:rFonts w:asciiTheme="minorHAnsi" w:hAnsiTheme="minorHAnsi"/>
          <w:sz w:val="20"/>
          <w:highlight w:val="yellow"/>
        </w:rPr>
        <w:fldChar w:fldCharType="end"/>
      </w:r>
      <w:r w:rsidRPr="00DC4906">
        <w:rPr>
          <w:rFonts w:asciiTheme="minorHAnsi" w:hAnsiTheme="minorHAnsi"/>
          <w:sz w:val="20"/>
          <w:highlight w:val="yellow"/>
        </w:rPr>
        <w:t>.</w:t>
      </w:r>
    </w:p>
    <w:p w14:paraId="57472533" w14:textId="77777777" w:rsidR="00AF241E" w:rsidRPr="00DC4906" w:rsidRDefault="00AF241E" w:rsidP="00AF241E">
      <w:pPr>
        <w:jc w:val="both"/>
        <w:rPr>
          <w:rFonts w:asciiTheme="minorHAnsi" w:hAnsiTheme="minorHAnsi"/>
          <w:sz w:val="20"/>
          <w:highlight w:val="yellow"/>
        </w:rPr>
      </w:pPr>
    </w:p>
    <w:p w14:paraId="5F6AF549" w14:textId="77777777" w:rsidR="00AF241E" w:rsidRPr="00DC4906" w:rsidRDefault="00AF241E" w:rsidP="00AF241E">
      <w:pPr>
        <w:jc w:val="both"/>
        <w:rPr>
          <w:rFonts w:asciiTheme="minorHAnsi" w:hAnsiTheme="minorHAnsi"/>
          <w:sz w:val="20"/>
          <w:highlight w:val="yellow"/>
        </w:rPr>
      </w:pPr>
      <w:r w:rsidRPr="00DC4906">
        <w:rPr>
          <w:rFonts w:asciiTheme="minorHAnsi" w:hAnsiTheme="minorHAnsi"/>
          <w:sz w:val="20"/>
          <w:highlight w:val="yellow"/>
        </w:rPr>
        <w:t>/või/</w:t>
      </w:r>
    </w:p>
    <w:p w14:paraId="2550D09B" w14:textId="77777777" w:rsidR="00AF241E" w:rsidRPr="00DC4906" w:rsidRDefault="00AF241E" w:rsidP="00AF241E">
      <w:pPr>
        <w:jc w:val="both"/>
        <w:rPr>
          <w:rFonts w:asciiTheme="minorHAnsi" w:hAnsiTheme="minorHAnsi"/>
          <w:sz w:val="20"/>
          <w:highlight w:val="yellow"/>
        </w:rPr>
      </w:pPr>
    </w:p>
    <w:p w14:paraId="285F910B" w14:textId="77777777" w:rsidR="00AF241E" w:rsidRDefault="00AF241E" w:rsidP="00AF241E">
      <w:pPr>
        <w:jc w:val="both"/>
        <w:rPr>
          <w:rFonts w:asciiTheme="minorHAnsi" w:hAnsiTheme="minorHAnsi"/>
          <w:sz w:val="20"/>
        </w:rPr>
      </w:pPr>
      <w:r w:rsidRPr="00DC4906">
        <w:rPr>
          <w:rFonts w:asciiTheme="minorHAnsi" w:hAnsiTheme="minorHAnsi"/>
          <w:sz w:val="20"/>
          <w:highlight w:val="yellow"/>
        </w:rPr>
        <w:t xml:space="preserve">Sellega loetakse Vedaja ja Teehooldaja vahel </w:t>
      </w:r>
      <w:r w:rsidRPr="00DC4906">
        <w:rPr>
          <w:rFonts w:asciiTheme="minorHAnsi" w:hAnsiTheme="minorHAnsi"/>
          <w:sz w:val="20"/>
          <w:highlight w:val="yellow"/>
        </w:rPr>
        <w:fldChar w:fldCharType="begin">
          <w:ffData>
            <w:name w:val=""/>
            <w:enabled/>
            <w:calcOnExit w:val="0"/>
            <w:textInput>
              <w:default w:val="sisesta kuupäev"/>
            </w:textInput>
          </w:ffData>
        </w:fldChar>
      </w:r>
      <w:r w:rsidRPr="00DC4906">
        <w:rPr>
          <w:rFonts w:asciiTheme="minorHAnsi" w:hAnsiTheme="minorHAnsi"/>
          <w:sz w:val="20"/>
          <w:highlight w:val="yellow"/>
        </w:rPr>
        <w:instrText xml:space="preserve"> FORMTEXT </w:instrText>
      </w:r>
      <w:r w:rsidRPr="00DC4906">
        <w:rPr>
          <w:rFonts w:asciiTheme="minorHAnsi" w:hAnsiTheme="minorHAnsi"/>
          <w:sz w:val="20"/>
          <w:highlight w:val="yellow"/>
        </w:rPr>
      </w:r>
      <w:r w:rsidRPr="00DC4906">
        <w:rPr>
          <w:rFonts w:asciiTheme="minorHAnsi" w:hAnsiTheme="minorHAnsi"/>
          <w:sz w:val="20"/>
          <w:highlight w:val="yellow"/>
        </w:rPr>
        <w:fldChar w:fldCharType="separate"/>
      </w:r>
      <w:r w:rsidRPr="00DC4906">
        <w:rPr>
          <w:rFonts w:asciiTheme="minorHAnsi" w:hAnsiTheme="minorHAnsi"/>
          <w:sz w:val="20"/>
          <w:highlight w:val="yellow"/>
        </w:rPr>
        <w:t>sisesta kuupäev</w:t>
      </w:r>
      <w:r w:rsidRPr="00DC4906">
        <w:rPr>
          <w:rFonts w:asciiTheme="minorHAnsi" w:hAnsiTheme="minorHAnsi"/>
          <w:sz w:val="20"/>
          <w:highlight w:val="yellow"/>
        </w:rPr>
        <w:fldChar w:fldCharType="end"/>
      </w:r>
      <w:r w:rsidRPr="00DC4906">
        <w:rPr>
          <w:rFonts w:asciiTheme="minorHAnsi" w:hAnsiTheme="minorHAnsi"/>
          <w:sz w:val="20"/>
          <w:highlight w:val="yellow"/>
        </w:rPr>
        <w:t xml:space="preserve"> sõlmitud leping metsamaterjali teeäärsetele aladele ladustamiseks täidetuks.</w:t>
      </w:r>
      <w:r>
        <w:rPr>
          <w:rFonts w:asciiTheme="minorHAnsi" w:hAnsiTheme="minorHAnsi"/>
          <w:sz w:val="20"/>
        </w:rPr>
        <w:t xml:space="preserve"> </w:t>
      </w:r>
    </w:p>
    <w:p w14:paraId="754C1874" w14:textId="77777777" w:rsidR="00AF241E" w:rsidRPr="0065686C" w:rsidRDefault="00AF241E" w:rsidP="00AF241E">
      <w:pPr>
        <w:jc w:val="both"/>
        <w:rPr>
          <w:rFonts w:asciiTheme="minorHAnsi" w:hAnsiTheme="minorHAnsi"/>
          <w:sz w:val="20"/>
        </w:rPr>
      </w:pPr>
    </w:p>
    <w:p w14:paraId="03530298" w14:textId="77777777" w:rsidR="00AF241E" w:rsidRDefault="00AF241E" w:rsidP="00AF241E">
      <w:pPr>
        <w:jc w:val="both"/>
        <w:rPr>
          <w:rFonts w:asciiTheme="minorHAnsi" w:hAnsiTheme="minorHAnsi"/>
          <w:sz w:val="20"/>
        </w:rPr>
      </w:pPr>
      <w:r w:rsidRPr="005F1325">
        <w:rPr>
          <w:rFonts w:asciiTheme="minorHAnsi" w:hAnsiTheme="minorHAnsi"/>
          <w:sz w:val="20"/>
        </w:rPr>
        <w:t xml:space="preserve">Aktis kasutatud suure tähega mõistetel on sama tähendus nagu neile on antud Vedaja ja Teehooldaja vahel sõlmitud lepingus. </w:t>
      </w:r>
    </w:p>
    <w:p w14:paraId="22973CCA" w14:textId="77777777" w:rsidR="00AF241E" w:rsidRDefault="00AF241E" w:rsidP="00AF241E">
      <w:pPr>
        <w:jc w:val="both"/>
        <w:rPr>
          <w:rFonts w:asciiTheme="minorHAnsi" w:hAnsiTheme="minorHAnsi"/>
          <w:sz w:val="20"/>
        </w:rPr>
      </w:pPr>
    </w:p>
    <w:p w14:paraId="1F03D460" w14:textId="77777777" w:rsidR="00AF241E" w:rsidRDefault="00AF241E" w:rsidP="00AF241E">
      <w:pPr>
        <w:widowControl/>
        <w:tabs>
          <w:tab w:val="left" w:pos="567"/>
        </w:tabs>
        <w:suppressAutoHyphens w:val="0"/>
        <w:overflowPunct/>
        <w:autoSpaceDE/>
        <w:autoSpaceDN/>
        <w:adjustRightInd/>
        <w:spacing w:before="120" w:line="240" w:lineRule="atLeast"/>
        <w:ind w:left="425" w:right="1134"/>
        <w:jc w:val="both"/>
        <w:rPr>
          <w:rFonts w:asciiTheme="minorHAnsi" w:eastAsia="Times New Roman" w:hAnsiTheme="minorHAnsi"/>
          <w:kern w:val="0"/>
          <w:sz w:val="20"/>
        </w:rPr>
      </w:pPr>
      <w:r>
        <w:rPr>
          <w:rFonts w:asciiTheme="minorHAnsi" w:eastAsia="Times New Roman" w:hAnsiTheme="minorHAnsi"/>
          <w:kern w:val="0"/>
          <w:sz w:val="20"/>
        </w:rPr>
        <w:t>Vedaja</w:t>
      </w:r>
      <w:r w:rsidRPr="00791176">
        <w:rPr>
          <w:rFonts w:asciiTheme="minorHAnsi" w:eastAsia="Times New Roman" w:hAnsiTheme="minorHAnsi"/>
          <w:kern w:val="0"/>
          <w:sz w:val="20"/>
        </w:rPr>
        <w:t xml:space="preserve">: </w:t>
      </w:r>
      <w:r>
        <w:rPr>
          <w:rFonts w:asciiTheme="minorHAnsi" w:eastAsia="Times New Roman" w:hAnsiTheme="minorHAnsi"/>
          <w:kern w:val="0"/>
          <w:sz w:val="20"/>
        </w:rPr>
        <w:t>Teehooldaja</w:t>
      </w:r>
      <w:r w:rsidRPr="00791176">
        <w:rPr>
          <w:rFonts w:asciiTheme="minorHAnsi" w:eastAsia="Times New Roman" w:hAnsiTheme="minorHAnsi"/>
          <w:kern w:val="0"/>
          <w:sz w:val="20"/>
        </w:rPr>
        <w:t>:</w:t>
      </w:r>
      <w:r>
        <w:rPr>
          <w:rFonts w:asciiTheme="minorHAnsi" w:eastAsia="Times New Roman" w:hAnsiTheme="minorHAnsi"/>
          <w:kern w:val="0"/>
          <w:sz w:val="20"/>
        </w:rPr>
        <w:br/>
      </w:r>
    </w:p>
    <w:p w14:paraId="4E2F3DC4" w14:textId="77777777" w:rsidR="00460549" w:rsidRPr="00460549" w:rsidRDefault="00460549" w:rsidP="00460549">
      <w:pPr>
        <w:widowControl/>
        <w:tabs>
          <w:tab w:val="left" w:pos="4962"/>
        </w:tabs>
        <w:suppressAutoHyphens w:val="0"/>
        <w:overflowPunct/>
        <w:autoSpaceDE/>
        <w:autoSpaceDN/>
        <w:adjustRightInd/>
        <w:ind w:right="284"/>
        <w:rPr>
          <w:rFonts w:asciiTheme="minorHAnsi" w:eastAsia="Times New Roman" w:hAnsiTheme="minorHAnsi"/>
          <w:kern w:val="0"/>
          <w:sz w:val="10"/>
          <w:szCs w:val="10"/>
        </w:rPr>
      </w:pPr>
      <w:r w:rsidRPr="00460549">
        <w:rPr>
          <w:rFonts w:asciiTheme="minorHAnsi" w:eastAsia="Times New Roman" w:hAnsiTheme="minorHAnsi"/>
          <w:kern w:val="0"/>
          <w:sz w:val="20"/>
        </w:rPr>
        <w:t xml:space="preserve">       /allkirjastatud digitaalselt/                                                                                            /allkirjastatud digitaalselt/</w:t>
      </w:r>
      <w:r w:rsidRPr="00460549">
        <w:rPr>
          <w:rFonts w:asciiTheme="minorHAnsi" w:eastAsia="Times New Roman" w:hAnsiTheme="minorHAnsi"/>
          <w:kern w:val="0"/>
          <w:sz w:val="20"/>
        </w:rPr>
        <w:br/>
      </w:r>
    </w:p>
    <w:p w14:paraId="0561706F" w14:textId="77777777" w:rsidR="00460549" w:rsidRPr="00460549" w:rsidRDefault="00460549" w:rsidP="00460549">
      <w:pPr>
        <w:tabs>
          <w:tab w:val="left" w:pos="285"/>
          <w:tab w:val="left" w:pos="720"/>
          <w:tab w:val="center" w:pos="4513"/>
          <w:tab w:val="left" w:pos="6663"/>
          <w:tab w:val="left" w:pos="7200"/>
        </w:tabs>
        <w:textAlignment w:val="baseline"/>
        <w:rPr>
          <w:rFonts w:asciiTheme="minorHAnsi" w:eastAsia="Times New Roman" w:hAnsiTheme="minorHAnsi" w:cstheme="minorHAnsi"/>
          <w:b/>
          <w:kern w:val="28"/>
          <w:sz w:val="20"/>
        </w:rPr>
      </w:pPr>
      <w:r w:rsidRPr="00460549">
        <w:rPr>
          <w:kern w:val="1"/>
        </w:rPr>
        <w:tab/>
      </w:r>
      <w:r w:rsidRPr="00460549">
        <w:rPr>
          <w:rFonts w:asciiTheme="minorHAnsi" w:hAnsiTheme="minorHAnsi" w:cstheme="minorHAnsi"/>
          <w:kern w:val="1"/>
          <w:sz w:val="20"/>
        </w:rPr>
        <w:fldChar w:fldCharType="begin">
          <w:ffData>
            <w:name w:val=""/>
            <w:enabled/>
            <w:calcOnExit w:val="0"/>
            <w:textInput>
              <w:default w:val="Nimi Perekonnanimi"/>
            </w:textInput>
          </w:ffData>
        </w:fldChar>
      </w:r>
      <w:r w:rsidRPr="00460549">
        <w:rPr>
          <w:rFonts w:asciiTheme="minorHAnsi" w:hAnsiTheme="minorHAnsi" w:cstheme="minorHAnsi"/>
          <w:kern w:val="1"/>
          <w:sz w:val="20"/>
        </w:rPr>
        <w:instrText xml:space="preserve"> FORMTEXT </w:instrText>
      </w:r>
      <w:r w:rsidRPr="00460549">
        <w:rPr>
          <w:rFonts w:asciiTheme="minorHAnsi" w:hAnsiTheme="minorHAnsi" w:cstheme="minorHAnsi"/>
          <w:kern w:val="1"/>
          <w:sz w:val="20"/>
        </w:rPr>
      </w:r>
      <w:r w:rsidRPr="00460549">
        <w:rPr>
          <w:rFonts w:asciiTheme="minorHAnsi" w:hAnsiTheme="minorHAnsi" w:cstheme="minorHAnsi"/>
          <w:kern w:val="1"/>
          <w:sz w:val="20"/>
        </w:rPr>
        <w:fldChar w:fldCharType="separate"/>
      </w:r>
      <w:r w:rsidRPr="00460549">
        <w:rPr>
          <w:rFonts w:asciiTheme="minorHAnsi" w:hAnsiTheme="minorHAnsi" w:cstheme="minorHAnsi"/>
          <w:kern w:val="1"/>
          <w:sz w:val="20"/>
        </w:rPr>
        <w:t>Nimi Perekonnanimi</w:t>
      </w:r>
      <w:r w:rsidRPr="00460549">
        <w:rPr>
          <w:rFonts w:asciiTheme="minorHAnsi" w:hAnsiTheme="minorHAnsi" w:cstheme="minorHAnsi"/>
          <w:kern w:val="1"/>
          <w:sz w:val="20"/>
        </w:rPr>
        <w:fldChar w:fldCharType="end"/>
      </w:r>
      <w:r w:rsidRPr="00460549">
        <w:rPr>
          <w:kern w:val="1"/>
        </w:rPr>
        <w:tab/>
      </w:r>
      <w:r w:rsidRPr="00460549">
        <w:rPr>
          <w:kern w:val="1"/>
        </w:rPr>
        <w:tab/>
      </w:r>
      <w:r w:rsidRPr="00460549">
        <w:rPr>
          <w:rFonts w:asciiTheme="minorHAnsi" w:hAnsiTheme="minorHAnsi" w:cstheme="minorHAnsi"/>
          <w:kern w:val="1"/>
          <w:sz w:val="20"/>
        </w:rPr>
        <w:fldChar w:fldCharType="begin">
          <w:ffData>
            <w:name w:val=""/>
            <w:enabled/>
            <w:calcOnExit w:val="0"/>
            <w:textInput>
              <w:default w:val="Nimi Perekonnanimi"/>
            </w:textInput>
          </w:ffData>
        </w:fldChar>
      </w:r>
      <w:r w:rsidRPr="00460549">
        <w:rPr>
          <w:rFonts w:asciiTheme="minorHAnsi" w:hAnsiTheme="minorHAnsi" w:cstheme="minorHAnsi"/>
          <w:kern w:val="1"/>
          <w:sz w:val="20"/>
        </w:rPr>
        <w:instrText xml:space="preserve"> FORMTEXT </w:instrText>
      </w:r>
      <w:r w:rsidRPr="00460549">
        <w:rPr>
          <w:rFonts w:asciiTheme="minorHAnsi" w:hAnsiTheme="minorHAnsi" w:cstheme="minorHAnsi"/>
          <w:kern w:val="1"/>
          <w:sz w:val="20"/>
        </w:rPr>
      </w:r>
      <w:r w:rsidRPr="00460549">
        <w:rPr>
          <w:rFonts w:asciiTheme="minorHAnsi" w:hAnsiTheme="minorHAnsi" w:cstheme="minorHAnsi"/>
          <w:kern w:val="1"/>
          <w:sz w:val="20"/>
        </w:rPr>
        <w:fldChar w:fldCharType="separate"/>
      </w:r>
      <w:r w:rsidRPr="00460549">
        <w:rPr>
          <w:rFonts w:asciiTheme="minorHAnsi" w:hAnsiTheme="minorHAnsi" w:cstheme="minorHAnsi"/>
          <w:kern w:val="1"/>
          <w:sz w:val="20"/>
        </w:rPr>
        <w:t>Nimi Perekonnanimi</w:t>
      </w:r>
      <w:r w:rsidRPr="00460549">
        <w:rPr>
          <w:rFonts w:asciiTheme="minorHAnsi" w:hAnsiTheme="minorHAnsi" w:cstheme="minorHAnsi"/>
          <w:kern w:val="1"/>
          <w:sz w:val="20"/>
        </w:rPr>
        <w:fldChar w:fldCharType="end"/>
      </w:r>
    </w:p>
    <w:p w14:paraId="5D85CA60" w14:textId="77777777" w:rsidR="00AF241E" w:rsidRDefault="00AF241E" w:rsidP="00AF241E">
      <w:pPr>
        <w:jc w:val="both"/>
        <w:rPr>
          <w:rFonts w:asciiTheme="minorHAnsi" w:hAnsiTheme="minorHAnsi"/>
          <w:sz w:val="20"/>
        </w:rPr>
      </w:pPr>
    </w:p>
    <w:p w14:paraId="70B1BDCE" w14:textId="77777777" w:rsidR="00AF241E" w:rsidRPr="005F1325" w:rsidRDefault="00AF241E" w:rsidP="00AF241E">
      <w:pPr>
        <w:jc w:val="both"/>
        <w:rPr>
          <w:rFonts w:asciiTheme="minorHAnsi" w:hAnsiTheme="minorHAnsi"/>
          <w:sz w:val="20"/>
        </w:rPr>
      </w:pPr>
    </w:p>
    <w:p w14:paraId="6DCB8E7B" w14:textId="77777777" w:rsidR="00F72290" w:rsidRDefault="00F72290"/>
    <w:sectPr w:rsidR="00F7229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89340" w14:textId="77777777" w:rsidR="00267CE4" w:rsidRDefault="00D60670">
      <w:r>
        <w:separator/>
      </w:r>
    </w:p>
  </w:endnote>
  <w:endnote w:type="continuationSeparator" w:id="0">
    <w:p w14:paraId="3B2DCAE4" w14:textId="77777777" w:rsidR="00267CE4" w:rsidRDefault="00D6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2052217893"/>
      <w:docPartObj>
        <w:docPartGallery w:val="Page Numbers (Bottom of Page)"/>
        <w:docPartUnique/>
      </w:docPartObj>
    </w:sdtPr>
    <w:sdtEndPr/>
    <w:sdtContent>
      <w:sdt>
        <w:sdtPr>
          <w:rPr>
            <w:sz w:val="20"/>
          </w:rPr>
          <w:id w:val="-1669238322"/>
          <w:docPartObj>
            <w:docPartGallery w:val="Page Numbers (Top of Page)"/>
            <w:docPartUnique/>
          </w:docPartObj>
        </w:sdtPr>
        <w:sdtEndPr/>
        <w:sdtContent>
          <w:p w14:paraId="732FDC7A" w14:textId="77777777" w:rsidR="005F1325" w:rsidRPr="005F1325" w:rsidRDefault="0000285F">
            <w:pPr>
              <w:pStyle w:val="Footer"/>
              <w:jc w:val="center"/>
              <w:rPr>
                <w:sz w:val="20"/>
              </w:rPr>
            </w:pPr>
            <w:r w:rsidRPr="005F1325">
              <w:rPr>
                <w:sz w:val="20"/>
              </w:rPr>
              <w:t xml:space="preserve">Lk </w:t>
            </w:r>
            <w:r w:rsidRPr="005F1325">
              <w:rPr>
                <w:b/>
                <w:bCs/>
                <w:sz w:val="20"/>
              </w:rPr>
              <w:fldChar w:fldCharType="begin"/>
            </w:r>
            <w:r w:rsidRPr="005F1325">
              <w:rPr>
                <w:b/>
                <w:bCs/>
                <w:sz w:val="20"/>
              </w:rPr>
              <w:instrText>PAGE</w:instrText>
            </w:r>
            <w:r w:rsidRPr="005F1325">
              <w:rPr>
                <w:b/>
                <w:bCs/>
                <w:sz w:val="20"/>
              </w:rPr>
              <w:fldChar w:fldCharType="separate"/>
            </w:r>
            <w:r w:rsidR="0025287A">
              <w:rPr>
                <w:b/>
                <w:bCs/>
                <w:noProof/>
                <w:sz w:val="20"/>
              </w:rPr>
              <w:t>2</w:t>
            </w:r>
            <w:r w:rsidRPr="005F1325">
              <w:rPr>
                <w:b/>
                <w:bCs/>
                <w:sz w:val="20"/>
              </w:rPr>
              <w:fldChar w:fldCharType="end"/>
            </w:r>
            <w:r w:rsidRPr="005F1325">
              <w:rPr>
                <w:sz w:val="20"/>
              </w:rPr>
              <w:t xml:space="preserve"> / </w:t>
            </w:r>
            <w:r w:rsidRPr="005F1325">
              <w:rPr>
                <w:b/>
                <w:bCs/>
                <w:sz w:val="20"/>
              </w:rPr>
              <w:fldChar w:fldCharType="begin"/>
            </w:r>
            <w:r w:rsidRPr="005F1325">
              <w:rPr>
                <w:b/>
                <w:bCs/>
                <w:sz w:val="20"/>
              </w:rPr>
              <w:instrText>NUMPAGES</w:instrText>
            </w:r>
            <w:r w:rsidRPr="005F1325">
              <w:rPr>
                <w:b/>
                <w:bCs/>
                <w:sz w:val="20"/>
              </w:rPr>
              <w:fldChar w:fldCharType="separate"/>
            </w:r>
            <w:r w:rsidR="0025287A">
              <w:rPr>
                <w:b/>
                <w:bCs/>
                <w:noProof/>
                <w:sz w:val="20"/>
              </w:rPr>
              <w:t>4</w:t>
            </w:r>
            <w:r w:rsidRPr="005F1325">
              <w:rPr>
                <w:b/>
                <w:bCs/>
                <w:sz w:val="20"/>
              </w:rPr>
              <w:fldChar w:fldCharType="end"/>
            </w:r>
          </w:p>
        </w:sdtContent>
      </w:sdt>
    </w:sdtContent>
  </w:sdt>
  <w:p w14:paraId="0E2A25BA" w14:textId="77777777" w:rsidR="005F1325" w:rsidRDefault="007D6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CBC77" w14:textId="77777777" w:rsidR="00267CE4" w:rsidRDefault="00D60670">
      <w:r>
        <w:separator/>
      </w:r>
    </w:p>
  </w:footnote>
  <w:footnote w:type="continuationSeparator" w:id="0">
    <w:p w14:paraId="35EB6DF5" w14:textId="77777777" w:rsidR="00267CE4" w:rsidRDefault="00D60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47C59"/>
    <w:multiLevelType w:val="hybridMultilevel"/>
    <w:tmpl w:val="532C5972"/>
    <w:lvl w:ilvl="0" w:tplc="441C7AAA">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0F65F40"/>
    <w:multiLevelType w:val="multilevel"/>
    <w:tmpl w:val="88A0EAA4"/>
    <w:lvl w:ilvl="0">
      <w:start w:val="1"/>
      <w:numFmt w:val="decimal"/>
      <w:pStyle w:val="Heading1"/>
      <w:lvlText w:val="%1."/>
      <w:lvlJc w:val="left"/>
      <w:pPr>
        <w:tabs>
          <w:tab w:val="num" w:pos="360"/>
        </w:tabs>
        <w:ind w:left="0" w:firstLine="0"/>
      </w:pPr>
      <w:rPr>
        <w:rFonts w:asciiTheme="minorHAnsi" w:hAnsiTheme="minorHAnsi" w:cs="Times New Roman" w:hint="default"/>
        <w:b/>
        <w:i w:val="0"/>
        <w:sz w:val="20"/>
        <w:szCs w:val="20"/>
      </w:rPr>
    </w:lvl>
    <w:lvl w:ilvl="1">
      <w:start w:val="1"/>
      <w:numFmt w:val="decimal"/>
      <w:lvlText w:val="%1.%2."/>
      <w:lvlJc w:val="left"/>
      <w:pPr>
        <w:tabs>
          <w:tab w:val="num" w:pos="928"/>
        </w:tabs>
        <w:ind w:left="0" w:firstLine="0"/>
      </w:pPr>
      <w:rPr>
        <w:rFonts w:asciiTheme="minorHAnsi" w:hAnsiTheme="minorHAnsi" w:cs="Times New Roman" w:hint="default"/>
        <w:b w:val="0"/>
        <w:color w:val="auto"/>
      </w:rPr>
    </w:lvl>
    <w:lvl w:ilvl="2">
      <w:start w:val="1"/>
      <w:numFmt w:val="decimal"/>
      <w:lvlText w:val="%1.%2.%3."/>
      <w:lvlJc w:val="left"/>
      <w:pPr>
        <w:tabs>
          <w:tab w:val="num" w:pos="1430"/>
        </w:tabs>
        <w:ind w:left="568" w:firstLine="0"/>
      </w:pPr>
      <w:rPr>
        <w:rFonts w:asciiTheme="minorHAnsi" w:hAnsiTheme="minorHAnsi" w:cstheme="minorHAnsi" w:hint="default"/>
        <w:lang w:val="et-EE"/>
      </w:rPr>
    </w:lvl>
    <w:lvl w:ilvl="3">
      <w:start w:val="1"/>
      <w:numFmt w:val="decimal"/>
      <w:lvlText w:val="%1.%2.%3.%4."/>
      <w:lvlJc w:val="left"/>
      <w:pPr>
        <w:tabs>
          <w:tab w:val="num" w:pos="720"/>
        </w:tabs>
        <w:ind w:left="0" w:firstLine="0"/>
      </w:pPr>
      <w:rPr>
        <w:rFonts w:cs="Times New Roman"/>
      </w:rPr>
    </w:lvl>
    <w:lvl w:ilvl="4">
      <w:start w:val="1"/>
      <w:numFmt w:val="decimal"/>
      <w:lvlText w:val="%1.%2.%3.%4.%5."/>
      <w:lvlJc w:val="left"/>
      <w:pPr>
        <w:tabs>
          <w:tab w:val="num" w:pos="1080"/>
        </w:tabs>
        <w:ind w:left="0" w:firstLine="0"/>
      </w:pPr>
      <w:rPr>
        <w:rFonts w:cs="Times New Roman"/>
      </w:rPr>
    </w:lvl>
    <w:lvl w:ilvl="5">
      <w:start w:val="1"/>
      <w:numFmt w:val="decimal"/>
      <w:lvlText w:val="%1.%2.%3.%4.%5.%6."/>
      <w:lvlJc w:val="left"/>
      <w:pPr>
        <w:tabs>
          <w:tab w:val="num" w:pos="1080"/>
        </w:tabs>
        <w:ind w:left="0" w:firstLine="0"/>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suff w:val="space"/>
      <w:lvlText w:val="%1.%2.%3.%4.%5.%6.%7.%8."/>
      <w:lvlJc w:val="left"/>
      <w:pPr>
        <w:ind w:left="0" w:firstLine="0"/>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80E"/>
    <w:rsid w:val="0000285F"/>
    <w:rsid w:val="00062431"/>
    <w:rsid w:val="00070AE6"/>
    <w:rsid w:val="000F7526"/>
    <w:rsid w:val="00150C18"/>
    <w:rsid w:val="00172454"/>
    <w:rsid w:val="001C189A"/>
    <w:rsid w:val="001C36DB"/>
    <w:rsid w:val="001D1670"/>
    <w:rsid w:val="0025287A"/>
    <w:rsid w:val="00267CE4"/>
    <w:rsid w:val="002C27DB"/>
    <w:rsid w:val="002D2EDB"/>
    <w:rsid w:val="002F00B4"/>
    <w:rsid w:val="00324D54"/>
    <w:rsid w:val="003F4B80"/>
    <w:rsid w:val="00460549"/>
    <w:rsid w:val="0049347A"/>
    <w:rsid w:val="004A55C0"/>
    <w:rsid w:val="004E0C07"/>
    <w:rsid w:val="005527FF"/>
    <w:rsid w:val="00587242"/>
    <w:rsid w:val="005E03E2"/>
    <w:rsid w:val="005E4225"/>
    <w:rsid w:val="005E497C"/>
    <w:rsid w:val="006707CE"/>
    <w:rsid w:val="00683FA2"/>
    <w:rsid w:val="006955EE"/>
    <w:rsid w:val="006A0BED"/>
    <w:rsid w:val="006E1ACA"/>
    <w:rsid w:val="00746E86"/>
    <w:rsid w:val="00763E51"/>
    <w:rsid w:val="007D174A"/>
    <w:rsid w:val="007D6163"/>
    <w:rsid w:val="0082458E"/>
    <w:rsid w:val="00845003"/>
    <w:rsid w:val="00A0255C"/>
    <w:rsid w:val="00A74D2C"/>
    <w:rsid w:val="00AF241E"/>
    <w:rsid w:val="00BB2805"/>
    <w:rsid w:val="00BE1056"/>
    <w:rsid w:val="00C032B9"/>
    <w:rsid w:val="00C34171"/>
    <w:rsid w:val="00C43CF5"/>
    <w:rsid w:val="00C64D17"/>
    <w:rsid w:val="00C82094"/>
    <w:rsid w:val="00CA0EED"/>
    <w:rsid w:val="00D60670"/>
    <w:rsid w:val="00D8383C"/>
    <w:rsid w:val="00D91D7C"/>
    <w:rsid w:val="00E06A3D"/>
    <w:rsid w:val="00E11B14"/>
    <w:rsid w:val="00E437F8"/>
    <w:rsid w:val="00E60D3B"/>
    <w:rsid w:val="00E6284F"/>
    <w:rsid w:val="00EC783B"/>
    <w:rsid w:val="00F20F88"/>
    <w:rsid w:val="00F72290"/>
    <w:rsid w:val="00F9080E"/>
    <w:rsid w:val="00FB2B17"/>
    <w:rsid w:val="00FC084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9F964"/>
  <w15:chartTrackingRefBased/>
  <w15:docId w15:val="{668E5B5A-763C-41E8-A490-E54B9665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1E"/>
    <w:pPr>
      <w:widowControl w:val="0"/>
      <w:suppressAutoHyphens/>
      <w:overflowPunct w:val="0"/>
      <w:autoSpaceDE w:val="0"/>
      <w:autoSpaceDN w:val="0"/>
      <w:adjustRightInd w:val="0"/>
      <w:spacing w:after="0" w:line="240" w:lineRule="auto"/>
    </w:pPr>
    <w:rPr>
      <w:rFonts w:ascii="Calibri" w:eastAsia="Calibri" w:hAnsi="Calibri" w:cs="Times New Roman"/>
      <w:kern w:val="2"/>
      <w:sz w:val="24"/>
      <w:szCs w:val="20"/>
      <w:lang w:eastAsia="et-EE"/>
    </w:rPr>
  </w:style>
  <w:style w:type="paragraph" w:styleId="Heading1">
    <w:name w:val="heading 1"/>
    <w:basedOn w:val="Normal"/>
    <w:next w:val="Normal"/>
    <w:link w:val="Heading1Char"/>
    <w:qFormat/>
    <w:rsid w:val="00AF241E"/>
    <w:pPr>
      <w:keepNext/>
      <w:widowControl/>
      <w:numPr>
        <w:numId w:val="1"/>
      </w:numPr>
      <w:tabs>
        <w:tab w:val="left" w:pos="851"/>
      </w:tabs>
      <w:suppressAutoHyphens w:val="0"/>
      <w:overflowPunct/>
      <w:autoSpaceDE/>
      <w:autoSpaceDN/>
      <w:adjustRightInd/>
      <w:spacing w:before="480" w:after="60"/>
      <w:outlineLvl w:val="0"/>
    </w:pPr>
    <w:rPr>
      <w:rFonts w:ascii="Times New Roman" w:eastAsia="Times New Roman" w:hAnsi="Times New Roman"/>
      <w:b/>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241E"/>
    <w:rPr>
      <w:rFonts w:ascii="Times New Roman" w:eastAsia="Times New Roman" w:hAnsi="Times New Roman" w:cs="Times New Roman"/>
      <w:b/>
      <w:kern w:val="28"/>
      <w:sz w:val="24"/>
      <w:szCs w:val="20"/>
      <w:lang w:eastAsia="et-EE"/>
    </w:rPr>
  </w:style>
  <w:style w:type="character" w:styleId="PlaceholderText">
    <w:name w:val="Placeholder Text"/>
    <w:basedOn w:val="DefaultParagraphFont"/>
    <w:uiPriority w:val="99"/>
    <w:semiHidden/>
    <w:rsid w:val="00AF241E"/>
  </w:style>
  <w:style w:type="paragraph" w:styleId="ListParagraph">
    <w:name w:val="List Paragraph"/>
    <w:basedOn w:val="Normal"/>
    <w:uiPriority w:val="34"/>
    <w:qFormat/>
    <w:rsid w:val="00AF241E"/>
    <w:pPr>
      <w:ind w:left="720"/>
      <w:contextualSpacing/>
    </w:pPr>
  </w:style>
  <w:style w:type="paragraph" w:styleId="Footer">
    <w:name w:val="footer"/>
    <w:basedOn w:val="Normal"/>
    <w:link w:val="FooterChar"/>
    <w:uiPriority w:val="99"/>
    <w:rsid w:val="00AF241E"/>
    <w:pPr>
      <w:tabs>
        <w:tab w:val="center" w:pos="4513"/>
        <w:tab w:val="right" w:pos="9026"/>
      </w:tabs>
      <w:textAlignment w:val="baseline"/>
    </w:pPr>
    <w:rPr>
      <w:kern w:val="1"/>
    </w:rPr>
  </w:style>
  <w:style w:type="character" w:customStyle="1" w:styleId="FooterChar">
    <w:name w:val="Footer Char"/>
    <w:basedOn w:val="DefaultParagraphFont"/>
    <w:link w:val="Footer"/>
    <w:uiPriority w:val="99"/>
    <w:rsid w:val="00AF241E"/>
    <w:rPr>
      <w:rFonts w:ascii="Calibri" w:eastAsia="Calibri" w:hAnsi="Calibri" w:cs="Times New Roman"/>
      <w:kern w:val="1"/>
      <w:sz w:val="24"/>
      <w:szCs w:val="20"/>
      <w:lang w:eastAsia="et-EE"/>
    </w:rPr>
  </w:style>
  <w:style w:type="character" w:styleId="CommentReference">
    <w:name w:val="annotation reference"/>
    <w:basedOn w:val="DefaultParagraphFont"/>
    <w:uiPriority w:val="99"/>
    <w:semiHidden/>
    <w:unhideWhenUsed/>
    <w:rsid w:val="00AF241E"/>
    <w:rPr>
      <w:sz w:val="16"/>
      <w:szCs w:val="16"/>
    </w:rPr>
  </w:style>
  <w:style w:type="paragraph" w:styleId="CommentText">
    <w:name w:val="annotation text"/>
    <w:basedOn w:val="Normal"/>
    <w:link w:val="CommentTextChar"/>
    <w:uiPriority w:val="99"/>
    <w:semiHidden/>
    <w:unhideWhenUsed/>
    <w:rsid w:val="00AF241E"/>
    <w:rPr>
      <w:sz w:val="20"/>
    </w:rPr>
  </w:style>
  <w:style w:type="character" w:customStyle="1" w:styleId="CommentTextChar">
    <w:name w:val="Comment Text Char"/>
    <w:basedOn w:val="DefaultParagraphFont"/>
    <w:link w:val="CommentText"/>
    <w:uiPriority w:val="99"/>
    <w:semiHidden/>
    <w:rsid w:val="00AF241E"/>
    <w:rPr>
      <w:rFonts w:ascii="Calibri" w:eastAsia="Calibri" w:hAnsi="Calibri" w:cs="Times New Roman"/>
      <w:kern w:val="2"/>
      <w:sz w:val="20"/>
      <w:szCs w:val="20"/>
      <w:lang w:eastAsia="et-EE"/>
    </w:rPr>
  </w:style>
  <w:style w:type="paragraph" w:styleId="BalloonText">
    <w:name w:val="Balloon Text"/>
    <w:basedOn w:val="Normal"/>
    <w:link w:val="BalloonTextChar"/>
    <w:uiPriority w:val="99"/>
    <w:semiHidden/>
    <w:unhideWhenUsed/>
    <w:rsid w:val="004A55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5C0"/>
    <w:rPr>
      <w:rFonts w:ascii="Segoe UI" w:eastAsia="Calibri" w:hAnsi="Segoe UI" w:cs="Segoe UI"/>
      <w:kern w:val="2"/>
      <w:sz w:val="18"/>
      <w:szCs w:val="18"/>
      <w:lang w:eastAsia="et-EE"/>
    </w:rPr>
  </w:style>
  <w:style w:type="character" w:styleId="Hyperlink">
    <w:name w:val="Hyperlink"/>
    <w:basedOn w:val="DefaultParagraphFont"/>
    <w:uiPriority w:val="99"/>
    <w:unhideWhenUsed/>
    <w:rsid w:val="00A74D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0D834E8AEF45B3AF5E78ED894D3566"/>
        <w:category>
          <w:name w:val="General"/>
          <w:gallery w:val="placeholder"/>
        </w:category>
        <w:types>
          <w:type w:val="bbPlcHdr"/>
        </w:types>
        <w:behaviors>
          <w:behavior w:val="content"/>
        </w:behaviors>
        <w:guid w:val="{42C82754-66ED-486C-9BDF-3F076BF34726}"/>
      </w:docPartPr>
      <w:docPartBody>
        <w:p w:rsidR="00A05A29" w:rsidRDefault="00D86277" w:rsidP="00D86277">
          <w:pPr>
            <w:pStyle w:val="100D834E8AEF45B3AF5E78ED894D3566"/>
          </w:pPr>
          <w:r>
            <w:rPr>
              <w:rStyle w:val="PlaceholderText"/>
              <w:rFonts w:cstheme="minorHAnsi"/>
              <w:sz w:val="20"/>
              <w:highlight w:val="lightGray"/>
            </w:rPr>
            <w:t>vali kuupäev</w:t>
          </w:r>
        </w:p>
      </w:docPartBody>
    </w:docPart>
    <w:docPart>
      <w:docPartPr>
        <w:name w:val="9315E1F4B42D4B2DA4CA4F5EFDC91672"/>
        <w:category>
          <w:name w:val="General"/>
          <w:gallery w:val="placeholder"/>
        </w:category>
        <w:types>
          <w:type w:val="bbPlcHdr"/>
        </w:types>
        <w:behaviors>
          <w:behavior w:val="content"/>
        </w:behaviors>
        <w:guid w:val="{D715D4C9-CC86-4754-9A1A-5449140B6250}"/>
      </w:docPartPr>
      <w:docPartBody>
        <w:p w:rsidR="00A05A29" w:rsidRDefault="00D86277" w:rsidP="00D86277">
          <w:pPr>
            <w:pStyle w:val="9315E1F4B42D4B2DA4CA4F5EFDC91672"/>
          </w:pPr>
          <w:r>
            <w:rPr>
              <w:rStyle w:val="PlaceholderText"/>
            </w:rPr>
            <w:t>Choose an item.</w:t>
          </w:r>
        </w:p>
      </w:docPartBody>
    </w:docPart>
    <w:docPart>
      <w:docPartPr>
        <w:name w:val="F75B32650FD9485B835FF6C6953BC7DF"/>
        <w:category>
          <w:name w:val="General"/>
          <w:gallery w:val="placeholder"/>
        </w:category>
        <w:types>
          <w:type w:val="bbPlcHdr"/>
        </w:types>
        <w:behaviors>
          <w:behavior w:val="content"/>
        </w:behaviors>
        <w:guid w:val="{051EE240-6371-44BD-AA13-DC4F92B83FFD}"/>
      </w:docPartPr>
      <w:docPartBody>
        <w:p w:rsidR="006E09EF" w:rsidRDefault="00A757C4" w:rsidP="00A757C4">
          <w:pPr>
            <w:pStyle w:val="F75B32650FD9485B835FF6C6953BC7DF"/>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277"/>
    <w:rsid w:val="006E09EF"/>
    <w:rsid w:val="00A05A29"/>
    <w:rsid w:val="00A757C4"/>
    <w:rsid w:val="00D8627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57C4"/>
  </w:style>
  <w:style w:type="paragraph" w:customStyle="1" w:styleId="100D834E8AEF45B3AF5E78ED894D3566">
    <w:name w:val="100D834E8AEF45B3AF5E78ED894D3566"/>
    <w:rsid w:val="00D86277"/>
  </w:style>
  <w:style w:type="paragraph" w:customStyle="1" w:styleId="BF7DF6D744C44762A73C6DCB33D97837">
    <w:name w:val="BF7DF6D744C44762A73C6DCB33D97837"/>
    <w:rsid w:val="00D86277"/>
  </w:style>
  <w:style w:type="paragraph" w:customStyle="1" w:styleId="2924C3E4736E40BA91B1AF50838DBB30">
    <w:name w:val="2924C3E4736E40BA91B1AF50838DBB30"/>
    <w:rsid w:val="00D86277"/>
  </w:style>
  <w:style w:type="paragraph" w:customStyle="1" w:styleId="42E307C86BDA4AF183680137BA824FF7">
    <w:name w:val="42E307C86BDA4AF183680137BA824FF7"/>
    <w:rsid w:val="00D86277"/>
  </w:style>
  <w:style w:type="paragraph" w:customStyle="1" w:styleId="9315E1F4B42D4B2DA4CA4F5EFDC91672">
    <w:name w:val="9315E1F4B42D4B2DA4CA4F5EFDC91672"/>
    <w:rsid w:val="00D86277"/>
  </w:style>
  <w:style w:type="paragraph" w:customStyle="1" w:styleId="F75B32650FD9485B835FF6C6953BC7DF">
    <w:name w:val="F75B32650FD9485B835FF6C6953BC7DF"/>
    <w:rsid w:val="00A757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sisessisestata</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Pages>
  <Words>1883</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Rikberg</dc:creator>
  <cp:keywords/>
  <dc:description/>
  <cp:lastModifiedBy>Urmas Rikberg</cp:lastModifiedBy>
  <cp:revision>45</cp:revision>
  <dcterms:created xsi:type="dcterms:W3CDTF">2016-01-13T11:35:00Z</dcterms:created>
  <dcterms:modified xsi:type="dcterms:W3CDTF">2020-10-12T11:05:00Z</dcterms:modified>
</cp:coreProperties>
</file>