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bookmarkStart w:id="0" w:name="_GoBack"/>
      <w:bookmarkEnd w:id="0"/>
      <w:r w:rsidRPr="003A366A">
        <w:rPr>
          <w:rFonts w:ascii="Calibri" w:hAnsi="Calibri" w:cs="Browallia New"/>
          <w:b/>
          <w:sz w:val="28"/>
          <w:szCs w:val="28"/>
        </w:rPr>
        <w:t>SWIMMING CLUB ROVANIEMI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 xml:space="preserve">KAUSIHARJOITUSMAKSUT </w:t>
      </w:r>
      <w:r>
        <w:rPr>
          <w:rFonts w:ascii="Calibri" w:hAnsi="Calibri" w:cs="Browallia New"/>
          <w:b/>
          <w:sz w:val="28"/>
          <w:szCs w:val="28"/>
        </w:rPr>
        <w:t xml:space="preserve">SYYSKAUDELLE  2018 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>HARJOITUSKERRAT / VKO</w:t>
      </w:r>
      <w:r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>€ / KAUSI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7 krt /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38</w:t>
      </w:r>
      <w:r w:rsidRPr="003A366A">
        <w:rPr>
          <w:rFonts w:ascii="Calibri" w:hAnsi="Calibri" w:cs="Browallia New"/>
          <w:b/>
          <w:sz w:val="28"/>
          <w:szCs w:val="28"/>
        </w:rPr>
        <w:t>0,00 €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 xml:space="preserve">6 </w:t>
      </w:r>
      <w:proofErr w:type="gramStart"/>
      <w:r>
        <w:rPr>
          <w:rFonts w:ascii="Calibri" w:hAnsi="Calibri" w:cs="Browallia New"/>
          <w:b/>
          <w:sz w:val="28"/>
          <w:szCs w:val="28"/>
        </w:rPr>
        <w:t>krt  /</w:t>
      </w:r>
      <w:proofErr w:type="gramEnd"/>
      <w:r>
        <w:rPr>
          <w:rFonts w:ascii="Calibri" w:hAnsi="Calibri" w:cs="Browallia New"/>
          <w:b/>
          <w:sz w:val="28"/>
          <w:szCs w:val="28"/>
        </w:rPr>
        <w:t xml:space="preserve">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330,00</w:t>
      </w:r>
      <w:r w:rsidRPr="003A366A">
        <w:rPr>
          <w:rFonts w:ascii="Calibri" w:hAnsi="Calibri" w:cs="Browallia New"/>
          <w:b/>
          <w:sz w:val="28"/>
          <w:szCs w:val="28"/>
        </w:rPr>
        <w:t xml:space="preserve"> € 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 xml:space="preserve">5 </w:t>
      </w:r>
      <w:proofErr w:type="gramStart"/>
      <w:r>
        <w:rPr>
          <w:rFonts w:ascii="Calibri" w:hAnsi="Calibri" w:cs="Browallia New"/>
          <w:b/>
          <w:sz w:val="28"/>
          <w:szCs w:val="28"/>
        </w:rPr>
        <w:t>krt  /</w:t>
      </w:r>
      <w:proofErr w:type="gramEnd"/>
      <w:r>
        <w:rPr>
          <w:rFonts w:ascii="Calibri" w:hAnsi="Calibri" w:cs="Browallia New"/>
          <w:b/>
          <w:sz w:val="28"/>
          <w:szCs w:val="28"/>
        </w:rPr>
        <w:t xml:space="preserve">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285</w:t>
      </w:r>
      <w:r w:rsidRPr="003A366A">
        <w:rPr>
          <w:rFonts w:ascii="Calibri" w:hAnsi="Calibri" w:cs="Browallia New"/>
          <w:b/>
          <w:sz w:val="28"/>
          <w:szCs w:val="28"/>
        </w:rPr>
        <w:t>,00 €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4 krt /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250</w:t>
      </w:r>
      <w:r w:rsidRPr="003A366A">
        <w:rPr>
          <w:rFonts w:ascii="Calibri" w:hAnsi="Calibri" w:cs="Browallia New"/>
          <w:b/>
          <w:sz w:val="28"/>
          <w:szCs w:val="28"/>
        </w:rPr>
        <w:t>,00 €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3 krt /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210</w:t>
      </w:r>
      <w:r w:rsidRPr="003A366A">
        <w:rPr>
          <w:rFonts w:ascii="Calibri" w:hAnsi="Calibri" w:cs="Browallia New"/>
          <w:b/>
          <w:sz w:val="28"/>
          <w:szCs w:val="28"/>
        </w:rPr>
        <w:t>,00 €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>2 krt / vko</w:t>
      </w:r>
      <w:r w:rsidRPr="003A366A"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ab/>
        <w:t>1</w:t>
      </w:r>
      <w:r>
        <w:rPr>
          <w:rFonts w:ascii="Calibri" w:hAnsi="Calibri" w:cs="Browallia New"/>
          <w:b/>
          <w:sz w:val="28"/>
          <w:szCs w:val="28"/>
        </w:rPr>
        <w:t>55</w:t>
      </w:r>
      <w:r w:rsidRPr="003A366A">
        <w:rPr>
          <w:rFonts w:ascii="Calibri" w:hAnsi="Calibri" w:cs="Browallia New"/>
          <w:b/>
          <w:sz w:val="28"/>
          <w:szCs w:val="28"/>
        </w:rPr>
        <w:t>,00 €</w:t>
      </w:r>
      <w:r w:rsidRPr="003A366A"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>Masters/ Aikuiset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1 krt /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125</w:t>
      </w:r>
      <w:r w:rsidRPr="003A366A">
        <w:rPr>
          <w:rFonts w:ascii="Calibri" w:hAnsi="Calibri" w:cs="Browallia New"/>
          <w:b/>
          <w:sz w:val="28"/>
          <w:szCs w:val="28"/>
        </w:rPr>
        <w:t xml:space="preserve">,00 </w:t>
      </w:r>
      <w:r w:rsidRPr="003A366A">
        <w:rPr>
          <w:rFonts w:ascii="Calibri" w:hAnsi="Calibri" w:cs="Arial"/>
          <w:b/>
          <w:sz w:val="28"/>
          <w:szCs w:val="28"/>
        </w:rPr>
        <w:t>€</w:t>
      </w:r>
      <w:r w:rsidRPr="003A366A"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>Masters/ Aikuiset</w:t>
      </w:r>
      <w:r w:rsidRPr="003A366A">
        <w:rPr>
          <w:rFonts w:ascii="Calibri" w:hAnsi="Calibri" w:cs="Browallia New"/>
          <w:b/>
          <w:sz w:val="28"/>
          <w:szCs w:val="28"/>
        </w:rPr>
        <w:t xml:space="preserve"> 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1 krt /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 xml:space="preserve"> </w:t>
      </w:r>
      <w:r>
        <w:rPr>
          <w:rFonts w:ascii="Calibri" w:hAnsi="Calibri" w:cs="Browallia New"/>
          <w:b/>
          <w:sz w:val="28"/>
          <w:szCs w:val="28"/>
        </w:rPr>
        <w:tab/>
        <w:t>115,</w:t>
      </w:r>
      <w:r w:rsidRPr="003A366A">
        <w:rPr>
          <w:rFonts w:ascii="Calibri" w:hAnsi="Calibri" w:cs="Browallia New"/>
          <w:b/>
          <w:sz w:val="28"/>
          <w:szCs w:val="28"/>
        </w:rPr>
        <w:t xml:space="preserve">00 </w:t>
      </w:r>
      <w:r w:rsidRPr="003A366A">
        <w:rPr>
          <w:rFonts w:ascii="Calibri" w:hAnsi="Calibri" w:cs="Arial"/>
          <w:b/>
          <w:sz w:val="28"/>
          <w:szCs w:val="28"/>
        </w:rPr>
        <w:t>€</w:t>
      </w:r>
      <w:r w:rsidRPr="003A366A">
        <w:rPr>
          <w:rFonts w:ascii="Calibri" w:hAnsi="Calibri" w:cs="Browallia New"/>
          <w:b/>
          <w:sz w:val="28"/>
          <w:szCs w:val="28"/>
        </w:rPr>
        <w:tab/>
        <w:t>Perusuimakoulu / PUK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>
        <w:rPr>
          <w:rFonts w:ascii="Calibri" w:hAnsi="Calibri" w:cs="Browallia New"/>
          <w:b/>
          <w:sz w:val="28"/>
          <w:szCs w:val="28"/>
        </w:rPr>
        <w:t>1 krt / vko</w:t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ab/>
        <w:t>115</w:t>
      </w:r>
      <w:r w:rsidRPr="003A366A">
        <w:rPr>
          <w:rFonts w:ascii="Calibri" w:hAnsi="Calibri" w:cs="Browallia New"/>
          <w:b/>
          <w:sz w:val="28"/>
          <w:szCs w:val="28"/>
        </w:rPr>
        <w:t>,00 €</w:t>
      </w:r>
      <w:r w:rsidRPr="003A366A">
        <w:rPr>
          <w:rFonts w:ascii="Calibri" w:hAnsi="Calibri" w:cs="Browallia New"/>
          <w:b/>
          <w:sz w:val="28"/>
          <w:szCs w:val="28"/>
        </w:rPr>
        <w:tab/>
        <w:t>Laguunialtaan ryhmät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>1 krt / vko</w:t>
      </w:r>
      <w:r w:rsidRPr="003A366A"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 xml:space="preserve"> 105,00</w:t>
      </w:r>
      <w:r w:rsidRPr="003A366A">
        <w:rPr>
          <w:rFonts w:ascii="Calibri" w:hAnsi="Calibri" w:cs="Browallia New"/>
          <w:b/>
          <w:sz w:val="28"/>
          <w:szCs w:val="28"/>
        </w:rPr>
        <w:t xml:space="preserve"> €</w:t>
      </w:r>
      <w:r w:rsidRPr="003A366A">
        <w:rPr>
          <w:rFonts w:ascii="Calibri" w:hAnsi="Calibri" w:cs="Browallia New"/>
          <w:b/>
          <w:sz w:val="28"/>
          <w:szCs w:val="28"/>
        </w:rPr>
        <w:tab/>
        <w:t>Pikkualtaan ryhmät</w:t>
      </w:r>
    </w:p>
    <w:p w:rsidR="00C2082D" w:rsidRDefault="00C2082D" w:rsidP="00C2082D">
      <w:pPr>
        <w:rPr>
          <w:rFonts w:ascii="Calibri" w:hAnsi="Calibri" w:cs="Browallia New"/>
          <w:b/>
          <w:sz w:val="28"/>
          <w:szCs w:val="28"/>
        </w:rPr>
      </w:pPr>
    </w:p>
    <w:p w:rsidR="00C2082D" w:rsidRPr="00C2082D" w:rsidRDefault="00C2082D" w:rsidP="00C2082D">
      <w:pPr>
        <w:rPr>
          <w:rFonts w:asciiTheme="minorHAnsi" w:hAnsiTheme="minorHAnsi" w:cstheme="minorHAnsi"/>
          <w:b/>
          <w:szCs w:val="22"/>
        </w:rPr>
      </w:pPr>
      <w:r w:rsidRPr="00C2082D">
        <w:rPr>
          <w:rFonts w:asciiTheme="minorHAnsi" w:hAnsiTheme="minorHAnsi" w:cstheme="minorHAnsi"/>
          <w:b/>
          <w:sz w:val="28"/>
        </w:rPr>
        <w:t>Mikäli valmennusryhmän uimari ei jostain syystä treenaa oman ryhmänsä mukaisesti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C2082D">
        <w:rPr>
          <w:rFonts w:asciiTheme="minorHAnsi" w:hAnsiTheme="minorHAnsi" w:cstheme="minorHAnsi"/>
          <w:b/>
          <w:sz w:val="28"/>
        </w:rPr>
        <w:t>(tai valmentajan ehdotelman mukaisesti, esim. haastajat-</w:t>
      </w:r>
      <w:proofErr w:type="spellStart"/>
      <w:r w:rsidRPr="00C2082D">
        <w:rPr>
          <w:rFonts w:asciiTheme="minorHAnsi" w:hAnsiTheme="minorHAnsi" w:cstheme="minorHAnsi"/>
          <w:b/>
          <w:sz w:val="28"/>
        </w:rPr>
        <w:t>elite</w:t>
      </w:r>
      <w:proofErr w:type="spellEnd"/>
      <w:r w:rsidRPr="00C2082D">
        <w:rPr>
          <w:rFonts w:asciiTheme="minorHAnsi" w:hAnsiTheme="minorHAnsi" w:cstheme="minorHAnsi"/>
          <w:b/>
          <w:sz w:val="28"/>
        </w:rPr>
        <w:t>, kilpurit), voidaan maksua alentaa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C2082D">
        <w:rPr>
          <w:rFonts w:asciiTheme="minorHAnsi" w:hAnsiTheme="minorHAnsi" w:cstheme="minorHAnsi"/>
          <w:b/>
          <w:sz w:val="28"/>
        </w:rPr>
        <w:t>1 harjoituskerta alemmas.</w:t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ab/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>Yhden kerran vii</w:t>
      </w:r>
      <w:r>
        <w:rPr>
          <w:rFonts w:ascii="Calibri" w:hAnsi="Calibri" w:cs="Browallia New"/>
          <w:b/>
          <w:sz w:val="28"/>
          <w:szCs w:val="28"/>
        </w:rPr>
        <w:t xml:space="preserve">kossa harjoittelevien ryhmien (Pikkualtaan, Laguunin, </w:t>
      </w:r>
      <w:proofErr w:type="spellStart"/>
      <w:r>
        <w:rPr>
          <w:rFonts w:ascii="Calibri" w:hAnsi="Calibri" w:cs="Browallia New"/>
          <w:b/>
          <w:sz w:val="28"/>
          <w:szCs w:val="28"/>
        </w:rPr>
        <w:t>Puk</w:t>
      </w:r>
      <w:proofErr w:type="spellEnd"/>
      <w:r>
        <w:rPr>
          <w:rFonts w:ascii="Calibri" w:hAnsi="Calibri" w:cs="Browallia New"/>
          <w:b/>
          <w:sz w:val="28"/>
          <w:szCs w:val="28"/>
        </w:rPr>
        <w:t>,</w:t>
      </w:r>
      <w:r w:rsidRPr="003A366A">
        <w:rPr>
          <w:rFonts w:ascii="Calibri" w:hAnsi="Calibri" w:cs="Browallia New"/>
          <w:b/>
          <w:sz w:val="28"/>
          <w:szCs w:val="28"/>
        </w:rPr>
        <w:t xml:space="preserve"> Uinti 1 ja </w:t>
      </w:r>
      <w:proofErr w:type="spellStart"/>
      <w:r w:rsidRPr="003A366A">
        <w:rPr>
          <w:rFonts w:ascii="Calibri" w:hAnsi="Calibri" w:cs="Browallia New"/>
          <w:b/>
          <w:sz w:val="28"/>
          <w:szCs w:val="28"/>
        </w:rPr>
        <w:t>Muk</w:t>
      </w:r>
      <w:proofErr w:type="spellEnd"/>
      <w:r w:rsidRPr="003A366A">
        <w:rPr>
          <w:rFonts w:ascii="Calibri" w:hAnsi="Calibri" w:cs="Browallia New"/>
          <w:b/>
          <w:sz w:val="28"/>
          <w:szCs w:val="28"/>
        </w:rPr>
        <w:t xml:space="preserve"> 3-5) </w:t>
      </w:r>
      <w:proofErr w:type="gramStart"/>
      <w:r w:rsidRPr="003A366A">
        <w:rPr>
          <w:rFonts w:ascii="Calibri" w:hAnsi="Calibri" w:cs="Browallia New"/>
          <w:b/>
          <w:sz w:val="28"/>
          <w:szCs w:val="28"/>
        </w:rPr>
        <w:t>harj</w:t>
      </w:r>
      <w:r>
        <w:rPr>
          <w:rFonts w:ascii="Calibri" w:hAnsi="Calibri" w:cs="Browallia New"/>
          <w:b/>
          <w:sz w:val="28"/>
          <w:szCs w:val="28"/>
        </w:rPr>
        <w:t>oittelukertamäärä  syyskaudella</w:t>
      </w:r>
      <w:proofErr w:type="gramEnd"/>
      <w:r>
        <w:rPr>
          <w:rFonts w:ascii="Calibri" w:hAnsi="Calibri" w:cs="Browallia New"/>
          <w:b/>
          <w:sz w:val="28"/>
          <w:szCs w:val="28"/>
        </w:rPr>
        <w:t xml:space="preserve"> on noin 14 </w:t>
      </w:r>
      <w:r w:rsidRPr="003A366A">
        <w:rPr>
          <w:rFonts w:ascii="Calibri" w:hAnsi="Calibri" w:cs="Browallia New"/>
          <w:b/>
          <w:sz w:val="28"/>
          <w:szCs w:val="28"/>
        </w:rPr>
        <w:t>kertaa</w:t>
      </w:r>
      <w:r w:rsidRPr="003A366A">
        <w:rPr>
          <w:rFonts w:ascii="Calibri" w:hAnsi="Calibri" w:cs="Browallia New"/>
          <w:b/>
          <w:sz w:val="28"/>
          <w:szCs w:val="28"/>
        </w:rPr>
        <w:tab/>
      </w:r>
      <w:r>
        <w:rPr>
          <w:rFonts w:ascii="Calibri" w:hAnsi="Calibri" w:cs="Browallia New"/>
          <w:b/>
          <w:sz w:val="28"/>
          <w:szCs w:val="28"/>
        </w:rPr>
        <w:t xml:space="preserve"> Harjoitusviikonloppuihin voivat vaikuttaa juhlapyhien aukioloajat, muiden tahojen tekemät hallivaraukset viikonlopulle jne.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 w:cs="Browallia New"/>
          <w:b/>
          <w:sz w:val="28"/>
          <w:szCs w:val="28"/>
        </w:rPr>
      </w:pPr>
      <w:r w:rsidRPr="003A366A">
        <w:rPr>
          <w:rFonts w:ascii="Calibri" w:hAnsi="Calibri" w:cs="Browallia New"/>
          <w:b/>
          <w:sz w:val="28"/>
          <w:szCs w:val="28"/>
        </w:rPr>
        <w:t>Uimarin k</w:t>
      </w:r>
      <w:r>
        <w:rPr>
          <w:rFonts w:ascii="Calibri" w:hAnsi="Calibri" w:cs="Browallia New"/>
          <w:b/>
          <w:sz w:val="28"/>
          <w:szCs w:val="28"/>
        </w:rPr>
        <w:t xml:space="preserve">ausijäsenmaksu syksyllä 2018 on </w:t>
      </w:r>
      <w:r w:rsidRPr="002F2B8E">
        <w:rPr>
          <w:rFonts w:ascii="Calibri" w:hAnsi="Calibri" w:cs="Browallia New"/>
          <w:b/>
          <w:sz w:val="28"/>
          <w:szCs w:val="28"/>
        </w:rPr>
        <w:t>35,</w:t>
      </w:r>
      <w:r>
        <w:rPr>
          <w:rFonts w:ascii="Calibri" w:hAnsi="Calibri" w:cs="Browallia New"/>
          <w:b/>
          <w:sz w:val="28"/>
          <w:szCs w:val="28"/>
        </w:rPr>
        <w:t xml:space="preserve">00 € </w:t>
      </w:r>
      <w:r w:rsidRPr="00682B32">
        <w:rPr>
          <w:rFonts w:ascii="Calibri" w:hAnsi="Calibri" w:cs="Browallia New"/>
          <w:b/>
          <w:color w:val="FF0000"/>
          <w:sz w:val="28"/>
          <w:szCs w:val="28"/>
        </w:rPr>
        <w:t xml:space="preserve"> </w:t>
      </w:r>
      <w:r w:rsidRPr="003A366A">
        <w:rPr>
          <w:rFonts w:ascii="Calibri" w:hAnsi="Calibri" w:cs="Browallia New"/>
          <w:b/>
          <w:sz w:val="28"/>
          <w:szCs w:val="28"/>
        </w:rPr>
        <w:t xml:space="preserve"> </w:t>
      </w:r>
      <w:r w:rsidRPr="003A366A">
        <w:rPr>
          <w:rFonts w:ascii="Calibri" w:hAnsi="Calibri" w:cs="Browallia New"/>
          <w:b/>
          <w:sz w:val="28"/>
          <w:szCs w:val="28"/>
        </w:rPr>
        <w:tab/>
      </w:r>
    </w:p>
    <w:p w:rsidR="00C2082D" w:rsidRPr="003A366A" w:rsidRDefault="00C2082D" w:rsidP="00C2082D">
      <w:pPr>
        <w:rPr>
          <w:rFonts w:ascii="Calibri" w:hAnsi="Calibri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/>
          <w:b/>
          <w:sz w:val="28"/>
          <w:szCs w:val="28"/>
        </w:rPr>
      </w:pPr>
      <w:r w:rsidRPr="003A366A">
        <w:rPr>
          <w:rFonts w:ascii="Calibri" w:hAnsi="Calibri"/>
          <w:b/>
          <w:sz w:val="28"/>
          <w:szCs w:val="28"/>
        </w:rPr>
        <w:t>Uimareiden jäsen- ja harjoitusmaksut seura pyrkii</w:t>
      </w:r>
      <w:r w:rsidRPr="003A366A">
        <w:rPr>
          <w:rFonts w:ascii="Calibri" w:hAnsi="Calibri" w:cs="Browallia New"/>
          <w:b/>
          <w:sz w:val="28"/>
          <w:szCs w:val="28"/>
        </w:rPr>
        <w:t xml:space="preserve"> </w:t>
      </w:r>
      <w:r w:rsidRPr="003A366A">
        <w:rPr>
          <w:rFonts w:ascii="Calibri" w:hAnsi="Calibri"/>
          <w:b/>
          <w:sz w:val="28"/>
          <w:szCs w:val="28"/>
        </w:rPr>
        <w:t>laskuttamaan n. 1 kuukauden kuluessa kauden alusta.</w:t>
      </w:r>
    </w:p>
    <w:p w:rsidR="00C2082D" w:rsidRPr="003A366A" w:rsidRDefault="00C2082D" w:rsidP="00C2082D">
      <w:pPr>
        <w:rPr>
          <w:rFonts w:ascii="Calibri" w:hAnsi="Calibri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/>
          <w:b/>
          <w:sz w:val="28"/>
          <w:szCs w:val="28"/>
        </w:rPr>
      </w:pPr>
      <w:r w:rsidRPr="003A366A">
        <w:rPr>
          <w:rFonts w:ascii="Calibri" w:hAnsi="Calibri"/>
          <w:b/>
          <w:sz w:val="28"/>
          <w:szCs w:val="28"/>
        </w:rPr>
        <w:t>Jos uimarin laskutustiedot tai muut perusteet muuttuvat ilmoita asiasta välit</w:t>
      </w:r>
      <w:r>
        <w:rPr>
          <w:rFonts w:ascii="Calibri" w:hAnsi="Calibri"/>
          <w:b/>
          <w:sz w:val="28"/>
          <w:szCs w:val="28"/>
        </w:rPr>
        <w:t xml:space="preserve">tömästi jäsenasianhoitajalle </w:t>
      </w:r>
      <w:r w:rsidRPr="003A366A">
        <w:rPr>
          <w:rFonts w:ascii="Calibri" w:hAnsi="Calibri"/>
          <w:b/>
          <w:sz w:val="28"/>
          <w:szCs w:val="28"/>
        </w:rPr>
        <w:t xml:space="preserve"> </w:t>
      </w:r>
      <w:hyperlink r:id="rId4" w:history="1">
        <w:r w:rsidRPr="00CD26D9">
          <w:rPr>
            <w:rStyle w:val="Hyperlinkki"/>
            <w:rFonts w:ascii="Calibri" w:hAnsi="Calibri"/>
            <w:b/>
            <w:sz w:val="28"/>
            <w:szCs w:val="28"/>
          </w:rPr>
          <w:t xml:space="preserve"> laskutus@sc-rovaniemi.com</w:t>
        </w:r>
      </w:hyperlink>
    </w:p>
    <w:p w:rsidR="00C2082D" w:rsidRPr="003A366A" w:rsidRDefault="00C2082D" w:rsidP="00C2082D">
      <w:pPr>
        <w:rPr>
          <w:rFonts w:ascii="Calibri" w:hAnsi="Calibri"/>
          <w:b/>
          <w:sz w:val="28"/>
          <w:szCs w:val="28"/>
        </w:rPr>
      </w:pPr>
    </w:p>
    <w:p w:rsidR="00C2082D" w:rsidRPr="003A366A" w:rsidRDefault="00C2082D" w:rsidP="00C2082D">
      <w:pPr>
        <w:rPr>
          <w:rFonts w:ascii="Calibri" w:hAnsi="Calibri"/>
          <w:b/>
          <w:sz w:val="28"/>
          <w:szCs w:val="28"/>
        </w:rPr>
      </w:pPr>
      <w:r w:rsidRPr="003A366A">
        <w:rPr>
          <w:rFonts w:ascii="Calibri" w:hAnsi="Calibri"/>
          <w:b/>
          <w:sz w:val="28"/>
          <w:szCs w:val="28"/>
        </w:rPr>
        <w:t>Jos uimari lopettaa harrastuksensa, on siitä ilmoitettava lomakkee</w:t>
      </w:r>
      <w:r>
        <w:rPr>
          <w:rFonts w:ascii="Calibri" w:hAnsi="Calibri"/>
          <w:b/>
          <w:sz w:val="28"/>
          <w:szCs w:val="28"/>
        </w:rPr>
        <w:t>lla, joka löytyy seuran sivuilta tai linkistä</w:t>
      </w:r>
    </w:p>
    <w:p w:rsidR="00C2082D" w:rsidRDefault="00C2082D" w:rsidP="00C2082D">
      <w:pPr>
        <w:rPr>
          <w:b/>
          <w:sz w:val="28"/>
          <w:szCs w:val="28"/>
        </w:rPr>
      </w:pPr>
    </w:p>
    <w:p w:rsidR="00C2082D" w:rsidRPr="003A366A" w:rsidRDefault="00CE66BD" w:rsidP="00C2082D">
      <w:pPr>
        <w:rPr>
          <w:b/>
          <w:sz w:val="28"/>
          <w:szCs w:val="28"/>
        </w:rPr>
      </w:pPr>
      <w:hyperlink r:id="rId5" w:history="1">
        <w:r w:rsidR="00C2082D" w:rsidRPr="003D3548">
          <w:rPr>
            <w:rStyle w:val="Hyperlinkki"/>
            <w:b/>
            <w:sz w:val="28"/>
            <w:szCs w:val="28"/>
          </w:rPr>
          <w:t>http://sc-rovaniemi.com/blog/uinnin-lopettamisilmoitus</w:t>
        </w:r>
      </w:hyperlink>
    </w:p>
    <w:p w:rsidR="0067489A" w:rsidRDefault="0067489A"/>
    <w:sectPr w:rsidR="0067489A" w:rsidSect="00544635">
      <w:pgSz w:w="11906" w:h="16838"/>
      <w:pgMar w:top="1417" w:right="1134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2D"/>
    <w:rsid w:val="0067489A"/>
    <w:rsid w:val="007515AB"/>
    <w:rsid w:val="00C2082D"/>
    <w:rsid w:val="00C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254F-DB15-4D5F-8808-CA56488D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2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C208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-rovaniemi.com/blog/uinnin-lopettamisilmoitus" TargetMode="External"/><Relationship Id="rId4" Type="http://schemas.openxmlformats.org/officeDocument/2006/relationships/hyperlink" Target="mailto:%20laskutus@sc-rovaniemi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Jarkko Lytz</dc:creator>
  <cp:keywords/>
  <dc:description/>
  <cp:lastModifiedBy>mikko palojärvi</cp:lastModifiedBy>
  <cp:revision>2</cp:revision>
  <dcterms:created xsi:type="dcterms:W3CDTF">2018-08-29T18:33:00Z</dcterms:created>
  <dcterms:modified xsi:type="dcterms:W3CDTF">2018-08-29T18:33:00Z</dcterms:modified>
</cp:coreProperties>
</file>