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         MENÜÜ VEERENNI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wrapSquare wrapText="bothSides" distB="0" distT="0" distL="114300" distR="114300"/>
                <wp:docPr id="102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2828718" w:rsidRPr="000000-1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2005965" cy="1258570"/>
                                  <wp:effectExtent b="0" l="0" r="0" t="0"/>
                                  <wp:docPr id="1027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7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200596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8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160" w:firstLine="720"/>
        <w:jc w:val="center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29.04 -03.05.2024</w:t>
      </w:r>
    </w:p>
    <w:p w:rsidR="00000000" w:rsidDel="00000000" w:rsidP="00000000" w:rsidRDefault="00000000" w:rsidRPr="00000000" w14:paraId="00000003">
      <w:pPr>
        <w:jc w:val="both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93.0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5953"/>
        <w:gridCol w:w="3686"/>
        <w:tblGridChange w:id="0">
          <w:tblGrid>
            <w:gridCol w:w="1891"/>
            <w:gridCol w:w="2363"/>
            <w:gridCol w:w="5953"/>
            <w:gridCol w:w="368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Neljaviljahelbe-</w:t>
            </w:r>
          </w:p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puder, moos, piim*</w:t>
            </w:r>
          </w:p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Õun*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Makaron hakklihaga (S/P), külm kaste, peedi- kapsasalat, leib, piim*/vesi</w:t>
            </w:r>
          </w:p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Makaronid köögiviljaga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Marjajogurt, maisihelbed</w:t>
            </w:r>
          </w:p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Sojapiim, maisihelbed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Maisimannapuder,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pirnitükid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piim*</w:t>
            </w:r>
          </w:p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Kapsanäks*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Borš sealihaga, lei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b singiga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S: Borš kanaga</w:t>
            </w:r>
          </w:p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Peedisupp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Praetud pelmeenid, toorsalat</w:t>
            </w:r>
          </w:p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Veganpelmeenid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Nisuhelbepuder, moos, piim*</w:t>
            </w:r>
          </w:p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Kaalikanäks*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Kanasupp (S/P), leib,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pirn*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Köögivilja- oasupp</w:t>
            </w:r>
          </w:p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Võileib singi ja tomatiga, piim*</w:t>
            </w:r>
          </w:p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 : Võileib juustuga</w:t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Võileib veganjuustu ja tomatiga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 moos, piim*</w:t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Õun*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Seastroogonov, tatar, porgandi- mandariinisalat, leib,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vesi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/piim*</w:t>
            </w:r>
          </w:p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 : Kanakaste</w:t>
            </w:r>
          </w:p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Köögiviljakaste kaerakoorega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Porgandipirukas,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Taarapõllu talu mahl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P- Piimavaba</w:t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S- Sealihavaba</w:t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 </w:t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Täiendavat teavet toidu koostise ja allergeenide kohta saab toitlustajalt Maitsed OÜ, </w:t>
      </w:r>
      <w:hyperlink r:id="rId9">
        <w:r w:rsidDel="00000000" w:rsidR="00000000" w:rsidRPr="00000000">
          <w:rPr>
            <w:i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10" w:type="default"/>
      <w:footerReference r:id="rId11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kadri@maitsed.eu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vJy8m7TVxv8avguCS7DZyV+RHQ==">CgMxLjA4AHIhMXRvWUZ1X3pTQ09seVRzWk1WMTJFQk9hUDE1VEUwc0E0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2024-04-18T05:00:00Z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