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943" w:rsidRPr="00751943" w:rsidRDefault="00751943" w:rsidP="00751943">
      <w:pPr>
        <w:shd w:val="clear" w:color="auto" w:fill="FFFFFF"/>
        <w:spacing w:before="120" w:after="120" w:line="240" w:lineRule="auto"/>
        <w:ind w:left="24"/>
        <w:outlineLvl w:val="0"/>
        <w:rPr>
          <w:rFonts w:ascii="Times New Roman" w:eastAsia="Times New Roman" w:hAnsi="Times New Roman" w:cs="Times New Roman"/>
          <w:i/>
          <w:iCs/>
          <w:color w:val="0A0A0A"/>
          <w:kern w:val="36"/>
          <w:sz w:val="74"/>
          <w:szCs w:val="74"/>
          <w:lang w:eastAsia="et-EE"/>
        </w:rPr>
      </w:pPr>
      <w:r w:rsidRPr="00751943">
        <w:rPr>
          <w:rFonts w:ascii="Times New Roman" w:eastAsia="Times New Roman" w:hAnsi="Times New Roman" w:cs="Times New Roman"/>
          <w:i/>
          <w:iCs/>
          <w:color w:val="0A0A0A"/>
          <w:kern w:val="36"/>
          <w:sz w:val="74"/>
          <w:szCs w:val="74"/>
          <w:lang w:eastAsia="et-EE"/>
        </w:rPr>
        <w:t>Tallinna Ülikool tutvustab Porkunis tunnetusseina</w:t>
      </w:r>
    </w:p>
    <w:p w:rsidR="00751943" w:rsidRPr="00751943" w:rsidRDefault="00751943" w:rsidP="007519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89898"/>
          <w:sz w:val="20"/>
          <w:szCs w:val="20"/>
          <w:lang w:eastAsia="et-EE"/>
        </w:rPr>
      </w:pPr>
      <w:r w:rsidRPr="00751943">
        <w:rPr>
          <w:rFonts w:ascii="Arial" w:eastAsia="Times New Roman" w:hAnsi="Arial" w:cs="Arial"/>
          <w:color w:val="989898"/>
          <w:sz w:val="20"/>
          <w:szCs w:val="20"/>
          <w:lang w:eastAsia="et-EE"/>
        </w:rPr>
        <w:t>01.06.2017</w:t>
      </w:r>
    </w:p>
    <w:p w:rsidR="00751943" w:rsidRPr="00751943" w:rsidRDefault="00751943" w:rsidP="00751943">
      <w:pPr>
        <w:shd w:val="clear" w:color="auto" w:fill="FFFFFF"/>
        <w:spacing w:before="288" w:after="120" w:line="240" w:lineRule="auto"/>
        <w:rPr>
          <w:rFonts w:ascii="Arial" w:eastAsia="Times New Roman" w:hAnsi="Arial" w:cs="Arial"/>
          <w:color w:val="0A0A0A"/>
          <w:sz w:val="20"/>
          <w:szCs w:val="20"/>
          <w:lang w:eastAsia="et-EE"/>
        </w:rPr>
      </w:pP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3. juunil algusega kell 10.40 tutvustatakse Porkuni Koolis Lääne-Virumaal Tallinna Ülikooli õppeaine ELU raames välja töötatud tunnetusseina liitpuudega lastele.</w:t>
      </w:r>
    </w:p>
    <w:p w:rsidR="00751943" w:rsidRPr="00751943" w:rsidRDefault="00751943" w:rsidP="00751943">
      <w:pPr>
        <w:shd w:val="clear" w:color="auto" w:fill="FFFFFF"/>
        <w:spacing w:before="288" w:after="120" w:line="240" w:lineRule="auto"/>
        <w:rPr>
          <w:rFonts w:ascii="Arial" w:eastAsia="Times New Roman" w:hAnsi="Arial" w:cs="Arial"/>
          <w:color w:val="0A0A0A"/>
          <w:sz w:val="20"/>
          <w:szCs w:val="20"/>
          <w:lang w:eastAsia="et-EE"/>
        </w:rPr>
      </w:pP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Kõige lihtsamalt öeldes loodi projekti “Kaasav ELU” raames vahendid, mis toetavad sügava vaimupuude ja/või liitpuudega laste õppetööd. Vahendid arvestavad erivajadusega, on ligipääsetavad ja võimaldavad erinevaid õppestiile kasutades kombineeritult õpetada nii kognitiivsed, motoorseid ja sotsiaalseid oskusi kui ka kommunikatsiooni.</w:t>
      </w:r>
    </w:p>
    <w:p w:rsidR="00751943" w:rsidRPr="00751943" w:rsidRDefault="00751943" w:rsidP="00751943">
      <w:pPr>
        <w:shd w:val="clear" w:color="auto" w:fill="FFFFFF"/>
        <w:spacing w:before="288" w:after="120" w:line="240" w:lineRule="auto"/>
        <w:rPr>
          <w:rFonts w:ascii="Arial" w:eastAsia="Times New Roman" w:hAnsi="Arial" w:cs="Arial"/>
          <w:color w:val="0A0A0A"/>
          <w:sz w:val="20"/>
          <w:szCs w:val="20"/>
          <w:lang w:eastAsia="et-EE"/>
        </w:rPr>
      </w:pP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 xml:space="preserve">Uudsena hooldusõppes loodi </w:t>
      </w:r>
      <w:proofErr w:type="spellStart"/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äpid</w:t>
      </w:r>
      <w:proofErr w:type="spellEnd"/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 xml:space="preserve">, mille abil on võimalik õppida tundma koduloomi, kasutades selleks tahvelarvutit, mobiiltelefoni või ka </w:t>
      </w:r>
      <w:proofErr w:type="spellStart"/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smart</w:t>
      </w:r>
      <w:proofErr w:type="spellEnd"/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-tahvlit ja arvutit.</w:t>
      </w:r>
    </w:p>
    <w:p w:rsidR="00751943" w:rsidRPr="00751943" w:rsidRDefault="00751943" w:rsidP="00751943">
      <w:pPr>
        <w:shd w:val="clear" w:color="auto" w:fill="FFFFFF"/>
        <w:spacing w:before="288" w:after="120" w:line="240" w:lineRule="auto"/>
        <w:rPr>
          <w:rFonts w:ascii="Arial" w:eastAsia="Times New Roman" w:hAnsi="Arial" w:cs="Arial"/>
          <w:color w:val="0A0A0A"/>
          <w:sz w:val="20"/>
          <w:szCs w:val="20"/>
          <w:lang w:eastAsia="et-EE"/>
        </w:rPr>
      </w:pP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Õppetööd toetavad vahendid antakse üle Porkuni Koolile, et õpilased ja õpetajad neid edaspidi kasutada saaksid. Projekti juhendasid ülikooli käsitöötehnoloogia ja rahvakunsti lektor Tiia Artla ja doktorant Jana Kadastik.</w:t>
      </w:r>
    </w:p>
    <w:p w:rsidR="00751943" w:rsidRPr="00751943" w:rsidRDefault="00751943" w:rsidP="00751943">
      <w:pPr>
        <w:shd w:val="clear" w:color="auto" w:fill="FFFFFF"/>
        <w:spacing w:before="288" w:after="120" w:line="240" w:lineRule="auto"/>
        <w:rPr>
          <w:rFonts w:ascii="Arial" w:eastAsia="Times New Roman" w:hAnsi="Arial" w:cs="Arial"/>
          <w:color w:val="0A0A0A"/>
          <w:sz w:val="20"/>
          <w:szCs w:val="20"/>
          <w:lang w:eastAsia="et-EE"/>
        </w:rPr>
      </w:pP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Eestis õpib hooldusõppel umbes 260 last. Hooldusõppe põhiülesanne on sügava- ja raske intellektipuudega lapse funktsioonide ja oskuste säilitamine ja arendamine, et tagada harjumuspärases keskkonnas tema potentsiaalile vastav järjest iseseisvam toimimine.</w:t>
      </w:r>
    </w:p>
    <w:p w:rsidR="00751943" w:rsidRDefault="00751943" w:rsidP="00751943">
      <w:pPr>
        <w:shd w:val="clear" w:color="auto" w:fill="FFFFFF"/>
        <w:spacing w:before="288" w:after="120" w:line="240" w:lineRule="auto"/>
        <w:rPr>
          <w:rFonts w:ascii="Arial" w:eastAsia="Times New Roman" w:hAnsi="Arial" w:cs="Arial"/>
          <w:color w:val="0A0A0A"/>
          <w:sz w:val="20"/>
          <w:szCs w:val="20"/>
          <w:lang w:eastAsia="et-EE"/>
        </w:rPr>
      </w:pP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ELU (erialasid lõimiv uuendus) lisandus Tallinna Ülikooli õppekavadesse sellel õppeaastal, selle raames koostavad erinevate erialade üliõpilased koostöös juhendajatega projekti endale huvipakkuval teemal, valides ise sobilikud viisid ideede teostamiseks.</w:t>
      </w: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br/>
      </w: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br/>
        <w:t>Lisainfo: Jana Kadastik, </w:t>
      </w:r>
      <w:r w:rsidRPr="00751943">
        <w:rPr>
          <w:rFonts w:ascii="Arial" w:eastAsia="Times New Roman" w:hAnsi="Arial" w:cs="Arial"/>
          <w:color w:val="B20E10"/>
          <w:sz w:val="20"/>
          <w:szCs w:val="20"/>
          <w:u w:val="single"/>
          <w:lang w:eastAsia="et-EE"/>
        </w:rPr>
        <w:t>janajana@tlu.ee</w:t>
      </w: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, tel 52 15</w:t>
      </w:r>
      <w:r w:rsidR="00ED39AD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 </w:t>
      </w:r>
      <w:r w:rsidRPr="00751943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430</w:t>
      </w:r>
      <w:r w:rsidR="00ED39AD">
        <w:rPr>
          <w:rFonts w:ascii="Arial" w:eastAsia="Times New Roman" w:hAnsi="Arial" w:cs="Arial"/>
          <w:color w:val="0A0A0A"/>
          <w:sz w:val="20"/>
          <w:szCs w:val="20"/>
          <w:lang w:eastAsia="et-EE"/>
        </w:rPr>
        <w:t xml:space="preserve"> Tiia Artla</w:t>
      </w:r>
      <w:r w:rsidR="00ED39AD" w:rsidRPr="00ED39AD">
        <w:rPr>
          <w:rFonts w:ascii="Arial" w:eastAsia="Times New Roman" w:hAnsi="Arial" w:cs="Arial"/>
          <w:color w:val="C00000"/>
          <w:sz w:val="20"/>
          <w:szCs w:val="20"/>
          <w:lang w:eastAsia="et-EE"/>
        </w:rPr>
        <w:t xml:space="preserve">. </w:t>
      </w:r>
      <w:hyperlink r:id="rId4" w:history="1">
        <w:r w:rsidR="00ED39AD" w:rsidRPr="00ED39AD">
          <w:rPr>
            <w:rStyle w:val="Hperlink"/>
            <w:rFonts w:ascii="Arial" w:eastAsia="Times New Roman" w:hAnsi="Arial" w:cs="Arial"/>
            <w:color w:val="C00000"/>
            <w:sz w:val="20"/>
            <w:szCs w:val="20"/>
            <w:lang w:eastAsia="et-EE"/>
          </w:rPr>
          <w:t>tiiartla@tlu.ee</w:t>
        </w:r>
      </w:hyperlink>
      <w:r w:rsidR="00ED39AD" w:rsidRPr="00ED39AD">
        <w:rPr>
          <w:rFonts w:ascii="Arial" w:eastAsia="Times New Roman" w:hAnsi="Arial" w:cs="Arial"/>
          <w:color w:val="C00000"/>
          <w:sz w:val="20"/>
          <w:szCs w:val="20"/>
          <w:lang w:eastAsia="et-EE"/>
        </w:rPr>
        <w:t xml:space="preserve">, </w:t>
      </w:r>
      <w:r w:rsidR="00ED39AD">
        <w:rPr>
          <w:rFonts w:ascii="Arial" w:eastAsia="Times New Roman" w:hAnsi="Arial" w:cs="Arial"/>
          <w:color w:val="0A0A0A"/>
          <w:sz w:val="20"/>
          <w:szCs w:val="20"/>
          <w:lang w:eastAsia="et-EE"/>
        </w:rPr>
        <w:t>tel 5335 8521</w:t>
      </w:r>
      <w:bookmarkStart w:id="0" w:name="_GoBack"/>
      <w:bookmarkEnd w:id="0"/>
    </w:p>
    <w:p w:rsidR="00ED39AD" w:rsidRPr="00751943" w:rsidRDefault="00ED39AD" w:rsidP="00751943">
      <w:pPr>
        <w:shd w:val="clear" w:color="auto" w:fill="FFFFFF"/>
        <w:spacing w:before="288" w:after="120" w:line="240" w:lineRule="auto"/>
        <w:rPr>
          <w:rFonts w:ascii="Arial" w:eastAsia="Times New Roman" w:hAnsi="Arial" w:cs="Arial"/>
          <w:color w:val="0A0A0A"/>
          <w:sz w:val="20"/>
          <w:szCs w:val="20"/>
          <w:lang w:eastAsia="et-EE"/>
        </w:rPr>
      </w:pPr>
    </w:p>
    <w:p w:rsidR="008B7A6A" w:rsidRDefault="008B7A6A"/>
    <w:sectPr w:rsidR="008B7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943"/>
    <w:rsid w:val="00751943"/>
    <w:rsid w:val="008B7A6A"/>
    <w:rsid w:val="00ED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F41B"/>
  <w15:chartTrackingRefBased/>
  <w15:docId w15:val="{FEA3C4AD-3CDF-46C7-8240-728C7FB5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ED39AD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ED39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iartla@tlu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 Artla</dc:creator>
  <cp:keywords/>
  <dc:description/>
  <cp:lastModifiedBy>Tiia Artla</cp:lastModifiedBy>
  <cp:revision>2</cp:revision>
  <dcterms:created xsi:type="dcterms:W3CDTF">2017-06-05T05:11:00Z</dcterms:created>
  <dcterms:modified xsi:type="dcterms:W3CDTF">2017-10-15T11:18:00Z</dcterms:modified>
</cp:coreProperties>
</file>