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DC1" w:rsidRPr="00200DC1" w:rsidRDefault="00200DC1" w:rsidP="00200DC1">
      <w:pPr>
        <w:rPr>
          <w:rFonts w:ascii="Times" w:eastAsia="Times New Roman" w:hAnsi="Times" w:cs="Times New Roman"/>
          <w:b/>
          <w:sz w:val="28"/>
          <w:szCs w:val="28"/>
        </w:rPr>
      </w:pPr>
      <w:r w:rsidRPr="00200DC1">
        <w:rPr>
          <w:rFonts w:ascii="Times" w:eastAsia="Times New Roman" w:hAnsi="Times" w:cs="Times New Roman"/>
          <w:b/>
          <w:sz w:val="28"/>
          <w:szCs w:val="28"/>
        </w:rPr>
        <w:t>KONVERENTSI PROGRAMM JA AJAKAVA</w:t>
      </w:r>
    </w:p>
    <w:p w:rsidR="00200DC1" w:rsidRPr="00200DC1" w:rsidRDefault="00200DC1" w:rsidP="00200DC1">
      <w:pPr>
        <w:rPr>
          <w:rFonts w:ascii="Times" w:eastAsia="Times New Roman" w:hAnsi="Times" w:cs="Times New Roman"/>
          <w:b/>
          <w:sz w:val="36"/>
          <w:szCs w:val="36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11.00-11.15</w:t>
      </w:r>
      <w:r w:rsidRPr="00200DC1">
        <w:rPr>
          <w:rFonts w:ascii="Times" w:eastAsia="Times New Roman" w:hAnsi="Times" w:cs="Times New Roman"/>
        </w:rPr>
        <w:t xml:space="preserve"> Sissejuhatus. Saale Kareda, Uue Ühiskonna konverentside sarja eestvedaja.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11.15-12.00</w:t>
      </w:r>
      <w:r w:rsidRPr="00200DC1">
        <w:rPr>
          <w:rFonts w:ascii="Times" w:eastAsia="Times New Roman" w:hAnsi="Times" w:cs="Times New Roman"/>
        </w:rPr>
        <w:t xml:space="preserve"> </w:t>
      </w:r>
      <w:r w:rsidRPr="00200DC1">
        <w:rPr>
          <w:rFonts w:ascii="Times" w:eastAsia="Times New Roman" w:hAnsi="Times" w:cs="Times New Roman"/>
          <w:i/>
        </w:rPr>
        <w:t xml:space="preserve">How to build a democratically sound and sustainable system of education? </w:t>
      </w:r>
      <w:r w:rsidRPr="00200DC1">
        <w:rPr>
          <w:rFonts w:ascii="Times" w:eastAsia="Times New Roman" w:hAnsi="Times" w:cs="Times New Roman"/>
        </w:rPr>
        <w:t xml:space="preserve">(Kuidas luua demokraatlikku ja jätkusuutlikku haridussüsteemi?) Professor Tero Autio, Luksemburgi Ülikool (tõlge Rea Raus).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12.00-12.15</w:t>
      </w:r>
      <w:r w:rsidRPr="00200DC1">
        <w:rPr>
          <w:rFonts w:ascii="Times" w:eastAsia="Times New Roman" w:hAnsi="Times" w:cs="Times New Roman"/>
        </w:rPr>
        <w:t xml:space="preserve"> Paus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12.15-12.55</w:t>
      </w:r>
      <w:r w:rsidRPr="00200DC1">
        <w:rPr>
          <w:rFonts w:ascii="Times" w:eastAsia="Times New Roman" w:hAnsi="Times" w:cs="Times New Roman"/>
        </w:rPr>
        <w:t xml:space="preserve"> </w:t>
      </w:r>
      <w:r w:rsidRPr="00200DC1">
        <w:rPr>
          <w:rFonts w:ascii="Times" w:eastAsia="Times New Roman" w:hAnsi="Times" w:cs="Times New Roman"/>
          <w:i/>
        </w:rPr>
        <w:t>Väärtustest ja turuväärtustest meie kasvatusmõtlemises</w:t>
      </w:r>
      <w:r w:rsidRPr="00200DC1">
        <w:rPr>
          <w:rFonts w:ascii="Times" w:eastAsia="Times New Roman" w:hAnsi="Times" w:cs="Times New Roman"/>
        </w:rPr>
        <w:t xml:space="preserve">. Dotsent Tiiu Kuurme, Tallinna Ülikool.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12.55-13.30</w:t>
      </w:r>
      <w:r w:rsidRPr="00200DC1">
        <w:rPr>
          <w:rFonts w:ascii="Times" w:eastAsia="Times New Roman" w:hAnsi="Times" w:cs="Times New Roman"/>
        </w:rPr>
        <w:t xml:space="preserve"> </w:t>
      </w:r>
      <w:r w:rsidRPr="00200DC1">
        <w:rPr>
          <w:rFonts w:ascii="Times" w:eastAsia="Times New Roman" w:hAnsi="Times" w:cs="Times New Roman"/>
          <w:i/>
        </w:rPr>
        <w:t>Jätkusuutlikku arengut toetav haridus</w:t>
      </w:r>
      <w:r w:rsidRPr="00200DC1">
        <w:rPr>
          <w:rFonts w:ascii="Times" w:eastAsia="Times New Roman" w:hAnsi="Times" w:cs="Times New Roman"/>
        </w:rPr>
        <w:t xml:space="preserve">. Rea Raus, Tampere Ülikool, Läänemaa Ühisgümnaasium.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13.30-14.30</w:t>
      </w:r>
      <w:r w:rsidRPr="00200DC1">
        <w:rPr>
          <w:rFonts w:ascii="Times" w:eastAsia="Times New Roman" w:hAnsi="Times" w:cs="Times New Roman"/>
        </w:rPr>
        <w:t xml:space="preserve"> Lõuna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14.30-15.10</w:t>
      </w:r>
      <w:r w:rsidRPr="00200DC1">
        <w:rPr>
          <w:rFonts w:ascii="Times" w:eastAsia="Times New Roman" w:hAnsi="Times" w:cs="Times New Roman"/>
        </w:rPr>
        <w:t xml:space="preserve"> </w:t>
      </w:r>
      <w:r w:rsidRPr="00200DC1">
        <w:rPr>
          <w:rFonts w:ascii="Times" w:eastAsia="Times New Roman" w:hAnsi="Times" w:cs="Times New Roman"/>
          <w:i/>
        </w:rPr>
        <w:t>Targemaks saab mõeldes ja mõtestades</w:t>
      </w:r>
      <w:r w:rsidRPr="00200DC1">
        <w:rPr>
          <w:rFonts w:ascii="Times" w:eastAsia="Times New Roman" w:hAnsi="Times" w:cs="Times New Roman"/>
        </w:rPr>
        <w:t xml:space="preserve">. Professor Ülo Vooglaid.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15.10-15.50</w:t>
      </w:r>
      <w:r w:rsidRPr="00200DC1">
        <w:rPr>
          <w:rFonts w:ascii="Times" w:eastAsia="Times New Roman" w:hAnsi="Times" w:cs="Times New Roman"/>
        </w:rPr>
        <w:t xml:space="preserve"> </w:t>
      </w:r>
      <w:r w:rsidRPr="00200DC1">
        <w:rPr>
          <w:rFonts w:ascii="Times" w:eastAsia="Times New Roman" w:hAnsi="Times" w:cs="Times New Roman"/>
          <w:i/>
        </w:rPr>
        <w:t>Haridus ja haritus</w:t>
      </w:r>
      <w:r w:rsidRPr="00200DC1">
        <w:rPr>
          <w:rFonts w:ascii="Times" w:eastAsia="Times New Roman" w:hAnsi="Times" w:cs="Times New Roman"/>
        </w:rPr>
        <w:t xml:space="preserve">. Villu Mengel, Pärnu Herbert Hahni Kooli juhataja.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</w:p>
    <w:p w:rsid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15.50-16.00</w:t>
      </w:r>
      <w:r w:rsidRPr="00200DC1">
        <w:rPr>
          <w:rFonts w:ascii="Times" w:eastAsia="Times New Roman" w:hAnsi="Times" w:cs="Times New Roman"/>
        </w:rPr>
        <w:t xml:space="preserve"> Paus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bookmarkStart w:id="0" w:name="_GoBack"/>
      <w:bookmarkEnd w:id="0"/>
    </w:p>
    <w:p w:rsid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16.00-16.35</w:t>
      </w:r>
      <w:r w:rsidRPr="00200DC1">
        <w:rPr>
          <w:rFonts w:ascii="Times" w:eastAsia="Times New Roman" w:hAnsi="Times" w:cs="Times New Roman"/>
        </w:rPr>
        <w:t xml:space="preserve"> Paneeldiskussioon. Juhatab Saale Kareda.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</w:rPr>
        <w:t xml:space="preserve"> </w:t>
      </w:r>
    </w:p>
    <w:p w:rsidR="00200DC1" w:rsidRPr="00200DC1" w:rsidRDefault="00200DC1" w:rsidP="00200DC1">
      <w:pPr>
        <w:jc w:val="both"/>
        <w:rPr>
          <w:rFonts w:ascii="Times" w:eastAsia="Times New Roman" w:hAnsi="Times" w:cs="Times New Roman"/>
        </w:rPr>
      </w:pPr>
      <w:r w:rsidRPr="00200DC1">
        <w:rPr>
          <w:rFonts w:ascii="Times" w:eastAsia="Times New Roman" w:hAnsi="Times" w:cs="Times New Roman"/>
          <w:b/>
        </w:rPr>
        <w:t>16.35-17.00</w:t>
      </w:r>
      <w:r w:rsidRPr="00200DC1">
        <w:rPr>
          <w:rFonts w:ascii="Times" w:eastAsia="Times New Roman" w:hAnsi="Times" w:cs="Times New Roman"/>
        </w:rPr>
        <w:t xml:space="preserve"> Küsimused. Lõpuarutelu. Konverentsi kokkuvõte.</w:t>
      </w:r>
    </w:p>
    <w:p w:rsidR="00200DC1" w:rsidRPr="00200DC1" w:rsidRDefault="00200DC1">
      <w:pPr>
        <w:rPr>
          <w:rFonts w:ascii="Arial" w:eastAsia="Times New Roman" w:hAnsi="Arial" w:cs="Arial"/>
          <w:bCs/>
          <w:noProof/>
          <w:color w:val="222222"/>
        </w:rPr>
      </w:pPr>
    </w:p>
    <w:p w:rsidR="00200DC1" w:rsidRPr="00200DC1" w:rsidRDefault="00200DC1">
      <w:pPr>
        <w:rPr>
          <w:rFonts w:ascii="Arial" w:eastAsia="Times New Roman" w:hAnsi="Arial" w:cs="Arial"/>
          <w:bCs/>
          <w:noProof/>
          <w:color w:val="222222"/>
        </w:rPr>
      </w:pPr>
    </w:p>
    <w:p w:rsidR="00200DC1" w:rsidRDefault="00200DC1">
      <w:pPr>
        <w:rPr>
          <w:rFonts w:ascii="Arial" w:eastAsia="Times New Roman" w:hAnsi="Arial" w:cs="Arial"/>
          <w:bCs/>
          <w:noProof/>
          <w:color w:val="222222"/>
          <w:sz w:val="19"/>
          <w:szCs w:val="19"/>
        </w:rPr>
      </w:pPr>
    </w:p>
    <w:p w:rsidR="00200DC1" w:rsidRDefault="00200DC1">
      <w:pPr>
        <w:rPr>
          <w:rFonts w:ascii="Arial" w:eastAsia="Times New Roman" w:hAnsi="Arial" w:cs="Arial"/>
          <w:bCs/>
          <w:noProof/>
          <w:color w:val="222222"/>
          <w:sz w:val="19"/>
          <w:szCs w:val="19"/>
        </w:rPr>
      </w:pPr>
    </w:p>
    <w:p w:rsidR="00200DC1" w:rsidRDefault="00200DC1">
      <w:pPr>
        <w:rPr>
          <w:sz w:val="36"/>
          <w:szCs w:val="3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E4B9E11" wp14:editId="55FBC439">
            <wp:simplePos x="0" y="0"/>
            <wp:positionH relativeFrom="column">
              <wp:posOffset>3657600</wp:posOffset>
            </wp:positionH>
            <wp:positionV relativeFrom="paragraph">
              <wp:posOffset>125095</wp:posOffset>
            </wp:positionV>
            <wp:extent cx="1600200" cy="1336040"/>
            <wp:effectExtent l="0" t="0" r="0" b="10160"/>
            <wp:wrapSquare wrapText="bothSides"/>
            <wp:docPr id="102" name="Attēls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DC1" w:rsidRDefault="00200DC1">
      <w:pPr>
        <w:rPr>
          <w:sz w:val="36"/>
          <w:szCs w:val="36"/>
        </w:rPr>
      </w:pPr>
    </w:p>
    <w:p w:rsidR="00E425CF" w:rsidRPr="00200DC1" w:rsidRDefault="00200DC1">
      <w:pPr>
        <w:rPr>
          <w:sz w:val="36"/>
          <w:szCs w:val="36"/>
        </w:rPr>
      </w:pPr>
      <w:r w:rsidRPr="00AF2CF7">
        <w:rPr>
          <w:rFonts w:ascii="Arial" w:eastAsia="Times New Roman" w:hAnsi="Arial" w:cs="Arial"/>
          <w:bCs/>
          <w:noProof/>
          <w:color w:val="222222"/>
          <w:sz w:val="19"/>
          <w:szCs w:val="19"/>
        </w:rPr>
        <w:drawing>
          <wp:inline distT="0" distB="0" distL="0" distR="0" wp14:anchorId="7AF6A4D0" wp14:editId="631DA8FC">
            <wp:extent cx="1428750" cy="457200"/>
            <wp:effectExtent l="0" t="0" r="0" b="0"/>
            <wp:docPr id="116" name="Attēls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ltesd_300dpi_CMYK_800x400px__1447149325_84.237.164.17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 wp14:anchorId="15E5F2FD" wp14:editId="31A7904E">
            <wp:extent cx="1670050" cy="544195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1713" cy="54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076">
        <w:rPr>
          <w:rFonts w:ascii="Arial" w:eastAsia="Times New Roman" w:hAnsi="Arial" w:cs="Arial"/>
          <w:bCs/>
          <w:noProof/>
          <w:color w:val="222222"/>
          <w:sz w:val="19"/>
          <w:szCs w:val="19"/>
        </w:rPr>
        <w:drawing>
          <wp:inline distT="0" distB="0" distL="0" distR="0" wp14:anchorId="3BBA543B" wp14:editId="763E1F9E">
            <wp:extent cx="1639319" cy="3852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29" cy="3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5CF" w:rsidRPr="00200DC1" w:rsidSect="00E425C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C1"/>
    <w:rsid w:val="00200DC1"/>
    <w:rsid w:val="00E4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90F3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D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D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761</Characters>
  <Application>Microsoft Macintosh Word</Application>
  <DocSecurity>0</DocSecurity>
  <Lines>6</Lines>
  <Paragraphs>1</Paragraphs>
  <ScaleCrop>false</ScaleCrop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2016-04-23T04:41:00Z</dcterms:created>
  <dcterms:modified xsi:type="dcterms:W3CDTF">2016-04-23T04:50:00Z</dcterms:modified>
</cp:coreProperties>
</file>