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B8" w:rsidRDefault="00F230B8" w:rsidP="00F230B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>
            <wp:extent cx="2818629" cy="1631369"/>
            <wp:effectExtent l="0" t="0" r="1270" b="6985"/>
            <wp:docPr id="1" name="Picture 1" descr="https://www.eas.ee/wp-content/uploads/2016/01/EL_Regionaalarengu_Fond_horisontaal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as.ee/wp-content/uploads/2016/01/EL_Regionaalarengu_Fond_horisontaal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238" cy="163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0B8" w:rsidRDefault="00F230B8" w:rsidP="00F230B8">
      <w:pPr>
        <w:jc w:val="center"/>
        <w:rPr>
          <w:rFonts w:cstheme="minorHAnsi"/>
          <w:b/>
          <w:sz w:val="28"/>
          <w:szCs w:val="28"/>
        </w:rPr>
      </w:pPr>
    </w:p>
    <w:p w:rsidR="00A94A05" w:rsidRPr="00A94A05" w:rsidRDefault="00A94A05" w:rsidP="00A94A05">
      <w:pPr>
        <w:rPr>
          <w:rFonts w:cstheme="minorHAnsi"/>
          <w:b/>
          <w:sz w:val="28"/>
          <w:szCs w:val="28"/>
        </w:rPr>
      </w:pPr>
      <w:r w:rsidRPr="00A94A05">
        <w:rPr>
          <w:rFonts w:cstheme="minorHAnsi"/>
          <w:b/>
          <w:sz w:val="28"/>
          <w:szCs w:val="28"/>
        </w:rPr>
        <w:t xml:space="preserve">Projekti nimi: </w:t>
      </w:r>
      <w:r w:rsidR="00AF7559">
        <w:rPr>
          <w:rFonts w:cstheme="minorHAnsi"/>
          <w:b/>
          <w:sz w:val="28"/>
          <w:szCs w:val="28"/>
        </w:rPr>
        <w:t>Kakumäe Kodu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  <w:b/>
        </w:rPr>
        <w:t>Projekti number:</w:t>
      </w:r>
      <w:r w:rsidRPr="00A94A05">
        <w:rPr>
          <w:rFonts w:cstheme="minorHAnsi"/>
        </w:rPr>
        <w:t xml:space="preserve"> </w:t>
      </w:r>
      <w:r w:rsidR="00AF7559" w:rsidRPr="00AF7559">
        <w:rPr>
          <w:rFonts w:cstheme="minorHAnsi"/>
        </w:rPr>
        <w:t>2014-2020.2.05.17-0009</w:t>
      </w:r>
    </w:p>
    <w:p w:rsidR="00C954C8" w:rsidRPr="00A94A05" w:rsidRDefault="00A94A05">
      <w:pPr>
        <w:rPr>
          <w:rFonts w:cstheme="minorHAnsi"/>
          <w:color w:val="1A1A1A"/>
          <w:shd w:val="clear" w:color="auto" w:fill="FFFFFF"/>
        </w:rPr>
      </w:pPr>
      <w:r w:rsidRPr="00A94A05">
        <w:rPr>
          <w:rFonts w:cstheme="minorHAnsi"/>
          <w:b/>
        </w:rPr>
        <w:t>Taotleja:</w:t>
      </w:r>
      <w:r w:rsidRPr="00A94A05">
        <w:rPr>
          <w:rFonts w:cstheme="minorHAnsi"/>
        </w:rPr>
        <w:t xml:space="preserve"> </w:t>
      </w:r>
      <w:r w:rsidRPr="00A94A05">
        <w:rPr>
          <w:rFonts w:cstheme="minorHAnsi"/>
          <w:color w:val="1A1A1A"/>
          <w:shd w:val="clear" w:color="auto" w:fill="FFFFFF"/>
        </w:rPr>
        <w:t>Erivajadustega Inimeste Toetusühing Tugiliisu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  <w:b/>
        </w:rPr>
        <w:t>Projekti algus ja lõpp:</w:t>
      </w:r>
      <w:r w:rsidRPr="00A94A05">
        <w:rPr>
          <w:rFonts w:cstheme="minorHAnsi"/>
        </w:rPr>
        <w:t xml:space="preserve"> </w:t>
      </w:r>
      <w:r w:rsidR="00AF7559" w:rsidRPr="00AF7559">
        <w:rPr>
          <w:rFonts w:cstheme="minorHAnsi"/>
        </w:rPr>
        <w:t>01.05.2016-31.12.2018</w:t>
      </w:r>
    </w:p>
    <w:p w:rsidR="00A94A05" w:rsidRPr="00A94A05" w:rsidRDefault="00F230B8" w:rsidP="00A94A05">
      <w:pPr>
        <w:rPr>
          <w:rFonts w:cstheme="minorHAnsi"/>
        </w:rPr>
      </w:pPr>
      <w:r>
        <w:rPr>
          <w:rFonts w:cstheme="minorHAnsi"/>
          <w:b/>
        </w:rPr>
        <w:t xml:space="preserve">Rahastaja: </w:t>
      </w:r>
      <w:r w:rsidRPr="00F230B8">
        <w:rPr>
          <w:rFonts w:cstheme="minorHAnsi"/>
        </w:rPr>
        <w:t>Euroopa Regionaalarengu Fond, m</w:t>
      </w:r>
      <w:r w:rsidR="00A94A05" w:rsidRPr="00F230B8">
        <w:rPr>
          <w:rFonts w:cstheme="minorHAnsi"/>
        </w:rPr>
        <w:t>eede:</w:t>
      </w:r>
      <w:r w:rsidR="00A94A05" w:rsidRPr="00A94A05">
        <w:rPr>
          <w:rFonts w:cstheme="minorHAnsi"/>
        </w:rPr>
        <w:t xml:space="preserve"> 2014-2020.2.5 Hoolekande taristu arendamine, keskkonna kohandamine puuetega inimeste vajadustele vastavaks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</w:rPr>
        <w:t>Valdkond, millesse projekt panustab: 2014-2020.2.5.1 Erihoolekandeasutuste reorganiseerimine</w:t>
      </w:r>
    </w:p>
    <w:p w:rsidR="00A94A05" w:rsidRPr="00A94A05" w:rsidRDefault="00A94A05" w:rsidP="00A94A05">
      <w:pPr>
        <w:rPr>
          <w:rFonts w:cstheme="minorHAnsi"/>
        </w:rPr>
      </w:pPr>
      <w:r w:rsidRPr="00A94A05">
        <w:rPr>
          <w:rFonts w:cstheme="minorHAnsi"/>
          <w:b/>
        </w:rPr>
        <w:t xml:space="preserve">Projekti </w:t>
      </w:r>
      <w:r w:rsidR="00AF7559">
        <w:rPr>
          <w:rFonts w:cstheme="minorHAnsi"/>
          <w:b/>
        </w:rPr>
        <w:t xml:space="preserve">abikõlblik </w:t>
      </w:r>
      <w:r w:rsidRPr="00A94A05">
        <w:rPr>
          <w:rFonts w:cstheme="minorHAnsi"/>
          <w:b/>
        </w:rPr>
        <w:t>eelarve:</w:t>
      </w:r>
      <w:r w:rsidRPr="00A94A05">
        <w:rPr>
          <w:rFonts w:cstheme="minorHAnsi"/>
        </w:rPr>
        <w:t xml:space="preserve"> </w:t>
      </w:r>
      <w:r w:rsidR="00AF7559" w:rsidRPr="00AF7559">
        <w:rPr>
          <w:rFonts w:cstheme="minorHAnsi"/>
        </w:rPr>
        <w:t>384 496,55</w:t>
      </w:r>
      <w:r w:rsidR="00AF7559">
        <w:rPr>
          <w:rFonts w:cstheme="minorHAnsi"/>
        </w:rPr>
        <w:t xml:space="preserve"> eurot</w:t>
      </w:r>
      <w:r w:rsidRPr="00A94A05">
        <w:rPr>
          <w:rFonts w:cstheme="minorHAnsi"/>
        </w:rPr>
        <w:t xml:space="preserve">, sh </w:t>
      </w:r>
      <w:r w:rsidR="00F230B8">
        <w:rPr>
          <w:rFonts w:cstheme="minorHAnsi"/>
        </w:rPr>
        <w:t xml:space="preserve">ERF </w:t>
      </w:r>
      <w:r w:rsidRPr="00A94A05">
        <w:rPr>
          <w:rFonts w:cstheme="minorHAnsi"/>
        </w:rPr>
        <w:t xml:space="preserve">toetus </w:t>
      </w:r>
      <w:r w:rsidR="00AF7559" w:rsidRPr="00AF7559">
        <w:rPr>
          <w:rFonts w:cstheme="minorHAnsi"/>
        </w:rPr>
        <w:t>305 326,80</w:t>
      </w:r>
      <w:r w:rsidR="00AF7559">
        <w:rPr>
          <w:rFonts w:cstheme="minorHAnsi"/>
        </w:rPr>
        <w:t xml:space="preserve"> </w:t>
      </w:r>
      <w:r w:rsidRPr="00A94A05">
        <w:rPr>
          <w:rFonts w:cstheme="minorHAnsi"/>
        </w:rPr>
        <w:t>eurot</w:t>
      </w:r>
    </w:p>
    <w:p w:rsidR="00A94A05" w:rsidRDefault="00A94A05" w:rsidP="00A94A05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sz w:val="22"/>
          <w:szCs w:val="22"/>
        </w:rPr>
      </w:pPr>
      <w:r w:rsidRPr="00A94A05">
        <w:rPr>
          <w:rFonts w:asciiTheme="minorHAnsi" w:hAnsiTheme="minorHAnsi" w:cstheme="minorHAnsi"/>
          <w:b/>
          <w:sz w:val="22"/>
          <w:szCs w:val="22"/>
        </w:rPr>
        <w:t xml:space="preserve">Projekti lühikokkuvõte: </w:t>
      </w:r>
    </w:p>
    <w:p w:rsidR="00AF7559" w:rsidRPr="00AF7559" w:rsidRDefault="00AF7559" w:rsidP="00AF7559">
      <w:pPr>
        <w:pStyle w:val="NormalWeb"/>
        <w:shd w:val="clear" w:color="auto" w:fill="FFFFFF"/>
        <w:spacing w:after="150"/>
        <w:rPr>
          <w:rFonts w:asciiTheme="minorHAnsi" w:hAnsiTheme="minorHAnsi" w:cstheme="minorHAnsi"/>
          <w:sz w:val="22"/>
          <w:szCs w:val="22"/>
        </w:rPr>
      </w:pPr>
      <w:r w:rsidRPr="00AF7559">
        <w:rPr>
          <w:rFonts w:asciiTheme="minorHAnsi" w:hAnsiTheme="minorHAnsi" w:cstheme="minorHAnsi"/>
          <w:sz w:val="22"/>
          <w:szCs w:val="22"/>
        </w:rPr>
        <w:t>Projektiga luuakse Tallinnasse Haabersti linnaosasse Kakumäe Kodusse (Kakumäe tee 37A) üks peresarnane kogukonnas elamise teenuse üksus kokku 14 inimesele, sh 10 uut teenuskohta.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7559">
        <w:rPr>
          <w:rFonts w:asciiTheme="minorHAnsi" w:hAnsiTheme="minorHAnsi" w:cstheme="minorHAnsi"/>
          <w:sz w:val="22"/>
          <w:szCs w:val="22"/>
        </w:rPr>
        <w:t>Selleks soetati maja koos kõrvalhoonega, mis remonditakse ja sisustatakse.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AF7559">
        <w:rPr>
          <w:rFonts w:asciiTheme="minorHAnsi" w:hAnsiTheme="minorHAnsi" w:cstheme="minorHAnsi"/>
          <w:sz w:val="22"/>
          <w:szCs w:val="22"/>
        </w:rPr>
        <w:t>Kakumäe Kodu elukeskkond loob väga head elutingimused 14 erivajadusega inimesele</w:t>
      </w:r>
      <w:r>
        <w:rPr>
          <w:rFonts w:asciiTheme="minorHAnsi" w:hAnsiTheme="minorHAnsi" w:cstheme="minorHAnsi"/>
          <w:sz w:val="22"/>
          <w:szCs w:val="22"/>
        </w:rPr>
        <w:t xml:space="preserve"> (sh 10 inimest peamajas ja 4 inimest kõrvalhoones)</w:t>
      </w:r>
      <w:r w:rsidRPr="00AF7559">
        <w:rPr>
          <w:rFonts w:asciiTheme="minorHAnsi" w:hAnsiTheme="minorHAnsi" w:cstheme="minorHAnsi"/>
          <w:sz w:val="22"/>
          <w:szCs w:val="22"/>
        </w:rPr>
        <w:t>, kes saavad elada ühiskonnast isoleerimata, kaunis kogukonnas ning nende erivajadusi toetades ja arvestades.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94A05" w:rsidRPr="004336F7" w:rsidRDefault="004336F7" w:rsidP="00A94A05">
      <w:pPr>
        <w:rPr>
          <w:b/>
        </w:rPr>
      </w:pPr>
      <w:r w:rsidRPr="004336F7">
        <w:rPr>
          <w:b/>
        </w:rPr>
        <w:t>Kontakt:</w:t>
      </w:r>
    </w:p>
    <w:p w:rsidR="004336F7" w:rsidRDefault="004336F7" w:rsidP="004336F7">
      <w:r>
        <w:t>Agne Raudmees</w:t>
      </w:r>
    </w:p>
    <w:p w:rsidR="004336F7" w:rsidRDefault="004336F7" w:rsidP="004336F7">
      <w:r>
        <w:t>juhataja</w:t>
      </w:r>
    </w:p>
    <w:p w:rsidR="004336F7" w:rsidRDefault="004336F7" w:rsidP="004336F7">
      <w:r>
        <w:t>agne@vaimukad.ee</w:t>
      </w:r>
    </w:p>
    <w:p w:rsidR="004336F7" w:rsidRDefault="004336F7" w:rsidP="004336F7">
      <w:r>
        <w:t>Tel: 6605067, 56671222</w:t>
      </w:r>
    </w:p>
    <w:sectPr w:rsidR="00433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05"/>
    <w:rsid w:val="004336F7"/>
    <w:rsid w:val="00730E6A"/>
    <w:rsid w:val="00A94A05"/>
    <w:rsid w:val="00AB08CE"/>
    <w:rsid w:val="00AF7559"/>
    <w:rsid w:val="00C954C8"/>
    <w:rsid w:val="00F230B8"/>
    <w:rsid w:val="00F9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Annemai Mägi</dc:creator>
  <cp:lastModifiedBy>Kontor1</cp:lastModifiedBy>
  <cp:revision>2</cp:revision>
  <dcterms:created xsi:type="dcterms:W3CDTF">2018-01-26T08:54:00Z</dcterms:created>
  <dcterms:modified xsi:type="dcterms:W3CDTF">2018-01-26T08:54:00Z</dcterms:modified>
</cp:coreProperties>
</file>