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A033" w14:textId="77777777" w:rsidR="00E05D01" w:rsidRPr="00BF62E3" w:rsidRDefault="00E05D01" w:rsidP="00E05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Brass City Charter School </w:t>
      </w:r>
    </w:p>
    <w:p w14:paraId="40D9CB66" w14:textId="77777777" w:rsidR="00E05D01" w:rsidRPr="00481F16" w:rsidRDefault="00E05D01" w:rsidP="00E05D01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Board of Directors Meeting        </w:t>
      </w:r>
    </w:p>
    <w:p w14:paraId="7E5CE018" w14:textId="035A575E" w:rsidR="00E05D01" w:rsidRDefault="00E05D01" w:rsidP="00E05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F25A33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, 2020 @ 5:30pm  </w:t>
      </w:r>
    </w:p>
    <w:p w14:paraId="3CA27F34" w14:textId="19FA3EEB" w:rsidR="0085692B" w:rsidRDefault="0085692B"/>
    <w:p w14:paraId="304C8681" w14:textId="31F5243E" w:rsidR="00E05D01" w:rsidRPr="000A754E" w:rsidRDefault="00E05D01">
      <w:pPr>
        <w:rPr>
          <w:b/>
          <w:bCs/>
          <w:color w:val="FF0000"/>
        </w:rPr>
      </w:pPr>
      <w:r w:rsidRPr="000A754E">
        <w:rPr>
          <w:b/>
          <w:bCs/>
          <w:color w:val="FF0000"/>
        </w:rPr>
        <w:t xml:space="preserve">We will have a telephonic meeting only. </w:t>
      </w:r>
    </w:p>
    <w:p w14:paraId="247C2C27" w14:textId="02AD4E1E" w:rsidR="00E05D01" w:rsidRDefault="00E05D01">
      <w:r>
        <w:t>We will suspend with the usual discussion items like approving minutes and financials and will put off these items to the next meeting on April 8, 2020 which is a week earlier than usual because school is scheduled to be closed beginning Friday</w:t>
      </w:r>
      <w:r w:rsidR="000A754E">
        <w:t>,</w:t>
      </w:r>
      <w:r>
        <w:t xml:space="preserve"> April 10 through Friday</w:t>
      </w:r>
      <w:r w:rsidR="000A754E">
        <w:t>,</w:t>
      </w:r>
      <w:r>
        <w:t xml:space="preserve"> April</w:t>
      </w:r>
      <w:r w:rsidR="000A754E">
        <w:t xml:space="preserve"> </w:t>
      </w:r>
      <w:r>
        <w:t>17 for spring holiday.</w:t>
      </w:r>
    </w:p>
    <w:p w14:paraId="06DA73EF" w14:textId="4B21E5C6" w:rsidR="00E05D01" w:rsidRDefault="009E2911">
      <w:r>
        <w:t xml:space="preserve">Dr Barbara will lead the </w:t>
      </w:r>
      <w:r w:rsidR="00E05D01">
        <w:t xml:space="preserve">discussion </w:t>
      </w:r>
      <w:r>
        <w:t xml:space="preserve">which </w:t>
      </w:r>
      <w:r w:rsidR="00E05D01">
        <w:t>will be focused on issues involving the coronavirus, school closure which commenced on Friday March 13 in response to the closure of Waterbury Public Schools</w:t>
      </w:r>
      <w:r w:rsidR="000A754E">
        <w:t>,</w:t>
      </w:r>
      <w:r w:rsidR="00E05D01">
        <w:t xml:space="preserve"> and the public health exigencies</w:t>
      </w:r>
      <w:r w:rsidR="000A754E">
        <w:t>. The leadership team will also discuss how we are implementing a Distance Learning program for our students, the implications for our students, families and staff and compliance with state rules and regulations.</w:t>
      </w:r>
    </w:p>
    <w:p w14:paraId="44B85E8B" w14:textId="77777777" w:rsidR="000A754E" w:rsidRDefault="000A754E"/>
    <w:p w14:paraId="2A0FCA7F" w14:textId="77777777" w:rsidR="000A754E" w:rsidRDefault="000A754E"/>
    <w:p w14:paraId="04AF6E6C" w14:textId="77777777" w:rsidR="000A754E" w:rsidRDefault="000A754E"/>
    <w:p w14:paraId="4561C7BC" w14:textId="77777777" w:rsidR="00E05D01" w:rsidRDefault="00E05D01"/>
    <w:sectPr w:rsidR="00E0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01"/>
    <w:rsid w:val="000A754E"/>
    <w:rsid w:val="0085692B"/>
    <w:rsid w:val="009E2911"/>
    <w:rsid w:val="00E05D01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B6C8"/>
  <w15:chartTrackingRefBased/>
  <w15:docId w15:val="{26BBFF93-BA1A-4354-AC6B-64AAE60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E987BC69F4489B3E15C451E1861F" ma:contentTypeVersion="2" ma:contentTypeDescription="Create a new document." ma:contentTypeScope="" ma:versionID="21fd7bed0336b8dfdf17b31319db7f91">
  <xsd:schema xmlns:xsd="http://www.w3.org/2001/XMLSchema" xmlns:xs="http://www.w3.org/2001/XMLSchema" xmlns:p="http://schemas.microsoft.com/office/2006/metadata/properties" xmlns:ns3="6c0c69c4-68ef-476b-b886-c898f75fdc20" targetNamespace="http://schemas.microsoft.com/office/2006/metadata/properties" ma:root="true" ma:fieldsID="06f9f5c267f772ad40316b333269b270" ns3:_="">
    <xsd:import namespace="6c0c69c4-68ef-476b-b886-c898f75fd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c69c4-68ef-476b-b886-c898f75fd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1F393-3569-431E-964E-057396694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c69c4-68ef-476b-b886-c898f75fd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3ACA-F9C7-45C9-B9D7-6E30F4756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1B894-34BC-4C34-A35A-7916F1B67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Sternlieb</dc:creator>
  <cp:keywords/>
  <dc:description/>
  <cp:lastModifiedBy>Andrew Sternlieb</cp:lastModifiedBy>
  <cp:revision>2</cp:revision>
  <dcterms:created xsi:type="dcterms:W3CDTF">2020-03-13T20:26:00Z</dcterms:created>
  <dcterms:modified xsi:type="dcterms:W3CDTF">2020-03-13T20:26:00Z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0x01010033E9E987BC69F4489B3E15C451E1861F</vt:lpwstr>
  </property>
</Properties>
</file>