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18" w:rsidRDefault="00033718" w:rsidP="00E46919">
      <w:pPr>
        <w:pStyle w:val="Standard"/>
        <w:spacing w:after="0" w:line="360" w:lineRule="auto"/>
        <w:jc w:val="both"/>
      </w:pPr>
      <w:bookmarkStart w:id="0" w:name="_GoBack"/>
      <w:bookmarkEnd w:id="0"/>
      <w:r>
        <w:rPr>
          <w:rFonts w:ascii="Times New Roman" w:hAnsi="Times New Roman" w:cs="Times New Roman"/>
          <w:sz w:val="24"/>
          <w:szCs w:val="24"/>
        </w:rPr>
        <w:t>ORISSAARE LASTEAIA HOOLEKOGU KOOSOLEKU</w:t>
      </w:r>
    </w:p>
    <w:p w:rsidR="00033718" w:rsidRPr="00F83C77" w:rsidRDefault="00033718" w:rsidP="00E46919">
      <w:pPr>
        <w:pStyle w:val="Standard"/>
        <w:spacing w:after="0" w:line="360" w:lineRule="auto"/>
        <w:jc w:val="both"/>
        <w:rPr>
          <w:rFonts w:ascii="Times New Roman" w:hAnsi="Times New Roman" w:cs="Times New Roman"/>
          <w:b/>
          <w:sz w:val="16"/>
          <w:szCs w:val="16"/>
        </w:rPr>
      </w:pPr>
    </w:p>
    <w:p w:rsidR="00033718" w:rsidRDefault="00033718" w:rsidP="00726317">
      <w:pPr>
        <w:pStyle w:val="Standard"/>
        <w:spacing w:after="0" w:line="240" w:lineRule="auto"/>
        <w:jc w:val="both"/>
      </w:pPr>
      <w:r>
        <w:rPr>
          <w:rFonts w:ascii="Times New Roman" w:hAnsi="Times New Roman" w:cs="Times New Roman"/>
          <w:b/>
          <w:sz w:val="24"/>
          <w:szCs w:val="24"/>
        </w:rPr>
        <w:t>PROTOKOLL</w:t>
      </w:r>
    </w:p>
    <w:p w:rsidR="00033718" w:rsidRDefault="00991632" w:rsidP="00726317">
      <w:pPr>
        <w:pStyle w:val="Standard"/>
        <w:spacing w:after="0" w:line="240" w:lineRule="auto"/>
        <w:jc w:val="both"/>
      </w:pPr>
      <w:r>
        <w:rPr>
          <w:rFonts w:ascii="Times New Roman" w:hAnsi="Times New Roman" w:cs="Times New Roman"/>
          <w:sz w:val="24"/>
          <w:szCs w:val="24"/>
        </w:rPr>
        <w:t>11.04</w:t>
      </w:r>
      <w:r w:rsidR="00033718">
        <w:rPr>
          <w:rFonts w:ascii="Times New Roman" w:hAnsi="Times New Roman" w:cs="Times New Roman"/>
          <w:sz w:val="24"/>
          <w:szCs w:val="24"/>
        </w:rPr>
        <w:t>.201</w:t>
      </w:r>
      <w:r>
        <w:rPr>
          <w:rFonts w:ascii="Times New Roman" w:hAnsi="Times New Roman" w:cs="Times New Roman"/>
          <w:sz w:val="24"/>
          <w:szCs w:val="24"/>
        </w:rPr>
        <w:t>7</w:t>
      </w:r>
    </w:p>
    <w:p w:rsidR="00033718" w:rsidRDefault="00033718" w:rsidP="00726317">
      <w:pPr>
        <w:pStyle w:val="Standard"/>
        <w:spacing w:after="0" w:line="240" w:lineRule="auto"/>
        <w:jc w:val="both"/>
      </w:pPr>
      <w:r>
        <w:rPr>
          <w:rFonts w:ascii="Times New Roman" w:hAnsi="Times New Roman" w:cs="Times New Roman"/>
          <w:sz w:val="24"/>
          <w:szCs w:val="24"/>
        </w:rPr>
        <w:t>Algus: 17.00, lõpp: 18.00</w:t>
      </w:r>
    </w:p>
    <w:p w:rsidR="00033718" w:rsidRDefault="00033718" w:rsidP="00726317">
      <w:pPr>
        <w:pStyle w:val="Standard"/>
        <w:spacing w:after="0" w:line="240" w:lineRule="auto"/>
        <w:jc w:val="both"/>
      </w:pPr>
      <w:r>
        <w:rPr>
          <w:rFonts w:ascii="Times New Roman" w:hAnsi="Times New Roman" w:cs="Times New Roman"/>
          <w:sz w:val="24"/>
          <w:szCs w:val="24"/>
        </w:rPr>
        <w:t>Koht: Lasteaia saal</w:t>
      </w:r>
    </w:p>
    <w:p w:rsidR="00033718" w:rsidRDefault="00033718" w:rsidP="00726317">
      <w:pPr>
        <w:pStyle w:val="Standard"/>
        <w:spacing w:after="0" w:line="240" w:lineRule="auto"/>
        <w:jc w:val="both"/>
      </w:pPr>
      <w:r>
        <w:rPr>
          <w:rFonts w:ascii="Times New Roman" w:hAnsi="Times New Roman" w:cs="Times New Roman"/>
          <w:sz w:val="24"/>
          <w:szCs w:val="24"/>
        </w:rPr>
        <w:t>Juhatas</w:t>
      </w:r>
      <w:r w:rsidR="00991632">
        <w:rPr>
          <w:rFonts w:ascii="Times New Roman" w:hAnsi="Times New Roman" w:cs="Times New Roman"/>
          <w:sz w:val="24"/>
          <w:szCs w:val="24"/>
        </w:rPr>
        <w:t>:</w:t>
      </w:r>
      <w:r>
        <w:rPr>
          <w:rFonts w:ascii="Times New Roman" w:hAnsi="Times New Roman" w:cs="Times New Roman"/>
          <w:sz w:val="24"/>
          <w:szCs w:val="24"/>
        </w:rPr>
        <w:t xml:space="preserve"> Saida Kuusk</w:t>
      </w:r>
    </w:p>
    <w:p w:rsidR="00033718" w:rsidRDefault="00033718" w:rsidP="00726317">
      <w:pPr>
        <w:pStyle w:val="Standard"/>
        <w:spacing w:after="0" w:line="240" w:lineRule="auto"/>
        <w:jc w:val="both"/>
      </w:pPr>
      <w:r>
        <w:rPr>
          <w:rFonts w:ascii="Times New Roman" w:hAnsi="Times New Roman" w:cs="Times New Roman"/>
          <w:sz w:val="24"/>
          <w:szCs w:val="24"/>
        </w:rPr>
        <w:t>Protokollis</w:t>
      </w:r>
      <w:r w:rsidR="00991632">
        <w:rPr>
          <w:rFonts w:ascii="Times New Roman" w:hAnsi="Times New Roman" w:cs="Times New Roman"/>
          <w:sz w:val="24"/>
          <w:szCs w:val="24"/>
        </w:rPr>
        <w:t>: Ave Erikso</w:t>
      </w:r>
    </w:p>
    <w:p w:rsidR="00033718" w:rsidRDefault="00033718" w:rsidP="00726317">
      <w:pPr>
        <w:pStyle w:val="Standard"/>
        <w:spacing w:after="0" w:line="240" w:lineRule="auto"/>
        <w:jc w:val="both"/>
      </w:pPr>
      <w:r>
        <w:rPr>
          <w:rFonts w:ascii="Times New Roman" w:hAnsi="Times New Roman" w:cs="Times New Roman"/>
          <w:sz w:val="24"/>
          <w:szCs w:val="24"/>
        </w:rPr>
        <w:t xml:space="preserve">Võtsid osa: </w:t>
      </w:r>
      <w:r w:rsidR="00991632">
        <w:rPr>
          <w:rFonts w:ascii="Times New Roman" w:hAnsi="Times New Roman" w:cs="Times New Roman"/>
          <w:sz w:val="24"/>
          <w:szCs w:val="24"/>
        </w:rPr>
        <w:t>Sigrid Schönberg, Evely Valgur, vallavalitsuse esindaja Martin Käärid ning kasvatajate esindaja Ülle Sülla.</w:t>
      </w:r>
    </w:p>
    <w:p w:rsidR="00033718" w:rsidRPr="00F83C77" w:rsidRDefault="00033718" w:rsidP="00E46919">
      <w:pPr>
        <w:pStyle w:val="Standard"/>
        <w:spacing w:after="0" w:line="360" w:lineRule="auto"/>
        <w:jc w:val="both"/>
        <w:rPr>
          <w:rFonts w:ascii="Times New Roman" w:hAnsi="Times New Roman" w:cs="Times New Roman"/>
          <w:sz w:val="16"/>
          <w:szCs w:val="16"/>
        </w:rPr>
      </w:pPr>
    </w:p>
    <w:p w:rsidR="00033718" w:rsidRDefault="00033718" w:rsidP="00E46919">
      <w:pPr>
        <w:pStyle w:val="Standard"/>
        <w:spacing w:after="0" w:line="360" w:lineRule="auto"/>
        <w:jc w:val="both"/>
      </w:pPr>
      <w:r>
        <w:rPr>
          <w:rFonts w:ascii="Times New Roman" w:hAnsi="Times New Roman" w:cs="Times New Roman"/>
          <w:b/>
          <w:sz w:val="24"/>
          <w:szCs w:val="24"/>
        </w:rPr>
        <w:t>PÄEVAKORD</w:t>
      </w:r>
    </w:p>
    <w:p w:rsidR="00033718" w:rsidRDefault="00033718" w:rsidP="00E46919">
      <w:pPr>
        <w:pStyle w:val="Standard"/>
        <w:spacing w:after="0" w:line="360" w:lineRule="auto"/>
        <w:jc w:val="both"/>
        <w:rPr>
          <w:rFonts w:ascii="Times New Roman" w:hAnsi="Times New Roman" w:cs="Times New Roman"/>
          <w:b/>
          <w:sz w:val="24"/>
          <w:szCs w:val="24"/>
        </w:rPr>
      </w:pPr>
    </w:p>
    <w:p w:rsidR="00033718" w:rsidRDefault="00991632" w:rsidP="00E46919">
      <w:pPr>
        <w:pStyle w:val="Loendilik"/>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Lasteaia lahtiolekuajad</w:t>
      </w:r>
    </w:p>
    <w:p w:rsidR="00991632" w:rsidRDefault="00991632" w:rsidP="00E46919">
      <w:pPr>
        <w:pStyle w:val="Loendilik"/>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Lasteaiaga seotud projektid</w:t>
      </w:r>
    </w:p>
    <w:p w:rsidR="00991632" w:rsidRDefault="00991632" w:rsidP="00E46919">
      <w:pPr>
        <w:pStyle w:val="Loendilik"/>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Lasteaia arengukava aastateks 2018-2020</w:t>
      </w:r>
    </w:p>
    <w:p w:rsidR="00991632" w:rsidRDefault="00991632" w:rsidP="00E46919">
      <w:pPr>
        <w:pStyle w:val="Loendilik"/>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Hoolekogu poolt korraldatavad üritused</w:t>
      </w:r>
    </w:p>
    <w:p w:rsidR="00991632" w:rsidRDefault="00991632" w:rsidP="00E46919">
      <w:pPr>
        <w:pStyle w:val="Loendilik"/>
        <w:numPr>
          <w:ilvl w:val="0"/>
          <w:numId w:val="4"/>
        </w:numPr>
        <w:spacing w:after="0"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Jooksvad küsimused</w:t>
      </w:r>
    </w:p>
    <w:p w:rsidR="00033718" w:rsidRPr="00F83C77" w:rsidRDefault="00033718" w:rsidP="00E46919">
      <w:pPr>
        <w:pStyle w:val="Standard"/>
        <w:spacing w:after="0" w:line="360" w:lineRule="auto"/>
        <w:ind w:left="66"/>
        <w:jc w:val="both"/>
        <w:rPr>
          <w:rFonts w:ascii="Times New Roman" w:hAnsi="Times New Roman" w:cs="Times New Roman"/>
          <w:sz w:val="20"/>
          <w:szCs w:val="20"/>
        </w:rPr>
      </w:pPr>
    </w:p>
    <w:p w:rsidR="00033718" w:rsidRPr="00033718" w:rsidRDefault="00033718" w:rsidP="00E46919">
      <w:pPr>
        <w:pStyle w:val="Loendilik"/>
        <w:tabs>
          <w:tab w:val="left" w:pos="284"/>
        </w:tabs>
        <w:spacing w:after="0" w:line="360" w:lineRule="auto"/>
        <w:ind w:left="0"/>
        <w:jc w:val="both"/>
        <w:rPr>
          <w:rFonts w:ascii="Times New Roman" w:hAnsi="Times New Roman" w:cs="Times New Roman"/>
          <w:b/>
          <w:sz w:val="24"/>
          <w:szCs w:val="24"/>
        </w:rPr>
      </w:pPr>
      <w:r w:rsidRPr="00033718">
        <w:rPr>
          <w:rFonts w:ascii="Times New Roman" w:hAnsi="Times New Roman" w:cs="Times New Roman"/>
          <w:b/>
          <w:sz w:val="24"/>
          <w:szCs w:val="24"/>
        </w:rPr>
        <w:t xml:space="preserve">1. </w:t>
      </w:r>
      <w:r w:rsidR="00991632">
        <w:rPr>
          <w:rFonts w:ascii="Times New Roman" w:hAnsi="Times New Roman" w:cs="Times New Roman"/>
          <w:b/>
          <w:sz w:val="24"/>
          <w:szCs w:val="24"/>
        </w:rPr>
        <w:t>Lasteaia lahtiolekuajad.</w:t>
      </w:r>
    </w:p>
    <w:p w:rsidR="00991632" w:rsidRDefault="00991632" w:rsidP="00E46919">
      <w:pPr>
        <w:pStyle w:val="Pealkiri3"/>
        <w:spacing w:before="0" w:line="360" w:lineRule="auto"/>
        <w:rPr>
          <w:rFonts w:ascii="Times New Roman" w:hAnsi="Times New Roman" w:cs="Times New Roman"/>
          <w:b w:val="0"/>
          <w:color w:val="auto"/>
          <w:sz w:val="24"/>
          <w:szCs w:val="24"/>
        </w:rPr>
      </w:pPr>
      <w:r w:rsidRPr="00991632">
        <w:rPr>
          <w:rFonts w:ascii="Times New Roman" w:hAnsi="Times New Roman" w:cs="Times New Roman"/>
          <w:b w:val="0"/>
          <w:color w:val="auto"/>
          <w:sz w:val="24"/>
          <w:szCs w:val="24"/>
        </w:rPr>
        <w:t>Saida Kuusk teavitas hoolekogu liikmeid, et lasteaia juhtkonnale on laekunud 3 avaldust, sooviga lasteaia hommikust lahtiolekuaega muuta. Lasteaia juhtkond on lasteaia personaliga antud teemat majasisestel koosolekutel arutanud ning lasteaia personal on jõudnud otsusele, et valverühma avamine on järgmisest õppeaastast õigustatud. Juhataja on sel teemal pöördunud ka vallavalitsuse poole ning on saanud kinnitust, et valverühma avamiseks vajalikud vahendid leitakse. Vastavalt Koolieelse</w:t>
      </w:r>
      <w:r w:rsidRPr="00FB3269">
        <w:rPr>
          <w:rFonts w:ascii="Times New Roman" w:hAnsi="Times New Roman" w:cs="Times New Roman"/>
          <w:b w:val="0"/>
          <w:color w:val="auto"/>
          <w:sz w:val="24"/>
          <w:szCs w:val="24"/>
        </w:rPr>
        <w:t xml:space="preserve"> lasteasutuse seaduse </w:t>
      </w:r>
      <w:r w:rsidRPr="00FB3269">
        <w:rPr>
          <w:rStyle w:val="Tugev"/>
          <w:rFonts w:ascii="Times New Roman" w:hAnsi="Times New Roman" w:cs="Times New Roman"/>
          <w:color w:val="auto"/>
          <w:sz w:val="24"/>
          <w:szCs w:val="24"/>
        </w:rPr>
        <w:t>§ 19</w:t>
      </w:r>
      <w:r>
        <w:rPr>
          <w:rStyle w:val="Tugev"/>
          <w:rFonts w:ascii="Times New Roman" w:hAnsi="Times New Roman" w:cs="Times New Roman"/>
          <w:color w:val="auto"/>
          <w:sz w:val="24"/>
          <w:szCs w:val="24"/>
        </w:rPr>
        <w:t xml:space="preserve"> l</w:t>
      </w:r>
      <w:r w:rsidRPr="00FB3269">
        <w:rPr>
          <w:rFonts w:ascii="Times New Roman" w:hAnsi="Times New Roman" w:cs="Times New Roman"/>
          <w:b w:val="0"/>
          <w:color w:val="auto"/>
          <w:sz w:val="24"/>
          <w:szCs w:val="24"/>
        </w:rPr>
        <w:t>õikele 2</w:t>
      </w:r>
      <w:r>
        <w:rPr>
          <w:rFonts w:ascii="Times New Roman" w:hAnsi="Times New Roman" w:cs="Times New Roman"/>
          <w:b w:val="0"/>
          <w:color w:val="auto"/>
          <w:sz w:val="24"/>
          <w:szCs w:val="24"/>
        </w:rPr>
        <w:t xml:space="preserve"> otsustab kohalik omavalitsus lasteaia lahtioleku aja lähtudes hoolekogu ettepanekust. </w:t>
      </w:r>
    </w:p>
    <w:p w:rsidR="00726317" w:rsidRPr="00726317" w:rsidRDefault="00726317" w:rsidP="00726317"/>
    <w:p w:rsidR="00991632" w:rsidRDefault="00991632" w:rsidP="00E46919">
      <w:pPr>
        <w:pStyle w:val="Pealkiri3"/>
        <w:spacing w:before="0" w:line="360" w:lineRule="auto"/>
        <w:rPr>
          <w:rFonts w:ascii="Times New Roman" w:hAnsi="Times New Roman" w:cs="Times New Roman"/>
          <w:b w:val="0"/>
          <w:color w:val="auto"/>
          <w:sz w:val="24"/>
          <w:szCs w:val="24"/>
        </w:rPr>
      </w:pPr>
      <w:r w:rsidRPr="00991632">
        <w:rPr>
          <w:rFonts w:ascii="Times New Roman" w:hAnsi="Times New Roman" w:cs="Times New Roman"/>
          <w:color w:val="auto"/>
          <w:sz w:val="24"/>
          <w:szCs w:val="24"/>
        </w:rPr>
        <w:t>OTSUS:</w:t>
      </w:r>
      <w:r>
        <w:rPr>
          <w:rFonts w:ascii="Times New Roman" w:hAnsi="Times New Roman" w:cs="Times New Roman"/>
          <w:sz w:val="24"/>
          <w:szCs w:val="24"/>
        </w:rPr>
        <w:t xml:space="preserve"> </w:t>
      </w:r>
      <w:r>
        <w:rPr>
          <w:rFonts w:ascii="Times New Roman" w:hAnsi="Times New Roman" w:cs="Times New Roman"/>
          <w:b w:val="0"/>
          <w:color w:val="auto"/>
          <w:sz w:val="24"/>
          <w:szCs w:val="24"/>
        </w:rPr>
        <w:t>Lähtudes eeltoodust koostab Orissaare lasteaia hoolekogu Orissaare Vallavalitsusele ettepaneku avada valverühm Orissaare Lasteaias „Päikesekiir“ alates 01.09.2017, millest tulenevalt lugeda sellest hetkest alates lasteaia lahtiolekuaegadeks E-R 07:00-18:00.</w:t>
      </w:r>
    </w:p>
    <w:p w:rsidR="00991632" w:rsidRDefault="00991632" w:rsidP="00E46919">
      <w:pPr>
        <w:tabs>
          <w:tab w:val="left" w:pos="7371"/>
        </w:tabs>
        <w:spacing w:after="0" w:line="360" w:lineRule="auto"/>
        <w:rPr>
          <w:rFonts w:ascii="Times New Roman" w:hAnsi="Times New Roman" w:cs="Times New Roman"/>
          <w:sz w:val="24"/>
          <w:szCs w:val="24"/>
        </w:rPr>
      </w:pPr>
    </w:p>
    <w:p w:rsidR="00991632" w:rsidRPr="00991632" w:rsidRDefault="00991632" w:rsidP="00E46919">
      <w:pPr>
        <w:tabs>
          <w:tab w:val="left" w:pos="7371"/>
        </w:tabs>
        <w:spacing w:after="0" w:line="360" w:lineRule="auto"/>
        <w:rPr>
          <w:rFonts w:ascii="Times New Roman" w:hAnsi="Times New Roman" w:cs="Times New Roman"/>
          <w:b/>
          <w:sz w:val="24"/>
          <w:szCs w:val="24"/>
        </w:rPr>
      </w:pPr>
      <w:r w:rsidRPr="00991632">
        <w:rPr>
          <w:rFonts w:ascii="Times New Roman" w:hAnsi="Times New Roman" w:cs="Times New Roman"/>
          <w:b/>
          <w:sz w:val="24"/>
          <w:szCs w:val="24"/>
        </w:rPr>
        <w:t>2. Lasteaiaga seotud projektid</w:t>
      </w:r>
    </w:p>
    <w:p w:rsidR="00991632" w:rsidRDefault="00991632"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Martin Käärid annab ülevaate </w:t>
      </w:r>
      <w:r w:rsidR="00321031">
        <w:rPr>
          <w:rFonts w:ascii="Times New Roman" w:hAnsi="Times New Roman" w:cs="Times New Roman"/>
          <w:sz w:val="24"/>
          <w:szCs w:val="24"/>
        </w:rPr>
        <w:t xml:space="preserve">lasteaiaga seotud prjektidest. KIK-i vahenditest renoveeritakse 2018 aasta suvel Lasteaia ruumid, koos kõikide uste-akende vahetusega, põrandate renoveerimisega, ümber kolitakse ka soojasõlm (koosoleku toimumise hetkel on projekt veel </w:t>
      </w:r>
      <w:r w:rsidR="00321031">
        <w:rPr>
          <w:rFonts w:ascii="Times New Roman" w:hAnsi="Times New Roman" w:cs="Times New Roman"/>
          <w:sz w:val="24"/>
          <w:szCs w:val="24"/>
        </w:rPr>
        <w:lastRenderedPageBreak/>
        <w:t>rahastusotsuse ootel). 2019 aastal on planeeritud lasteaia õueala renoveerimine, mille maksumuseks on arvestatud 150 000 eurot.</w:t>
      </w:r>
    </w:p>
    <w:p w:rsidR="00321031" w:rsidRDefault="00321031"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Valla poolt lubatud „lamavad politseinikud“ peaksid saama paigaldatud aprilli kuu jooksul.</w:t>
      </w:r>
    </w:p>
    <w:p w:rsidR="00991632" w:rsidRDefault="00991632" w:rsidP="00E46919">
      <w:pPr>
        <w:tabs>
          <w:tab w:val="left" w:pos="7371"/>
        </w:tabs>
        <w:spacing w:after="0" w:line="360" w:lineRule="auto"/>
        <w:rPr>
          <w:rFonts w:ascii="Times New Roman" w:hAnsi="Times New Roman" w:cs="Times New Roman"/>
          <w:sz w:val="24"/>
          <w:szCs w:val="24"/>
        </w:rPr>
      </w:pPr>
    </w:p>
    <w:p w:rsidR="00321031" w:rsidRPr="00321031" w:rsidRDefault="00321031" w:rsidP="00E46919">
      <w:pPr>
        <w:spacing w:after="0" w:line="360" w:lineRule="auto"/>
        <w:jc w:val="both"/>
        <w:rPr>
          <w:rFonts w:ascii="Times New Roman" w:hAnsi="Times New Roman" w:cs="Times New Roman"/>
          <w:b/>
          <w:sz w:val="24"/>
          <w:szCs w:val="24"/>
        </w:rPr>
      </w:pPr>
      <w:r w:rsidRPr="00321031">
        <w:rPr>
          <w:rFonts w:ascii="Times New Roman" w:hAnsi="Times New Roman" w:cs="Times New Roman"/>
          <w:b/>
          <w:sz w:val="24"/>
          <w:szCs w:val="24"/>
        </w:rPr>
        <w:t>3. Lasteaia arengukava aastateks 2018-2020</w:t>
      </w:r>
    </w:p>
    <w:p w:rsidR="00321031" w:rsidRDefault="00321031"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Saida Kuusk palub hoolekogul korraldata oma rühmas lasteaia kohta käiv SWOT analüüs. SWOT analüüsi tulemused peaksid olema lasteaia juhatusele esitatud aprilli lõpuks.</w:t>
      </w:r>
    </w:p>
    <w:p w:rsidR="00321031" w:rsidRDefault="00321031" w:rsidP="00E46919">
      <w:pPr>
        <w:tabs>
          <w:tab w:val="left" w:pos="7371"/>
        </w:tabs>
        <w:spacing w:after="0" w:line="360" w:lineRule="auto"/>
        <w:rPr>
          <w:rFonts w:ascii="Times New Roman" w:hAnsi="Times New Roman" w:cs="Times New Roman"/>
          <w:sz w:val="24"/>
          <w:szCs w:val="24"/>
        </w:rPr>
      </w:pPr>
    </w:p>
    <w:p w:rsidR="00321031" w:rsidRPr="00321031" w:rsidRDefault="00321031" w:rsidP="00E46919">
      <w:pPr>
        <w:spacing w:after="0" w:line="360" w:lineRule="auto"/>
        <w:jc w:val="both"/>
        <w:rPr>
          <w:rFonts w:ascii="Times New Roman" w:hAnsi="Times New Roman" w:cs="Times New Roman"/>
          <w:b/>
          <w:sz w:val="24"/>
          <w:szCs w:val="24"/>
        </w:rPr>
      </w:pPr>
      <w:r w:rsidRPr="00321031">
        <w:rPr>
          <w:rFonts w:ascii="Times New Roman" w:hAnsi="Times New Roman" w:cs="Times New Roman"/>
          <w:b/>
          <w:sz w:val="24"/>
          <w:szCs w:val="24"/>
        </w:rPr>
        <w:t>4. Hoolekogu poolt korraldatavad üritused</w:t>
      </w:r>
    </w:p>
    <w:p w:rsidR="00321031" w:rsidRDefault="00321031"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Lasteia juhtkonna ja personali koosolekul arutati, mida võiks hoolekogu sel kevadel veel ettevõtta. Lasteaia juhataja teeb hoolekogule ettepaneku korraldada kevadlaat.</w:t>
      </w:r>
    </w:p>
    <w:p w:rsidR="00321031" w:rsidRDefault="00321031" w:rsidP="00E46919">
      <w:pPr>
        <w:tabs>
          <w:tab w:val="left" w:pos="7371"/>
        </w:tabs>
        <w:spacing w:after="0" w:line="360" w:lineRule="auto"/>
        <w:rPr>
          <w:rFonts w:ascii="Times New Roman" w:hAnsi="Times New Roman" w:cs="Times New Roman"/>
          <w:sz w:val="24"/>
          <w:szCs w:val="24"/>
        </w:rPr>
      </w:pPr>
    </w:p>
    <w:p w:rsidR="00321031" w:rsidRDefault="00321031" w:rsidP="00E46919">
      <w:pPr>
        <w:tabs>
          <w:tab w:val="left" w:pos="7371"/>
        </w:tabs>
        <w:spacing w:after="0" w:line="360" w:lineRule="auto"/>
        <w:rPr>
          <w:rFonts w:ascii="Times New Roman" w:hAnsi="Times New Roman" w:cs="Times New Roman"/>
          <w:sz w:val="24"/>
          <w:szCs w:val="24"/>
        </w:rPr>
      </w:pPr>
      <w:r w:rsidRPr="00321031">
        <w:rPr>
          <w:rFonts w:ascii="Times New Roman" w:hAnsi="Times New Roman" w:cs="Times New Roman"/>
          <w:b/>
          <w:sz w:val="24"/>
          <w:szCs w:val="24"/>
        </w:rPr>
        <w:t>OTSUS:</w:t>
      </w:r>
      <w:r>
        <w:rPr>
          <w:rFonts w:ascii="Times New Roman" w:hAnsi="Times New Roman" w:cs="Times New Roman"/>
          <w:sz w:val="24"/>
          <w:szCs w:val="24"/>
        </w:rPr>
        <w:t xml:space="preserve"> „Lasteaia avatud kevadlaat“ toimub 15.05.2017, kell 16:00-18:00. Ostma ja müüma võivad tulla nii lasteiaialaste vanemad kui ka inimesed, kelle lapsed lasteaias ei käi.</w:t>
      </w:r>
      <w:r w:rsidR="00E46919">
        <w:rPr>
          <w:rFonts w:ascii="Times New Roman" w:hAnsi="Times New Roman" w:cs="Times New Roman"/>
          <w:sz w:val="24"/>
          <w:szCs w:val="24"/>
        </w:rPr>
        <w:t xml:space="preserve"> Kaupadeks võivad olla käsitöö, küpsetised, hoidised, taimeistikud, mänguasjad, kasutatud riided (kirbuka formaadis) jne. Laada kuulutus panna üles ka alevi teadetetahvlile. </w:t>
      </w:r>
    </w:p>
    <w:p w:rsidR="00E46919" w:rsidRDefault="00E46919" w:rsidP="00E46919">
      <w:pPr>
        <w:tabs>
          <w:tab w:val="left" w:pos="7371"/>
        </w:tabs>
        <w:spacing w:after="0" w:line="360" w:lineRule="auto"/>
        <w:rPr>
          <w:rFonts w:ascii="Times New Roman" w:hAnsi="Times New Roman" w:cs="Times New Roman"/>
          <w:sz w:val="24"/>
          <w:szCs w:val="24"/>
        </w:rPr>
      </w:pPr>
    </w:p>
    <w:p w:rsidR="00E46919" w:rsidRPr="00E46919" w:rsidRDefault="00E46919" w:rsidP="00E46919">
      <w:pPr>
        <w:spacing w:after="0" w:line="360" w:lineRule="auto"/>
        <w:jc w:val="both"/>
        <w:rPr>
          <w:rFonts w:ascii="Times New Roman" w:hAnsi="Times New Roman" w:cs="Times New Roman"/>
          <w:b/>
          <w:sz w:val="24"/>
          <w:szCs w:val="24"/>
        </w:rPr>
      </w:pPr>
      <w:r w:rsidRPr="00E46919">
        <w:rPr>
          <w:rFonts w:ascii="Times New Roman" w:hAnsi="Times New Roman" w:cs="Times New Roman"/>
          <w:b/>
          <w:sz w:val="24"/>
          <w:szCs w:val="24"/>
        </w:rPr>
        <w:t>5.Jooksvad küsimused</w:t>
      </w:r>
    </w:p>
    <w:p w:rsidR="00E46919" w:rsidRDefault="00E46919"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Hoolekogu liikmed tundsid huvi järgmise aasta rühmade suuruse kohta. Uuel õppeaastal alustab sõimerühmana Siilide rühm. Hetkel Jänkude rühma lapsed jätkavad samades ruumides, samade õpetajatega. Järgmisel õppeaastal on koolieelne rühm Oravad. </w:t>
      </w:r>
    </w:p>
    <w:p w:rsidR="00E46919" w:rsidRPr="00E46919" w:rsidRDefault="00E46919" w:rsidP="00E46919">
      <w:pPr>
        <w:tabs>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2017/2018 õppeaastaks on rühmad komplekteeritud. </w:t>
      </w:r>
    </w:p>
    <w:p w:rsidR="00033718" w:rsidRDefault="00E46919" w:rsidP="00E46919">
      <w:pPr>
        <w:pStyle w:val="Loendilik"/>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 Lasteaia personalil on tekkinud mure - kuidas toimida lapsevanematega, kes ei teavita, kui laps puudub või hilineb. Arutelus jõuti järeldusele, et rühmade ustele peaks paigaldama sellekohase meeldetuletava info ja lapsevanematele tuleks anda konkreetsemalt mõista, et rühma õpetajatel (</w:t>
      </w:r>
      <w:r w:rsidR="00726317">
        <w:rPr>
          <w:rFonts w:ascii="Times New Roman" w:hAnsi="Times New Roman" w:cs="Times New Roman"/>
          <w:sz w:val="24"/>
          <w:szCs w:val="24"/>
        </w:rPr>
        <w:t>või</w:t>
      </w:r>
      <w:r>
        <w:rPr>
          <w:rFonts w:ascii="Times New Roman" w:hAnsi="Times New Roman" w:cs="Times New Roman"/>
          <w:sz w:val="24"/>
          <w:szCs w:val="24"/>
        </w:rPr>
        <w:t xml:space="preserve"> juhatajal) on õigus hilinejaid mitte vastu võtta ning nad koju saata.</w:t>
      </w:r>
    </w:p>
    <w:p w:rsidR="00E46919" w:rsidRDefault="00E46919" w:rsidP="00E46919">
      <w:pPr>
        <w:pStyle w:val="Loendilik"/>
        <w:tabs>
          <w:tab w:val="left" w:pos="284"/>
        </w:tabs>
        <w:spacing w:after="0" w:line="360" w:lineRule="auto"/>
        <w:ind w:left="0"/>
        <w:jc w:val="both"/>
        <w:rPr>
          <w:rFonts w:ascii="Times New Roman" w:hAnsi="Times New Roman" w:cs="Times New Roman"/>
          <w:sz w:val="24"/>
          <w:szCs w:val="24"/>
        </w:rPr>
      </w:pPr>
    </w:p>
    <w:p w:rsidR="00726317" w:rsidRDefault="00726317" w:rsidP="00E46919">
      <w:pPr>
        <w:pStyle w:val="Loendilik"/>
        <w:tabs>
          <w:tab w:val="left" w:pos="284"/>
        </w:tabs>
        <w:spacing w:after="0" w:line="360" w:lineRule="auto"/>
        <w:ind w:left="0"/>
        <w:jc w:val="both"/>
        <w:rPr>
          <w:rFonts w:ascii="Times New Roman" w:hAnsi="Times New Roman" w:cs="Times New Roman"/>
          <w:sz w:val="24"/>
          <w:szCs w:val="24"/>
        </w:rPr>
      </w:pPr>
    </w:p>
    <w:p w:rsidR="00726317" w:rsidRDefault="00726317" w:rsidP="00E46919">
      <w:pPr>
        <w:pStyle w:val="Loendilik"/>
        <w:tabs>
          <w:tab w:val="left" w:pos="284"/>
        </w:tabs>
        <w:spacing w:after="0" w:line="360" w:lineRule="auto"/>
        <w:ind w:left="0"/>
        <w:jc w:val="both"/>
        <w:rPr>
          <w:rFonts w:ascii="Times New Roman" w:hAnsi="Times New Roman" w:cs="Times New Roman"/>
          <w:sz w:val="24"/>
          <w:szCs w:val="24"/>
        </w:rPr>
      </w:pPr>
    </w:p>
    <w:p w:rsidR="00033718" w:rsidRDefault="00033718" w:rsidP="00E46919">
      <w:pPr>
        <w:pStyle w:val="Loendilik"/>
        <w:tabs>
          <w:tab w:val="left" w:pos="284"/>
        </w:tabs>
        <w:spacing w:after="0" w:line="360" w:lineRule="auto"/>
        <w:ind w:left="0"/>
        <w:jc w:val="both"/>
        <w:rPr>
          <w:rFonts w:ascii="Times New Roman" w:hAnsi="Times New Roman" w:cs="Times New Roman"/>
          <w:sz w:val="24"/>
          <w:szCs w:val="24"/>
        </w:rPr>
      </w:pPr>
    </w:p>
    <w:p w:rsidR="00033718" w:rsidRDefault="00033718" w:rsidP="00E46919">
      <w:pPr>
        <w:pStyle w:val="Loendilik"/>
        <w:tabs>
          <w:tab w:val="left" w:pos="284"/>
        </w:tabs>
        <w:spacing w:after="0" w:line="360" w:lineRule="auto"/>
        <w:ind w:left="0"/>
        <w:jc w:val="both"/>
      </w:pPr>
      <w:r>
        <w:rPr>
          <w:rFonts w:ascii="Times New Roman" w:hAnsi="Times New Roman" w:cs="Times New Roman"/>
          <w:sz w:val="24"/>
          <w:szCs w:val="24"/>
        </w:rPr>
        <w:t>Koosoleku juhataja Saida Kuusk</w:t>
      </w:r>
    </w:p>
    <w:p w:rsidR="00AF6E6B" w:rsidRDefault="00033718" w:rsidP="00E46919">
      <w:pPr>
        <w:pStyle w:val="Loendilik"/>
        <w:tabs>
          <w:tab w:val="left" w:pos="284"/>
        </w:tabs>
        <w:spacing w:after="0" w:line="360" w:lineRule="auto"/>
        <w:ind w:left="0"/>
        <w:jc w:val="both"/>
      </w:pPr>
      <w:r>
        <w:rPr>
          <w:rFonts w:ascii="Times New Roman" w:hAnsi="Times New Roman" w:cs="Times New Roman"/>
          <w:sz w:val="24"/>
          <w:szCs w:val="24"/>
        </w:rPr>
        <w:t xml:space="preserve">Protokollija </w:t>
      </w:r>
      <w:r w:rsidR="00726317">
        <w:rPr>
          <w:rFonts w:ascii="Times New Roman" w:hAnsi="Times New Roman" w:cs="Times New Roman"/>
          <w:sz w:val="24"/>
          <w:szCs w:val="24"/>
        </w:rPr>
        <w:t>Ave Erikso</w:t>
      </w:r>
    </w:p>
    <w:sectPr w:rsidR="00AF6E6B" w:rsidSect="00AF6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9C2"/>
    <w:multiLevelType w:val="hybridMultilevel"/>
    <w:tmpl w:val="80387B32"/>
    <w:lvl w:ilvl="0" w:tplc="3EA6B65C">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
    <w:nsid w:val="24ED4602"/>
    <w:multiLevelType w:val="hybridMultilevel"/>
    <w:tmpl w:val="80387B32"/>
    <w:lvl w:ilvl="0" w:tplc="3EA6B65C">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2">
    <w:nsid w:val="2A3903BB"/>
    <w:multiLevelType w:val="hybridMultilevel"/>
    <w:tmpl w:val="82B82F40"/>
    <w:lvl w:ilvl="0" w:tplc="0066A8B4">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C2E1875"/>
    <w:multiLevelType w:val="hybridMultilevel"/>
    <w:tmpl w:val="80387B32"/>
    <w:lvl w:ilvl="0" w:tplc="3EA6B65C">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4">
    <w:nsid w:val="4CC61A13"/>
    <w:multiLevelType w:val="multilevel"/>
    <w:tmpl w:val="E1BC70A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nsid w:val="78077EB9"/>
    <w:multiLevelType w:val="hybridMultilevel"/>
    <w:tmpl w:val="80387B32"/>
    <w:lvl w:ilvl="0" w:tplc="3EA6B65C">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18"/>
    <w:rsid w:val="00033718"/>
    <w:rsid w:val="00321031"/>
    <w:rsid w:val="004348FA"/>
    <w:rsid w:val="00726317"/>
    <w:rsid w:val="00770660"/>
    <w:rsid w:val="007773ED"/>
    <w:rsid w:val="008B2E0C"/>
    <w:rsid w:val="00991632"/>
    <w:rsid w:val="00AF6E6B"/>
    <w:rsid w:val="00E46919"/>
    <w:rsid w:val="00F83C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99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33718"/>
    <w:pPr>
      <w:suppressAutoHyphens/>
      <w:autoSpaceDN w:val="0"/>
    </w:pPr>
    <w:rPr>
      <w:rFonts w:ascii="Calibri" w:eastAsia="Lucida Sans Unicode" w:hAnsi="Calibri" w:cs="Calibri"/>
      <w:kern w:val="3"/>
    </w:rPr>
  </w:style>
  <w:style w:type="paragraph" w:styleId="Loendilik">
    <w:name w:val="List Paragraph"/>
    <w:basedOn w:val="Standard"/>
    <w:qFormat/>
    <w:rsid w:val="00033718"/>
    <w:pPr>
      <w:ind w:left="720"/>
    </w:pPr>
  </w:style>
  <w:style w:type="numbering" w:customStyle="1" w:styleId="WWNum1">
    <w:name w:val="WWNum1"/>
    <w:rsid w:val="00033718"/>
    <w:pPr>
      <w:numPr>
        <w:numId w:val="1"/>
      </w:numPr>
    </w:pPr>
  </w:style>
  <w:style w:type="character" w:customStyle="1" w:styleId="Pealkiri3Mrk">
    <w:name w:val="Pealkiri 3 Märk"/>
    <w:basedOn w:val="Liguvaikefont"/>
    <w:link w:val="Pealkiri3"/>
    <w:uiPriority w:val="9"/>
    <w:rsid w:val="00991632"/>
    <w:rPr>
      <w:rFonts w:asciiTheme="majorHAnsi" w:eastAsiaTheme="majorEastAsia" w:hAnsiTheme="majorHAnsi" w:cstheme="majorBidi"/>
      <w:b/>
      <w:bCs/>
      <w:color w:val="4F81BD" w:themeColor="accent1"/>
    </w:rPr>
  </w:style>
  <w:style w:type="character" w:styleId="Tugev">
    <w:name w:val="Strong"/>
    <w:basedOn w:val="Liguvaikefont"/>
    <w:uiPriority w:val="22"/>
    <w:qFormat/>
    <w:rsid w:val="009916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99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33718"/>
    <w:pPr>
      <w:suppressAutoHyphens/>
      <w:autoSpaceDN w:val="0"/>
    </w:pPr>
    <w:rPr>
      <w:rFonts w:ascii="Calibri" w:eastAsia="Lucida Sans Unicode" w:hAnsi="Calibri" w:cs="Calibri"/>
      <w:kern w:val="3"/>
    </w:rPr>
  </w:style>
  <w:style w:type="paragraph" w:styleId="Loendilik">
    <w:name w:val="List Paragraph"/>
    <w:basedOn w:val="Standard"/>
    <w:qFormat/>
    <w:rsid w:val="00033718"/>
    <w:pPr>
      <w:ind w:left="720"/>
    </w:pPr>
  </w:style>
  <w:style w:type="numbering" w:customStyle="1" w:styleId="WWNum1">
    <w:name w:val="WWNum1"/>
    <w:rsid w:val="00033718"/>
    <w:pPr>
      <w:numPr>
        <w:numId w:val="1"/>
      </w:numPr>
    </w:pPr>
  </w:style>
  <w:style w:type="character" w:customStyle="1" w:styleId="Pealkiri3Mrk">
    <w:name w:val="Pealkiri 3 Märk"/>
    <w:basedOn w:val="Liguvaikefont"/>
    <w:link w:val="Pealkiri3"/>
    <w:uiPriority w:val="9"/>
    <w:rsid w:val="00991632"/>
    <w:rPr>
      <w:rFonts w:asciiTheme="majorHAnsi" w:eastAsiaTheme="majorEastAsia" w:hAnsiTheme="majorHAnsi" w:cstheme="majorBidi"/>
      <w:b/>
      <w:bCs/>
      <w:color w:val="4F81BD" w:themeColor="accent1"/>
    </w:rPr>
  </w:style>
  <w:style w:type="character" w:styleId="Tugev">
    <w:name w:val="Strong"/>
    <w:basedOn w:val="Liguvaikefont"/>
    <w:uiPriority w:val="22"/>
    <w:qFormat/>
    <w:rsid w:val="00991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Samsungarvuti</dc:creator>
  <cp:lastModifiedBy>Saida</cp:lastModifiedBy>
  <cp:revision>2</cp:revision>
  <dcterms:created xsi:type="dcterms:W3CDTF">2017-04-24T08:21:00Z</dcterms:created>
  <dcterms:modified xsi:type="dcterms:W3CDTF">2017-04-24T08:21:00Z</dcterms:modified>
</cp:coreProperties>
</file>