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70199" w14:textId="77777777" w:rsidR="00373F92" w:rsidRDefault="00B17BDC" w:rsidP="00376F04">
      <w:pPr>
        <w:jc w:val="both"/>
      </w:pPr>
      <w:r w:rsidRPr="00425A8B">
        <w:rPr>
          <w:rFonts w:ascii="Times New Roman" w:hAnsi="Times New Roman"/>
          <w:b/>
          <w:noProof/>
          <w:sz w:val="26"/>
          <w:szCs w:val="26"/>
          <w:lang w:val="en-US"/>
        </w:rPr>
        <w:drawing>
          <wp:anchor distT="0" distB="0" distL="114300" distR="114300" simplePos="0" relativeHeight="251658240" behindDoc="0" locked="0" layoutInCell="1" allowOverlap="1" wp14:anchorId="5FA19986" wp14:editId="58405881">
            <wp:simplePos x="0" y="0"/>
            <wp:positionH relativeFrom="margin">
              <wp:align>center</wp:align>
            </wp:positionH>
            <wp:positionV relativeFrom="paragraph">
              <wp:posOffset>0</wp:posOffset>
            </wp:positionV>
            <wp:extent cx="1800225" cy="1123950"/>
            <wp:effectExtent l="0" t="0" r="9525" b="0"/>
            <wp:wrapSquare wrapText="bothSides"/>
            <wp:docPr id="1" name="Picture 1" descr="V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Vapp"/>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21854"/>
                    <a:stretch/>
                  </pic:blipFill>
                  <pic:spPr bwMode="auto">
                    <a:xfrm>
                      <a:off x="0" y="0"/>
                      <a:ext cx="1800225" cy="1123950"/>
                    </a:xfrm>
                    <a:prstGeom prst="rect">
                      <a:avLst/>
                    </a:prstGeom>
                    <a:ln>
                      <a:noFill/>
                    </a:ln>
                    <a:extLst>
                      <a:ext uri="{53640926-AAD7-44D8-BBD7-CCE9431645EC}">
                        <a14:shadowObscured xmlns:a14="http://schemas.microsoft.com/office/drawing/2010/main"/>
                      </a:ext>
                    </a:extLst>
                  </pic:spPr>
                </pic:pic>
              </a:graphicData>
            </a:graphic>
          </wp:anchor>
        </w:drawing>
      </w:r>
    </w:p>
    <w:p w14:paraId="2996BBE0" w14:textId="77777777" w:rsidR="00373F92" w:rsidRDefault="00373F92" w:rsidP="00376F04">
      <w:pPr>
        <w:jc w:val="both"/>
      </w:pPr>
    </w:p>
    <w:p w14:paraId="0973C41D" w14:textId="05B3AFCD" w:rsidR="001A061E" w:rsidRDefault="001A061E" w:rsidP="00376F04">
      <w:pPr>
        <w:jc w:val="both"/>
      </w:pPr>
    </w:p>
    <w:p w14:paraId="200397BC" w14:textId="77777777" w:rsidR="004B1B47" w:rsidRDefault="004B1B47" w:rsidP="00376F04">
      <w:pPr>
        <w:shd w:val="clear" w:color="auto" w:fill="FFFFFF"/>
        <w:spacing w:after="0" w:line="360" w:lineRule="auto"/>
        <w:jc w:val="both"/>
        <w:rPr>
          <w:rFonts w:ascii="Times New Roman" w:eastAsia="Times New Roman" w:hAnsi="Times New Roman" w:cs="Times New Roman"/>
          <w:sz w:val="28"/>
          <w:szCs w:val="28"/>
          <w:lang w:eastAsia="en-GB"/>
        </w:rPr>
      </w:pPr>
    </w:p>
    <w:p w14:paraId="17D9022E" w14:textId="51786540" w:rsidR="00B17BDC" w:rsidRPr="00B17BDC" w:rsidRDefault="00FF1B25" w:rsidP="00376F04">
      <w:pPr>
        <w:shd w:val="clear" w:color="auto" w:fill="FFFFFF"/>
        <w:spacing w:after="0" w:line="360" w:lineRule="auto"/>
        <w:jc w:val="center"/>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LUUNJA VALLAVOLIKOGU</w:t>
      </w:r>
    </w:p>
    <w:p w14:paraId="7B354C0A" w14:textId="72E5C361" w:rsidR="00B17BDC" w:rsidRPr="00B17BDC" w:rsidRDefault="00FF1B25" w:rsidP="000560DD">
      <w:pPr>
        <w:shd w:val="clear" w:color="auto" w:fill="FFFFFF"/>
        <w:spacing w:after="0" w:line="276" w:lineRule="auto"/>
        <w:jc w:val="center"/>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OTSUS</w:t>
      </w:r>
    </w:p>
    <w:p w14:paraId="7A32653F" w14:textId="77777777" w:rsidR="00C93021" w:rsidRPr="00083C08" w:rsidRDefault="00C93021" w:rsidP="000560DD">
      <w:pPr>
        <w:spacing w:line="276" w:lineRule="auto"/>
        <w:jc w:val="both"/>
        <w:rPr>
          <w:sz w:val="24"/>
          <w:szCs w:val="24"/>
        </w:rPr>
      </w:pPr>
    </w:p>
    <w:p w14:paraId="598905E3" w14:textId="4D7E0660" w:rsidR="00E64666" w:rsidRDefault="00E64666" w:rsidP="000560DD">
      <w:pPr>
        <w:spacing w:line="276" w:lineRule="auto"/>
        <w:jc w:val="both"/>
        <w:rPr>
          <w:rFonts w:ascii="Times New Roman" w:hAnsi="Times New Roman" w:cs="Times New Roman"/>
          <w:sz w:val="24"/>
          <w:szCs w:val="24"/>
        </w:rPr>
      </w:pPr>
      <w:r>
        <w:rPr>
          <w:rFonts w:ascii="Times New Roman" w:hAnsi="Times New Roman" w:cs="Times New Roman"/>
          <w:sz w:val="24"/>
          <w:szCs w:val="24"/>
        </w:rPr>
        <w:t>Luunja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55F13">
        <w:rPr>
          <w:rFonts w:ascii="Times New Roman" w:hAnsi="Times New Roman" w:cs="Times New Roman"/>
          <w:sz w:val="24"/>
          <w:szCs w:val="24"/>
        </w:rPr>
        <w:t xml:space="preserve">           27</w:t>
      </w:r>
      <w:r>
        <w:rPr>
          <w:rFonts w:ascii="Times New Roman" w:hAnsi="Times New Roman" w:cs="Times New Roman"/>
          <w:sz w:val="24"/>
          <w:szCs w:val="24"/>
        </w:rPr>
        <w:t>. juuni 2019 nr xx</w:t>
      </w:r>
    </w:p>
    <w:p w14:paraId="78B3AF9A" w14:textId="77777777" w:rsidR="00E64666" w:rsidRDefault="00E64666" w:rsidP="000560DD">
      <w:pPr>
        <w:spacing w:after="0" w:line="276" w:lineRule="auto"/>
        <w:jc w:val="both"/>
        <w:rPr>
          <w:rFonts w:ascii="Times New Roman" w:hAnsi="Times New Roman" w:cs="Times New Roman"/>
          <w:sz w:val="24"/>
          <w:szCs w:val="24"/>
        </w:rPr>
      </w:pPr>
    </w:p>
    <w:p w14:paraId="1E8A62C3" w14:textId="5E03E6E3" w:rsidR="00B55F13" w:rsidRDefault="00B55F13" w:rsidP="00B55F13">
      <w:pPr>
        <w:pStyle w:val="Loendilik"/>
        <w:spacing w:after="200"/>
        <w:ind w:left="0"/>
        <w:contextualSpacing w:val="0"/>
        <w:jc w:val="both"/>
        <w:rPr>
          <w:rFonts w:ascii="Times New Roman" w:hAnsi="Times New Roman"/>
          <w:b/>
          <w:sz w:val="24"/>
          <w:szCs w:val="24"/>
        </w:rPr>
      </w:pPr>
      <w:r w:rsidRPr="00FB0546">
        <w:rPr>
          <w:rFonts w:ascii="Times New Roman" w:hAnsi="Times New Roman"/>
          <w:b/>
          <w:sz w:val="24"/>
          <w:szCs w:val="24"/>
        </w:rPr>
        <w:t xml:space="preserve">Luunja </w:t>
      </w:r>
      <w:r>
        <w:rPr>
          <w:rFonts w:ascii="Times New Roman" w:hAnsi="Times New Roman"/>
          <w:b/>
          <w:sz w:val="24"/>
          <w:szCs w:val="24"/>
        </w:rPr>
        <w:t>valla üldplaneeringu ja keskkonnamõju strateegilise hindamise algatamine</w:t>
      </w:r>
      <w:r w:rsidRPr="00FB0546">
        <w:rPr>
          <w:rFonts w:ascii="Times New Roman" w:hAnsi="Times New Roman"/>
          <w:b/>
          <w:sz w:val="24"/>
          <w:szCs w:val="24"/>
        </w:rPr>
        <w:t xml:space="preserve"> </w:t>
      </w:r>
    </w:p>
    <w:p w14:paraId="56BD8C72" w14:textId="77777777" w:rsidR="00B55F13" w:rsidRDefault="00B55F13" w:rsidP="00B55F13">
      <w:pPr>
        <w:pStyle w:val="Loendilik"/>
        <w:ind w:left="0"/>
        <w:contextualSpacing w:val="0"/>
        <w:jc w:val="both"/>
        <w:rPr>
          <w:rFonts w:ascii="Times New Roman" w:hAnsi="Times New Roman"/>
          <w:b/>
          <w:sz w:val="24"/>
          <w:szCs w:val="24"/>
        </w:rPr>
      </w:pPr>
    </w:p>
    <w:p w14:paraId="14A95AFB" w14:textId="0A62482C" w:rsidR="00B55F13" w:rsidRDefault="00B55F13" w:rsidP="00B55F13">
      <w:pPr>
        <w:pStyle w:val="Loendilik"/>
        <w:tabs>
          <w:tab w:val="left" w:pos="567"/>
        </w:tabs>
        <w:spacing w:after="120"/>
        <w:ind w:left="0"/>
        <w:contextualSpacing w:val="0"/>
        <w:jc w:val="both"/>
        <w:rPr>
          <w:rFonts w:ascii="Times New Roman" w:hAnsi="Times New Roman"/>
          <w:sz w:val="24"/>
          <w:szCs w:val="24"/>
        </w:rPr>
      </w:pPr>
      <w:r>
        <w:rPr>
          <w:rFonts w:ascii="Times New Roman" w:hAnsi="Times New Roman"/>
          <w:sz w:val="24"/>
          <w:szCs w:val="24"/>
        </w:rPr>
        <w:t>Luunja Valla</w:t>
      </w:r>
      <w:r>
        <w:rPr>
          <w:rFonts w:ascii="Times New Roman" w:hAnsi="Times New Roman"/>
          <w:sz w:val="24"/>
          <w:szCs w:val="24"/>
        </w:rPr>
        <w:t>volikogu 08.02.2018 kirjaga nr 7-2/193 on edastatud Rahandusministeeriumile Luunja valla üldplaneeringu (kehtestatud 26.06.2008. a määrusega nr 8-1) ülevaatamise tulemused. Luunja valla üldplaneering on käesolevaks ajahetkeks kehtinud 11-aastat ning selle aja jooksul on muutunud nii majanduslik olukord kui ootused elukeskkonnale. Luunja valla üldplaneeringu ülevaatamise kä</w:t>
      </w:r>
      <w:bookmarkStart w:id="0" w:name="_GoBack"/>
      <w:bookmarkEnd w:id="0"/>
      <w:r>
        <w:rPr>
          <w:rFonts w:ascii="Times New Roman" w:hAnsi="Times New Roman"/>
          <w:sz w:val="24"/>
          <w:szCs w:val="24"/>
        </w:rPr>
        <w:t>igus on jõutud järeldusele, et üldplaneering vajab ajakohastamist ja vajadusel uut lähenemist valla ruumilise arengu kujundamiseks. Kehtiva üldplaneeringu puudustena on välja toodud, et üldplaneeringus on ehitustingimusi käsitletud liiga üldiselt  ja hajaasustuses on liiga rangelt määratud detailplaneeringu koostamise kohutusega alad. Samuti on välja toodud, et üldplaneeringus määratud tiheasusala piirid on ebamõistlikud ning uue üldplaneeringu koostamise protsessi käigus on vajalik üle vaadata kehtivad detailplaneeringud ja nende elluviimise staadium.</w:t>
      </w:r>
    </w:p>
    <w:p w14:paraId="40141192" w14:textId="77777777" w:rsidR="00B55F13" w:rsidRDefault="00B55F13" w:rsidP="00B55F13">
      <w:pPr>
        <w:pStyle w:val="Loendilik"/>
        <w:tabs>
          <w:tab w:val="left" w:pos="567"/>
        </w:tabs>
        <w:spacing w:after="120"/>
        <w:ind w:left="0"/>
        <w:contextualSpacing w:val="0"/>
        <w:jc w:val="both"/>
        <w:rPr>
          <w:rFonts w:ascii="Times New Roman" w:hAnsi="Times New Roman"/>
          <w:sz w:val="24"/>
          <w:szCs w:val="24"/>
        </w:rPr>
      </w:pPr>
      <w:r>
        <w:rPr>
          <w:rFonts w:ascii="Times New Roman" w:hAnsi="Times New Roman"/>
          <w:sz w:val="24"/>
          <w:szCs w:val="24"/>
        </w:rPr>
        <w:t xml:space="preserve">Luunja valla üldplaneering peab lähtuma kohalikest huvidest ja olema kooskõlas riiklikke huve väljendava planeeringuga ning vajaduse korral teiste ruumilist aspekti väljendavate strateegiliste dokumentidega. Luunja valla üldiste arengusuundumuste alusena tuleb vaadelda </w:t>
      </w:r>
      <w:r w:rsidRPr="0087594F">
        <w:rPr>
          <w:rFonts w:ascii="Times New Roman" w:hAnsi="Times New Roman"/>
          <w:sz w:val="24"/>
          <w:szCs w:val="24"/>
        </w:rPr>
        <w:t>Tartumaa maakonnaplaneering</w:t>
      </w:r>
      <w:r>
        <w:rPr>
          <w:rFonts w:ascii="Times New Roman" w:hAnsi="Times New Roman"/>
          <w:sz w:val="24"/>
          <w:szCs w:val="24"/>
        </w:rPr>
        <w:t>u</w:t>
      </w:r>
      <w:r w:rsidRPr="0087594F">
        <w:rPr>
          <w:rFonts w:ascii="Times New Roman" w:hAnsi="Times New Roman"/>
          <w:sz w:val="24"/>
          <w:szCs w:val="24"/>
        </w:rPr>
        <w:t xml:space="preserve"> 2030+</w:t>
      </w:r>
      <w:r>
        <w:rPr>
          <w:rFonts w:ascii="Times New Roman" w:hAnsi="Times New Roman"/>
          <w:sz w:val="24"/>
          <w:szCs w:val="24"/>
        </w:rPr>
        <w:t xml:space="preserve"> (kehtestatud r</w:t>
      </w:r>
      <w:r w:rsidRPr="00E626B5">
        <w:rPr>
          <w:rFonts w:ascii="Times New Roman" w:hAnsi="Times New Roman"/>
          <w:sz w:val="24"/>
          <w:szCs w:val="24"/>
        </w:rPr>
        <w:t>iigihalduse ministri 27.02.2019 käskkirjaga nr 1.1-4/29</w:t>
      </w:r>
      <w:r>
        <w:rPr>
          <w:rFonts w:ascii="Times New Roman" w:hAnsi="Times New Roman"/>
          <w:sz w:val="24"/>
          <w:szCs w:val="24"/>
        </w:rPr>
        <w:t xml:space="preserve">) arengusuundi ja põhimõtteid ning Tartumaa arengustrateegias 2040 toodud strateegilisi eesmärke. Valla tasemel tuleb vaadelda Luunja valla arengukavas 2019-2027 (kehtestatud Luunja Vallavolikogu 20.12.2018. a määrusega nr 64) toodud arengueesmärke. </w:t>
      </w:r>
    </w:p>
    <w:p w14:paraId="5CF2E554" w14:textId="77777777" w:rsidR="00B55F13" w:rsidRDefault="00B55F13" w:rsidP="00B55F13">
      <w:pPr>
        <w:pStyle w:val="Loendilik"/>
        <w:tabs>
          <w:tab w:val="left" w:pos="567"/>
        </w:tabs>
        <w:spacing w:after="120"/>
        <w:ind w:left="0"/>
        <w:contextualSpacing w:val="0"/>
        <w:jc w:val="both"/>
        <w:rPr>
          <w:rFonts w:ascii="Times New Roman" w:hAnsi="Times New Roman"/>
          <w:sz w:val="24"/>
          <w:szCs w:val="24"/>
        </w:rPr>
      </w:pPr>
      <w:r>
        <w:rPr>
          <w:rFonts w:ascii="Times New Roman" w:hAnsi="Times New Roman"/>
          <w:sz w:val="24"/>
          <w:szCs w:val="24"/>
        </w:rPr>
        <w:t>Luunja valla ü</w:t>
      </w:r>
      <w:r w:rsidRPr="00142BF8">
        <w:rPr>
          <w:rFonts w:ascii="Times New Roman" w:hAnsi="Times New Roman"/>
          <w:sz w:val="24"/>
          <w:szCs w:val="24"/>
        </w:rPr>
        <w:t xml:space="preserve">ldplaneeringu koostamise eesmärgiks on kogu </w:t>
      </w:r>
      <w:r>
        <w:rPr>
          <w:rFonts w:ascii="Times New Roman" w:hAnsi="Times New Roman"/>
          <w:sz w:val="24"/>
          <w:szCs w:val="24"/>
        </w:rPr>
        <w:t>valla</w:t>
      </w:r>
      <w:r w:rsidRPr="00142BF8">
        <w:rPr>
          <w:rFonts w:ascii="Times New Roman" w:hAnsi="Times New Roman"/>
          <w:sz w:val="24"/>
          <w:szCs w:val="24"/>
        </w:rPr>
        <w:t xml:space="preserve"> territooriumi ruumilise arengu põhimõtete ja suundumuste määramine</w:t>
      </w:r>
      <w:r>
        <w:rPr>
          <w:rFonts w:ascii="Times New Roman" w:hAnsi="Times New Roman"/>
          <w:sz w:val="24"/>
          <w:szCs w:val="24"/>
        </w:rPr>
        <w:t xml:space="preserve"> ning eelduste loomine hea elukeskkonna kujunemiseks</w:t>
      </w:r>
      <w:r w:rsidRPr="00142BF8">
        <w:rPr>
          <w:rFonts w:ascii="Times New Roman" w:hAnsi="Times New Roman"/>
          <w:sz w:val="24"/>
          <w:szCs w:val="24"/>
        </w:rPr>
        <w:t>.</w:t>
      </w:r>
      <w:r>
        <w:rPr>
          <w:rFonts w:ascii="Times New Roman" w:hAnsi="Times New Roman"/>
          <w:sz w:val="24"/>
          <w:szCs w:val="24"/>
        </w:rPr>
        <w:t xml:space="preserve"> </w:t>
      </w:r>
    </w:p>
    <w:p w14:paraId="6D54B8CE" w14:textId="77777777" w:rsidR="00B55F13" w:rsidRDefault="00B55F13" w:rsidP="00B55F13">
      <w:pPr>
        <w:pStyle w:val="Loendilik"/>
        <w:tabs>
          <w:tab w:val="left" w:pos="567"/>
        </w:tabs>
        <w:spacing w:after="120"/>
        <w:ind w:left="0"/>
        <w:contextualSpacing w:val="0"/>
        <w:jc w:val="both"/>
        <w:rPr>
          <w:rFonts w:ascii="Times New Roman" w:hAnsi="Times New Roman"/>
          <w:sz w:val="24"/>
          <w:szCs w:val="24"/>
        </w:rPr>
      </w:pPr>
      <w:r>
        <w:rPr>
          <w:rFonts w:ascii="Times New Roman" w:hAnsi="Times New Roman"/>
          <w:sz w:val="24"/>
          <w:szCs w:val="24"/>
        </w:rPr>
        <w:t>Luunja valla üldplaneeringu koostamisel on kohustuslik läbi viia keskkonnamõju strateegiline hindamine. Keskkonnamõju strateegilise hindamise eesmärgiks on hinnata üldplaneeringuga kaasnevaid võimalikke olulisi mõjusid majanduslikule, sotsiaalsele ja kultuurilisele keskkonnale, aidates kaasa põhjendatud ja tasakaalustatud otsuste langetamisele.</w:t>
      </w:r>
    </w:p>
    <w:p w14:paraId="6642A940" w14:textId="77777777" w:rsidR="00B55F13" w:rsidRDefault="00B55F13" w:rsidP="00B55F13">
      <w:pPr>
        <w:pStyle w:val="Loendilik"/>
        <w:tabs>
          <w:tab w:val="left" w:pos="567"/>
        </w:tabs>
        <w:spacing w:after="120"/>
        <w:ind w:left="0"/>
        <w:contextualSpacing w:val="0"/>
        <w:jc w:val="both"/>
        <w:rPr>
          <w:rFonts w:ascii="Times New Roman" w:hAnsi="Times New Roman"/>
          <w:sz w:val="24"/>
          <w:szCs w:val="24"/>
        </w:rPr>
      </w:pPr>
      <w:r>
        <w:rPr>
          <w:rFonts w:ascii="Times New Roman" w:hAnsi="Times New Roman"/>
          <w:sz w:val="24"/>
          <w:szCs w:val="24"/>
        </w:rPr>
        <w:t>Luunja</w:t>
      </w:r>
      <w:r w:rsidRPr="0038246D">
        <w:rPr>
          <w:rFonts w:ascii="Times New Roman" w:hAnsi="Times New Roman"/>
          <w:sz w:val="24"/>
          <w:szCs w:val="24"/>
        </w:rPr>
        <w:t xml:space="preserve"> valla üldplaneeringu koostamise algataja ja kehtestaja on </w:t>
      </w:r>
      <w:r>
        <w:rPr>
          <w:rFonts w:ascii="Times New Roman" w:hAnsi="Times New Roman"/>
          <w:sz w:val="24"/>
          <w:szCs w:val="24"/>
        </w:rPr>
        <w:t>Luunja</w:t>
      </w:r>
      <w:r w:rsidRPr="0038246D">
        <w:rPr>
          <w:rFonts w:ascii="Times New Roman" w:hAnsi="Times New Roman"/>
          <w:sz w:val="24"/>
          <w:szCs w:val="24"/>
        </w:rPr>
        <w:t xml:space="preserve"> Vallavolikogu</w:t>
      </w:r>
      <w:r>
        <w:rPr>
          <w:rFonts w:ascii="Times New Roman" w:hAnsi="Times New Roman"/>
          <w:sz w:val="24"/>
          <w:szCs w:val="24"/>
        </w:rPr>
        <w:t xml:space="preserve"> ning</w:t>
      </w:r>
      <w:r w:rsidRPr="0038246D">
        <w:rPr>
          <w:rFonts w:ascii="Times New Roman" w:hAnsi="Times New Roman"/>
          <w:sz w:val="24"/>
          <w:szCs w:val="24"/>
        </w:rPr>
        <w:t xml:space="preserve"> koostamise korraldaja ja keskkonnamõju strateegilise hindamise koostamise korraldaja on </w:t>
      </w:r>
      <w:r>
        <w:rPr>
          <w:rFonts w:ascii="Times New Roman" w:hAnsi="Times New Roman"/>
          <w:sz w:val="24"/>
          <w:szCs w:val="24"/>
        </w:rPr>
        <w:t>Luunja</w:t>
      </w:r>
      <w:r w:rsidRPr="0038246D">
        <w:rPr>
          <w:rFonts w:ascii="Times New Roman" w:hAnsi="Times New Roman"/>
          <w:sz w:val="24"/>
          <w:szCs w:val="24"/>
        </w:rPr>
        <w:t xml:space="preserve"> Vallavalitsus (</w:t>
      </w:r>
      <w:r>
        <w:rPr>
          <w:rFonts w:ascii="Times New Roman" w:hAnsi="Times New Roman"/>
          <w:sz w:val="24"/>
          <w:szCs w:val="24"/>
        </w:rPr>
        <w:t>Puiestee tn 14, Luunja alevik, Luunja vald</w:t>
      </w:r>
      <w:r w:rsidRPr="0038246D">
        <w:rPr>
          <w:rFonts w:ascii="Times New Roman" w:hAnsi="Times New Roman"/>
          <w:sz w:val="24"/>
          <w:szCs w:val="24"/>
        </w:rPr>
        <w:t>)</w:t>
      </w:r>
      <w:r>
        <w:rPr>
          <w:rFonts w:ascii="Times New Roman" w:hAnsi="Times New Roman"/>
          <w:sz w:val="24"/>
          <w:szCs w:val="24"/>
        </w:rPr>
        <w:t>.</w:t>
      </w:r>
    </w:p>
    <w:p w14:paraId="3EBD2EB5" w14:textId="77777777" w:rsidR="00B55F13" w:rsidRDefault="00B55F13" w:rsidP="00B55F13">
      <w:pPr>
        <w:pStyle w:val="Loendilik"/>
        <w:tabs>
          <w:tab w:val="left" w:pos="567"/>
        </w:tabs>
        <w:spacing w:after="120"/>
        <w:ind w:left="0"/>
        <w:contextualSpacing w:val="0"/>
        <w:jc w:val="both"/>
        <w:rPr>
          <w:rFonts w:ascii="Times New Roman" w:hAnsi="Times New Roman"/>
          <w:sz w:val="24"/>
          <w:szCs w:val="24"/>
        </w:rPr>
      </w:pPr>
      <w:r>
        <w:rPr>
          <w:rFonts w:ascii="Times New Roman" w:hAnsi="Times New Roman"/>
          <w:sz w:val="24"/>
          <w:szCs w:val="24"/>
        </w:rPr>
        <w:t>Lähtudes</w:t>
      </w:r>
      <w:r w:rsidRPr="00255415">
        <w:rPr>
          <w:rFonts w:ascii="Times New Roman" w:hAnsi="Times New Roman"/>
          <w:sz w:val="24"/>
          <w:szCs w:val="24"/>
        </w:rPr>
        <w:t xml:space="preserve"> eeltoodust ja </w:t>
      </w:r>
      <w:r>
        <w:rPr>
          <w:rFonts w:ascii="Times New Roman" w:hAnsi="Times New Roman"/>
          <w:sz w:val="24"/>
          <w:szCs w:val="24"/>
        </w:rPr>
        <w:t>tuginedes</w:t>
      </w:r>
      <w:r w:rsidRPr="00255415">
        <w:rPr>
          <w:rFonts w:ascii="Times New Roman" w:hAnsi="Times New Roman"/>
          <w:sz w:val="24"/>
          <w:szCs w:val="24"/>
        </w:rPr>
        <w:t xml:space="preserve"> </w:t>
      </w:r>
      <w:bookmarkStart w:id="1" w:name="_Hlk7169362"/>
      <w:r w:rsidRPr="00255415">
        <w:rPr>
          <w:rFonts w:ascii="Times New Roman" w:hAnsi="Times New Roman"/>
          <w:sz w:val="24"/>
          <w:szCs w:val="24"/>
        </w:rPr>
        <w:t xml:space="preserve">kohaliku omavalitsuse korralduse seaduse </w:t>
      </w:r>
      <w:bookmarkEnd w:id="1"/>
      <w:r w:rsidRPr="00255415">
        <w:rPr>
          <w:rFonts w:ascii="Times New Roman" w:hAnsi="Times New Roman"/>
          <w:sz w:val="24"/>
          <w:szCs w:val="24"/>
        </w:rPr>
        <w:t>§ 22 lg 1 p 31, planeerimisseaduse § 77 lg 1</w:t>
      </w:r>
      <w:r>
        <w:rPr>
          <w:rFonts w:ascii="Times New Roman" w:hAnsi="Times New Roman"/>
          <w:sz w:val="24"/>
          <w:szCs w:val="24"/>
        </w:rPr>
        <w:t xml:space="preserve"> ja lg 4, </w:t>
      </w:r>
      <w:r w:rsidRPr="0011045A">
        <w:rPr>
          <w:rFonts w:ascii="Times New Roman" w:hAnsi="Times New Roman"/>
          <w:sz w:val="24"/>
          <w:szCs w:val="24"/>
        </w:rPr>
        <w:t>keskkonnamõju hindamise ja keskkonnajuhtimissüsteemi seaduse § 33 l</w:t>
      </w:r>
      <w:r>
        <w:rPr>
          <w:rFonts w:ascii="Times New Roman" w:hAnsi="Times New Roman"/>
          <w:sz w:val="24"/>
          <w:szCs w:val="24"/>
        </w:rPr>
        <w:t>g</w:t>
      </w:r>
      <w:r w:rsidRPr="0011045A">
        <w:rPr>
          <w:rFonts w:ascii="Times New Roman" w:hAnsi="Times New Roman"/>
          <w:sz w:val="24"/>
          <w:szCs w:val="24"/>
        </w:rPr>
        <w:t xml:space="preserve"> 1 p 2</w:t>
      </w:r>
      <w:r>
        <w:rPr>
          <w:rFonts w:ascii="Times New Roman" w:hAnsi="Times New Roman"/>
          <w:sz w:val="24"/>
          <w:szCs w:val="24"/>
        </w:rPr>
        <w:t xml:space="preserve"> ja </w:t>
      </w:r>
      <w:r w:rsidRPr="0011045A">
        <w:rPr>
          <w:rFonts w:ascii="Times New Roman" w:hAnsi="Times New Roman"/>
          <w:sz w:val="24"/>
          <w:szCs w:val="24"/>
        </w:rPr>
        <w:t>§ 35 l</w:t>
      </w:r>
      <w:r>
        <w:rPr>
          <w:rFonts w:ascii="Times New Roman" w:hAnsi="Times New Roman"/>
          <w:sz w:val="24"/>
          <w:szCs w:val="24"/>
        </w:rPr>
        <w:t>g</w:t>
      </w:r>
      <w:r w:rsidRPr="0011045A">
        <w:rPr>
          <w:rFonts w:ascii="Times New Roman" w:hAnsi="Times New Roman"/>
          <w:sz w:val="24"/>
          <w:szCs w:val="24"/>
        </w:rPr>
        <w:t xml:space="preserve"> 2</w:t>
      </w:r>
      <w:r>
        <w:rPr>
          <w:rFonts w:ascii="Times New Roman" w:hAnsi="Times New Roman"/>
          <w:sz w:val="24"/>
          <w:szCs w:val="24"/>
        </w:rPr>
        <w:t xml:space="preserve">, </w:t>
      </w:r>
      <w:r w:rsidRPr="00255415">
        <w:rPr>
          <w:rFonts w:ascii="Times New Roman" w:hAnsi="Times New Roman"/>
          <w:sz w:val="24"/>
          <w:szCs w:val="24"/>
        </w:rPr>
        <w:t xml:space="preserve">Luunja Vallavolikogu </w:t>
      </w:r>
    </w:p>
    <w:p w14:paraId="293A9394" w14:textId="77777777" w:rsidR="00B55F13" w:rsidRDefault="00B55F13" w:rsidP="00B55F13">
      <w:pPr>
        <w:pStyle w:val="Loendilik"/>
        <w:tabs>
          <w:tab w:val="left" w:pos="567"/>
        </w:tabs>
        <w:spacing w:after="120"/>
        <w:ind w:left="0"/>
        <w:contextualSpacing w:val="0"/>
        <w:jc w:val="both"/>
        <w:rPr>
          <w:rFonts w:ascii="Times New Roman" w:hAnsi="Times New Roman"/>
          <w:sz w:val="24"/>
          <w:szCs w:val="24"/>
        </w:rPr>
      </w:pPr>
    </w:p>
    <w:p w14:paraId="2663E42D" w14:textId="07435EA4" w:rsidR="00B55F13" w:rsidRDefault="00B55F13" w:rsidP="00B55F13">
      <w:pPr>
        <w:pStyle w:val="Loendilik"/>
        <w:tabs>
          <w:tab w:val="left" w:pos="567"/>
        </w:tabs>
        <w:spacing w:after="120"/>
        <w:ind w:left="0"/>
        <w:contextualSpacing w:val="0"/>
        <w:jc w:val="both"/>
        <w:rPr>
          <w:rFonts w:ascii="Times New Roman" w:hAnsi="Times New Roman"/>
          <w:sz w:val="24"/>
          <w:szCs w:val="24"/>
        </w:rPr>
      </w:pPr>
      <w:r w:rsidRPr="00255415">
        <w:rPr>
          <w:rFonts w:ascii="Times New Roman" w:hAnsi="Times New Roman"/>
          <w:sz w:val="24"/>
          <w:szCs w:val="24"/>
        </w:rPr>
        <w:t>o</w:t>
      </w:r>
      <w:r>
        <w:rPr>
          <w:rFonts w:ascii="Times New Roman" w:hAnsi="Times New Roman"/>
          <w:sz w:val="24"/>
          <w:szCs w:val="24"/>
        </w:rPr>
        <w:t xml:space="preserve"> </w:t>
      </w:r>
      <w:r w:rsidRPr="00255415">
        <w:rPr>
          <w:rFonts w:ascii="Times New Roman" w:hAnsi="Times New Roman"/>
          <w:sz w:val="24"/>
          <w:szCs w:val="24"/>
        </w:rPr>
        <w:t>t</w:t>
      </w:r>
      <w:r>
        <w:rPr>
          <w:rFonts w:ascii="Times New Roman" w:hAnsi="Times New Roman"/>
          <w:sz w:val="24"/>
          <w:szCs w:val="24"/>
        </w:rPr>
        <w:t xml:space="preserve"> </w:t>
      </w:r>
      <w:r w:rsidRPr="00255415">
        <w:rPr>
          <w:rFonts w:ascii="Times New Roman" w:hAnsi="Times New Roman"/>
          <w:sz w:val="24"/>
          <w:szCs w:val="24"/>
        </w:rPr>
        <w:t>s</w:t>
      </w:r>
      <w:r>
        <w:rPr>
          <w:rFonts w:ascii="Times New Roman" w:hAnsi="Times New Roman"/>
          <w:sz w:val="24"/>
          <w:szCs w:val="24"/>
        </w:rPr>
        <w:t xml:space="preserve"> </w:t>
      </w:r>
      <w:r w:rsidRPr="00255415">
        <w:rPr>
          <w:rFonts w:ascii="Times New Roman" w:hAnsi="Times New Roman"/>
          <w:sz w:val="24"/>
          <w:szCs w:val="24"/>
        </w:rPr>
        <w:t>u</w:t>
      </w:r>
      <w:r>
        <w:rPr>
          <w:rFonts w:ascii="Times New Roman" w:hAnsi="Times New Roman"/>
          <w:sz w:val="24"/>
          <w:szCs w:val="24"/>
        </w:rPr>
        <w:t xml:space="preserve"> </w:t>
      </w:r>
      <w:r w:rsidRPr="00255415">
        <w:rPr>
          <w:rFonts w:ascii="Times New Roman" w:hAnsi="Times New Roman"/>
          <w:sz w:val="24"/>
          <w:szCs w:val="24"/>
        </w:rPr>
        <w:t>s</w:t>
      </w:r>
      <w:r>
        <w:rPr>
          <w:rFonts w:ascii="Times New Roman" w:hAnsi="Times New Roman"/>
          <w:sz w:val="24"/>
          <w:szCs w:val="24"/>
        </w:rPr>
        <w:t xml:space="preserve"> </w:t>
      </w:r>
      <w:r w:rsidRPr="00255415">
        <w:rPr>
          <w:rFonts w:ascii="Times New Roman" w:hAnsi="Times New Roman"/>
          <w:sz w:val="24"/>
          <w:szCs w:val="24"/>
        </w:rPr>
        <w:t>t</w:t>
      </w:r>
      <w:r>
        <w:rPr>
          <w:rFonts w:ascii="Times New Roman" w:hAnsi="Times New Roman"/>
          <w:sz w:val="24"/>
          <w:szCs w:val="24"/>
        </w:rPr>
        <w:t xml:space="preserve"> </w:t>
      </w:r>
      <w:r w:rsidRPr="00255415">
        <w:rPr>
          <w:rFonts w:ascii="Times New Roman" w:hAnsi="Times New Roman"/>
          <w:sz w:val="24"/>
          <w:szCs w:val="24"/>
        </w:rPr>
        <w:t>a</w:t>
      </w:r>
      <w:r>
        <w:rPr>
          <w:rFonts w:ascii="Times New Roman" w:hAnsi="Times New Roman"/>
          <w:sz w:val="24"/>
          <w:szCs w:val="24"/>
        </w:rPr>
        <w:t xml:space="preserve"> </w:t>
      </w:r>
      <w:r w:rsidRPr="00255415">
        <w:rPr>
          <w:rFonts w:ascii="Times New Roman" w:hAnsi="Times New Roman"/>
          <w:sz w:val="24"/>
          <w:szCs w:val="24"/>
        </w:rPr>
        <w:t xml:space="preserve">b: </w:t>
      </w:r>
    </w:p>
    <w:p w14:paraId="3E927B97" w14:textId="77777777" w:rsidR="00B55F13" w:rsidRPr="00255415" w:rsidRDefault="00B55F13" w:rsidP="00B55F13">
      <w:pPr>
        <w:pStyle w:val="Loendilik"/>
        <w:tabs>
          <w:tab w:val="left" w:pos="567"/>
        </w:tabs>
        <w:spacing w:after="120"/>
        <w:ind w:left="0"/>
        <w:contextualSpacing w:val="0"/>
        <w:jc w:val="both"/>
        <w:rPr>
          <w:rFonts w:ascii="Times New Roman" w:hAnsi="Times New Roman"/>
          <w:sz w:val="24"/>
          <w:szCs w:val="24"/>
        </w:rPr>
      </w:pPr>
    </w:p>
    <w:p w14:paraId="5920A5B8" w14:textId="77777777" w:rsidR="00B55F13" w:rsidRDefault="00B55F13" w:rsidP="00B55F13">
      <w:pPr>
        <w:pStyle w:val="Loendilik"/>
        <w:numPr>
          <w:ilvl w:val="0"/>
          <w:numId w:val="1"/>
        </w:numPr>
        <w:spacing w:after="120"/>
        <w:ind w:left="425" w:hanging="357"/>
        <w:contextualSpacing w:val="0"/>
        <w:jc w:val="both"/>
        <w:rPr>
          <w:rFonts w:ascii="Times New Roman" w:hAnsi="Times New Roman"/>
          <w:sz w:val="24"/>
          <w:szCs w:val="24"/>
        </w:rPr>
      </w:pPr>
      <w:r w:rsidRPr="00F242D8">
        <w:rPr>
          <w:rFonts w:ascii="Times New Roman" w:hAnsi="Times New Roman"/>
          <w:sz w:val="24"/>
          <w:szCs w:val="24"/>
        </w:rPr>
        <w:t xml:space="preserve">Algatada Luunja valla üldplaneeringu ja keskkonnamõju strateegilise hindamise koostamine. </w:t>
      </w:r>
    </w:p>
    <w:p w14:paraId="54826447" w14:textId="77777777" w:rsidR="00B55F13" w:rsidRDefault="00B55F13" w:rsidP="00B55F13">
      <w:pPr>
        <w:pStyle w:val="Loendilik"/>
        <w:numPr>
          <w:ilvl w:val="0"/>
          <w:numId w:val="1"/>
        </w:numPr>
        <w:spacing w:after="120"/>
        <w:ind w:left="425" w:hanging="357"/>
        <w:contextualSpacing w:val="0"/>
        <w:jc w:val="both"/>
        <w:rPr>
          <w:rFonts w:ascii="Times New Roman" w:hAnsi="Times New Roman"/>
          <w:sz w:val="24"/>
          <w:szCs w:val="24"/>
        </w:rPr>
      </w:pPr>
      <w:r w:rsidRPr="00142BF8">
        <w:rPr>
          <w:rFonts w:ascii="Times New Roman" w:hAnsi="Times New Roman"/>
          <w:sz w:val="24"/>
          <w:szCs w:val="24"/>
        </w:rPr>
        <w:t>Luunja Vallavalitsusel</w:t>
      </w:r>
      <w:r>
        <w:rPr>
          <w:rFonts w:ascii="Times New Roman" w:hAnsi="Times New Roman"/>
          <w:sz w:val="24"/>
          <w:szCs w:val="24"/>
        </w:rPr>
        <w:t xml:space="preserve"> </w:t>
      </w:r>
      <w:r w:rsidRPr="006A3DE7">
        <w:rPr>
          <w:rFonts w:ascii="Times New Roman" w:hAnsi="Times New Roman"/>
          <w:sz w:val="24"/>
          <w:szCs w:val="24"/>
        </w:rPr>
        <w:t xml:space="preserve">avaldada 14 päeva jooksul teade üldplaneeringu ja keskkonnamõju strateegilise hindamise algatamisest Ametlikes Teadaannetes ja </w:t>
      </w:r>
      <w:r>
        <w:rPr>
          <w:rFonts w:ascii="Times New Roman" w:hAnsi="Times New Roman"/>
          <w:sz w:val="24"/>
          <w:szCs w:val="24"/>
        </w:rPr>
        <w:t>Luunja</w:t>
      </w:r>
      <w:r w:rsidRPr="006A3DE7">
        <w:rPr>
          <w:rFonts w:ascii="Times New Roman" w:hAnsi="Times New Roman"/>
          <w:sz w:val="24"/>
          <w:szCs w:val="24"/>
        </w:rPr>
        <w:t xml:space="preserve"> valla veebilehel.</w:t>
      </w:r>
      <w:r w:rsidRPr="00142BF8">
        <w:rPr>
          <w:rFonts w:ascii="Times New Roman" w:hAnsi="Times New Roman"/>
          <w:sz w:val="24"/>
          <w:szCs w:val="24"/>
        </w:rPr>
        <w:t xml:space="preserve"> </w:t>
      </w:r>
    </w:p>
    <w:p w14:paraId="294DC8DE" w14:textId="77777777" w:rsidR="00B55F13" w:rsidRDefault="00B55F13" w:rsidP="00B55F13">
      <w:pPr>
        <w:pStyle w:val="Loendilik"/>
        <w:numPr>
          <w:ilvl w:val="0"/>
          <w:numId w:val="1"/>
        </w:numPr>
        <w:spacing w:after="120"/>
        <w:ind w:left="425" w:hanging="357"/>
        <w:contextualSpacing w:val="0"/>
        <w:jc w:val="both"/>
        <w:rPr>
          <w:rFonts w:ascii="Times New Roman" w:hAnsi="Times New Roman"/>
          <w:sz w:val="24"/>
          <w:szCs w:val="24"/>
        </w:rPr>
      </w:pPr>
      <w:r w:rsidRPr="007B78C4">
        <w:rPr>
          <w:rFonts w:ascii="Times New Roman" w:hAnsi="Times New Roman"/>
          <w:sz w:val="24"/>
          <w:szCs w:val="24"/>
        </w:rPr>
        <w:t xml:space="preserve">Luunja Vallavalitsusel teavitada 30 päeva jooksul üldplaneeringu ja keskkonnamõju strateegilise hindamise algatamisest ajalehtedes </w:t>
      </w:r>
      <w:r w:rsidRPr="00142BF8">
        <w:rPr>
          <w:rFonts w:ascii="Times New Roman" w:hAnsi="Times New Roman"/>
          <w:sz w:val="24"/>
          <w:szCs w:val="24"/>
        </w:rPr>
        <w:t>Kodu Uudised</w:t>
      </w:r>
      <w:r>
        <w:rPr>
          <w:rFonts w:ascii="Times New Roman" w:hAnsi="Times New Roman"/>
          <w:sz w:val="24"/>
          <w:szCs w:val="24"/>
        </w:rPr>
        <w:t>,</w:t>
      </w:r>
      <w:r w:rsidRPr="00142BF8">
        <w:rPr>
          <w:rFonts w:ascii="Times New Roman" w:hAnsi="Times New Roman"/>
          <w:sz w:val="24"/>
          <w:szCs w:val="24"/>
        </w:rPr>
        <w:t xml:space="preserve"> Postimees</w:t>
      </w:r>
      <w:r>
        <w:rPr>
          <w:rFonts w:ascii="Times New Roman" w:hAnsi="Times New Roman"/>
          <w:sz w:val="24"/>
          <w:szCs w:val="24"/>
        </w:rPr>
        <w:t xml:space="preserve"> ja Tartu Postimees</w:t>
      </w:r>
      <w:r w:rsidRPr="00142BF8">
        <w:rPr>
          <w:rFonts w:ascii="Times New Roman" w:hAnsi="Times New Roman"/>
          <w:sz w:val="24"/>
          <w:szCs w:val="24"/>
        </w:rPr>
        <w:t>.</w:t>
      </w:r>
    </w:p>
    <w:p w14:paraId="281FB4A8" w14:textId="77777777" w:rsidR="00B55F13" w:rsidRDefault="00B55F13" w:rsidP="00B55F13">
      <w:pPr>
        <w:pStyle w:val="Loendilik"/>
        <w:numPr>
          <w:ilvl w:val="0"/>
          <w:numId w:val="1"/>
        </w:numPr>
        <w:spacing w:after="120"/>
        <w:ind w:left="425" w:hanging="357"/>
        <w:contextualSpacing w:val="0"/>
        <w:jc w:val="both"/>
        <w:rPr>
          <w:rFonts w:ascii="Times New Roman" w:hAnsi="Times New Roman"/>
          <w:sz w:val="24"/>
          <w:szCs w:val="24"/>
        </w:rPr>
      </w:pPr>
      <w:r>
        <w:rPr>
          <w:rFonts w:ascii="Times New Roman" w:hAnsi="Times New Roman"/>
          <w:sz w:val="24"/>
          <w:szCs w:val="24"/>
        </w:rPr>
        <w:t xml:space="preserve">Luunja </w:t>
      </w:r>
      <w:r w:rsidRPr="00B46525">
        <w:rPr>
          <w:rFonts w:ascii="Times New Roman" w:hAnsi="Times New Roman"/>
          <w:sz w:val="24"/>
          <w:szCs w:val="24"/>
        </w:rPr>
        <w:t>Vallavalitsusel teavitada 30 päeva jooksul üldplaneeringu ja keskkonnamõju strateegilise hindamise algatamisest  planeerimisseaduse § 76 lõigetes 1 ja 2 nimetatud isikuid ja asutusi.</w:t>
      </w:r>
    </w:p>
    <w:p w14:paraId="636259DC" w14:textId="77777777" w:rsidR="00B55F13" w:rsidRPr="00F242D8" w:rsidRDefault="00B55F13" w:rsidP="00B55F13">
      <w:pPr>
        <w:pStyle w:val="Loendilik"/>
        <w:numPr>
          <w:ilvl w:val="0"/>
          <w:numId w:val="1"/>
        </w:numPr>
        <w:spacing w:after="120"/>
        <w:ind w:left="425" w:hanging="357"/>
        <w:contextualSpacing w:val="0"/>
        <w:jc w:val="both"/>
        <w:rPr>
          <w:rFonts w:ascii="Times New Roman" w:hAnsi="Times New Roman"/>
          <w:sz w:val="24"/>
          <w:szCs w:val="24"/>
        </w:rPr>
      </w:pPr>
      <w:r>
        <w:rPr>
          <w:rFonts w:ascii="Times New Roman" w:hAnsi="Times New Roman"/>
          <w:sz w:val="24"/>
          <w:szCs w:val="24"/>
        </w:rPr>
        <w:t xml:space="preserve">Luunja </w:t>
      </w:r>
      <w:r w:rsidRPr="006A3DE7">
        <w:rPr>
          <w:rFonts w:ascii="Times New Roman" w:hAnsi="Times New Roman"/>
          <w:sz w:val="24"/>
          <w:szCs w:val="24"/>
        </w:rPr>
        <w:t xml:space="preserve">Vallavalitsusel korraldada </w:t>
      </w:r>
      <w:r>
        <w:rPr>
          <w:rFonts w:ascii="Times New Roman" w:hAnsi="Times New Roman"/>
          <w:sz w:val="24"/>
          <w:szCs w:val="24"/>
        </w:rPr>
        <w:t>Luunja</w:t>
      </w:r>
      <w:r w:rsidRPr="006A3DE7">
        <w:rPr>
          <w:rFonts w:ascii="Times New Roman" w:hAnsi="Times New Roman"/>
          <w:sz w:val="24"/>
          <w:szCs w:val="24"/>
        </w:rPr>
        <w:t xml:space="preserve"> valla üldplaneeringu lähteseisukohtade ja keskkonnamõju strateegilise hindamise väljatöötamise kavatsuse koostamine.</w:t>
      </w:r>
    </w:p>
    <w:p w14:paraId="4F1E3C0A" w14:textId="77777777" w:rsidR="00B55F13" w:rsidRPr="00142BF8" w:rsidRDefault="00B55F13" w:rsidP="00B55F13">
      <w:pPr>
        <w:pStyle w:val="Loendilik"/>
        <w:numPr>
          <w:ilvl w:val="0"/>
          <w:numId w:val="1"/>
        </w:numPr>
        <w:spacing w:after="120"/>
        <w:ind w:left="425" w:hanging="357"/>
        <w:contextualSpacing w:val="0"/>
        <w:jc w:val="both"/>
        <w:rPr>
          <w:rFonts w:ascii="Times New Roman" w:hAnsi="Times New Roman"/>
          <w:sz w:val="24"/>
          <w:szCs w:val="24"/>
        </w:rPr>
      </w:pPr>
      <w:r>
        <w:rPr>
          <w:rFonts w:ascii="Times New Roman" w:hAnsi="Times New Roman"/>
          <w:sz w:val="24"/>
          <w:szCs w:val="24"/>
        </w:rPr>
        <w:t>Luunja</w:t>
      </w:r>
      <w:r w:rsidRPr="00ED501E">
        <w:rPr>
          <w:rFonts w:ascii="Times New Roman" w:hAnsi="Times New Roman"/>
          <w:sz w:val="24"/>
          <w:szCs w:val="24"/>
        </w:rPr>
        <w:t xml:space="preserve"> Vallavalitsusel korraldada han</w:t>
      </w:r>
      <w:r>
        <w:rPr>
          <w:rFonts w:ascii="Times New Roman" w:hAnsi="Times New Roman"/>
          <w:sz w:val="24"/>
          <w:szCs w:val="24"/>
        </w:rPr>
        <w:t>ge</w:t>
      </w:r>
      <w:r w:rsidRPr="00ED501E">
        <w:rPr>
          <w:rFonts w:ascii="Times New Roman" w:hAnsi="Times New Roman"/>
          <w:sz w:val="24"/>
          <w:szCs w:val="24"/>
        </w:rPr>
        <w:t xml:space="preserve"> üldplaneeringu konsultandi ja keskkonnamõju strateegilise hindamise koostaja leidmiseks ning sõlmida vastavasisuli</w:t>
      </w:r>
      <w:r>
        <w:rPr>
          <w:rFonts w:ascii="Times New Roman" w:hAnsi="Times New Roman"/>
          <w:sz w:val="24"/>
          <w:szCs w:val="24"/>
        </w:rPr>
        <w:t>ne</w:t>
      </w:r>
      <w:r w:rsidRPr="00ED501E">
        <w:rPr>
          <w:rFonts w:ascii="Times New Roman" w:hAnsi="Times New Roman"/>
          <w:sz w:val="24"/>
          <w:szCs w:val="24"/>
        </w:rPr>
        <w:t xml:space="preserve"> hankeleping.</w:t>
      </w:r>
    </w:p>
    <w:p w14:paraId="55F233C8" w14:textId="77777777" w:rsidR="00B55F13" w:rsidRPr="00142BF8" w:rsidRDefault="00B55F13" w:rsidP="00B55F13">
      <w:pPr>
        <w:pStyle w:val="Loendilik"/>
        <w:numPr>
          <w:ilvl w:val="0"/>
          <w:numId w:val="1"/>
        </w:numPr>
        <w:spacing w:after="120"/>
        <w:ind w:left="425" w:hanging="357"/>
        <w:contextualSpacing w:val="0"/>
        <w:jc w:val="both"/>
        <w:rPr>
          <w:rFonts w:ascii="Times New Roman" w:hAnsi="Times New Roman"/>
          <w:sz w:val="24"/>
          <w:szCs w:val="24"/>
        </w:rPr>
      </w:pPr>
      <w:r>
        <w:rPr>
          <w:rFonts w:ascii="Times New Roman" w:hAnsi="Times New Roman"/>
          <w:sz w:val="24"/>
          <w:szCs w:val="24"/>
        </w:rPr>
        <w:t>Luunja valla ü</w:t>
      </w:r>
      <w:r w:rsidRPr="00142BF8">
        <w:rPr>
          <w:rFonts w:ascii="Times New Roman" w:hAnsi="Times New Roman"/>
          <w:sz w:val="24"/>
          <w:szCs w:val="24"/>
        </w:rPr>
        <w:t xml:space="preserve">ldplaneeringu ja keskkonnamõju strateegilise hindamise algatamise otsusega </w:t>
      </w:r>
      <w:r>
        <w:rPr>
          <w:rFonts w:ascii="Times New Roman" w:hAnsi="Times New Roman"/>
          <w:sz w:val="24"/>
          <w:szCs w:val="24"/>
        </w:rPr>
        <w:t>saab</w:t>
      </w:r>
      <w:r w:rsidRPr="00142BF8">
        <w:rPr>
          <w:rFonts w:ascii="Times New Roman" w:hAnsi="Times New Roman"/>
          <w:sz w:val="24"/>
          <w:szCs w:val="24"/>
        </w:rPr>
        <w:t xml:space="preserve"> tutvuda </w:t>
      </w:r>
      <w:r>
        <w:rPr>
          <w:rFonts w:ascii="Times New Roman" w:hAnsi="Times New Roman"/>
          <w:sz w:val="24"/>
          <w:szCs w:val="24"/>
        </w:rPr>
        <w:t xml:space="preserve">alates </w:t>
      </w:r>
      <w:r w:rsidRPr="00CD07F9">
        <w:rPr>
          <w:rFonts w:ascii="Times New Roman" w:hAnsi="Times New Roman"/>
          <w:sz w:val="24"/>
          <w:szCs w:val="24"/>
        </w:rPr>
        <w:t>04.07.2019</w:t>
      </w:r>
      <w:r>
        <w:rPr>
          <w:rFonts w:ascii="Times New Roman" w:hAnsi="Times New Roman"/>
          <w:sz w:val="24"/>
          <w:szCs w:val="24"/>
        </w:rPr>
        <w:t xml:space="preserve"> </w:t>
      </w:r>
      <w:r w:rsidRPr="00142BF8">
        <w:rPr>
          <w:rFonts w:ascii="Times New Roman" w:hAnsi="Times New Roman"/>
          <w:sz w:val="24"/>
          <w:szCs w:val="24"/>
        </w:rPr>
        <w:t xml:space="preserve">Luunja valla veebilehel </w:t>
      </w:r>
      <w:hyperlink r:id="rId8" w:history="1">
        <w:r w:rsidRPr="00A12C2C">
          <w:rPr>
            <w:rStyle w:val="Hperlink"/>
            <w:rFonts w:ascii="Times New Roman" w:hAnsi="Times New Roman"/>
            <w:sz w:val="24"/>
            <w:szCs w:val="24"/>
          </w:rPr>
          <w:t>www.luunja.ee</w:t>
        </w:r>
      </w:hyperlink>
      <w:r>
        <w:rPr>
          <w:rFonts w:ascii="Times New Roman" w:hAnsi="Times New Roman"/>
          <w:sz w:val="24"/>
          <w:szCs w:val="24"/>
        </w:rPr>
        <w:t xml:space="preserve"> ja tööpäevadel</w:t>
      </w:r>
      <w:r w:rsidRPr="00142BF8">
        <w:rPr>
          <w:rFonts w:ascii="Times New Roman" w:hAnsi="Times New Roman"/>
          <w:sz w:val="24"/>
          <w:szCs w:val="24"/>
        </w:rPr>
        <w:t xml:space="preserve"> Luunja Vallavalitsuses aadressil Puiestee tn 14, Luunja alevik, Luunja vald, Tartumaa.</w:t>
      </w:r>
    </w:p>
    <w:p w14:paraId="47B96BED" w14:textId="77777777" w:rsidR="00B55F13" w:rsidRPr="00101A9F" w:rsidRDefault="00B55F13" w:rsidP="00B55F13">
      <w:pPr>
        <w:pStyle w:val="Loendilik"/>
        <w:numPr>
          <w:ilvl w:val="0"/>
          <w:numId w:val="1"/>
        </w:numPr>
        <w:spacing w:after="120"/>
        <w:ind w:left="425" w:hanging="357"/>
        <w:contextualSpacing w:val="0"/>
        <w:jc w:val="both"/>
        <w:rPr>
          <w:rFonts w:ascii="Times New Roman" w:hAnsi="Times New Roman"/>
          <w:sz w:val="24"/>
          <w:szCs w:val="24"/>
        </w:rPr>
      </w:pPr>
      <w:r w:rsidRPr="00101A9F">
        <w:rPr>
          <w:rFonts w:ascii="Times New Roman" w:hAnsi="Times New Roman"/>
          <w:sz w:val="24"/>
          <w:szCs w:val="24"/>
        </w:rPr>
        <w:t>Otsus jõustub teatavakstegemisest.</w:t>
      </w:r>
    </w:p>
    <w:p w14:paraId="2F6E4EFF" w14:textId="77777777" w:rsidR="00B55F13" w:rsidRDefault="00B55F13" w:rsidP="00B55F13">
      <w:pPr>
        <w:spacing w:line="240" w:lineRule="auto"/>
        <w:ind w:left="426"/>
        <w:jc w:val="both"/>
        <w:rPr>
          <w:rFonts w:ascii="Times New Roman" w:hAnsi="Times New Roman"/>
          <w:sz w:val="24"/>
          <w:szCs w:val="24"/>
        </w:rPr>
      </w:pPr>
    </w:p>
    <w:p w14:paraId="35D955B1" w14:textId="77777777" w:rsidR="00B55F13" w:rsidRDefault="00B55F13" w:rsidP="00B55F13">
      <w:pPr>
        <w:pStyle w:val="Normaallaadveeb"/>
        <w:shd w:val="clear" w:color="auto" w:fill="FFFFFF"/>
        <w:spacing w:before="0" w:after="120" w:afterAutospacing="0"/>
        <w:rPr>
          <w:i/>
          <w:color w:val="202020"/>
        </w:rPr>
      </w:pPr>
      <w:r>
        <w:t xml:space="preserve">      </w:t>
      </w:r>
      <w:r>
        <w:rPr>
          <w:i/>
          <w:color w:val="202020"/>
        </w:rPr>
        <w:t>/allkirjastatud digitaalselt/</w:t>
      </w:r>
    </w:p>
    <w:p w14:paraId="6DB944F5" w14:textId="77777777" w:rsidR="00B55F13" w:rsidRPr="007C0529" w:rsidRDefault="00B55F13" w:rsidP="00B55F13">
      <w:pPr>
        <w:spacing w:after="0" w:line="240" w:lineRule="auto"/>
        <w:ind w:firstLine="357"/>
        <w:jc w:val="both"/>
        <w:rPr>
          <w:rFonts w:ascii="Times New Roman" w:hAnsi="Times New Roman"/>
          <w:sz w:val="24"/>
          <w:szCs w:val="24"/>
        </w:rPr>
      </w:pPr>
      <w:r w:rsidRPr="00FB0546">
        <w:rPr>
          <w:rFonts w:ascii="Times New Roman" w:hAnsi="Times New Roman"/>
          <w:sz w:val="24"/>
          <w:szCs w:val="24"/>
        </w:rPr>
        <w:t>Radž Sauk</w:t>
      </w:r>
    </w:p>
    <w:p w14:paraId="77976D27" w14:textId="77777777" w:rsidR="00B55F13" w:rsidRPr="00FB0546" w:rsidRDefault="00B55F13" w:rsidP="00B55F13">
      <w:pPr>
        <w:spacing w:after="0" w:line="240" w:lineRule="auto"/>
        <w:ind w:firstLine="357"/>
        <w:jc w:val="both"/>
        <w:rPr>
          <w:rFonts w:ascii="Times New Roman" w:hAnsi="Times New Roman"/>
          <w:sz w:val="24"/>
          <w:szCs w:val="24"/>
        </w:rPr>
      </w:pPr>
      <w:r w:rsidRPr="00FB0546">
        <w:rPr>
          <w:rFonts w:ascii="Times New Roman" w:hAnsi="Times New Roman"/>
          <w:sz w:val="24"/>
          <w:szCs w:val="24"/>
        </w:rPr>
        <w:t>volikogu esimees</w:t>
      </w:r>
    </w:p>
    <w:p w14:paraId="53B1CA8D" w14:textId="77777777" w:rsidR="000560DD" w:rsidRPr="00E2501D" w:rsidRDefault="000560DD">
      <w:pPr>
        <w:shd w:val="clear" w:color="auto" w:fill="FFFFFF"/>
        <w:spacing w:after="0" w:line="276" w:lineRule="auto"/>
        <w:rPr>
          <w:rFonts w:ascii="Times New Roman" w:eastAsia="Times New Roman" w:hAnsi="Times New Roman" w:cs="Times New Roman"/>
          <w:sz w:val="24"/>
          <w:szCs w:val="24"/>
          <w:lang w:eastAsia="en-GB"/>
        </w:rPr>
      </w:pPr>
    </w:p>
    <w:sectPr w:rsidR="000560DD" w:rsidRPr="00E2501D" w:rsidSect="004B1B47">
      <w:headerReference w:type="default" r:id="rId9"/>
      <w:pgSz w:w="11906" w:h="16838"/>
      <w:pgMar w:top="72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5EFE1" w14:textId="77777777" w:rsidR="00AA2E85" w:rsidRDefault="00AA2E85" w:rsidP="00373F92">
      <w:pPr>
        <w:spacing w:after="0" w:line="240" w:lineRule="auto"/>
      </w:pPr>
      <w:r>
        <w:separator/>
      </w:r>
    </w:p>
  </w:endnote>
  <w:endnote w:type="continuationSeparator" w:id="0">
    <w:p w14:paraId="312FF0ED" w14:textId="77777777" w:rsidR="00AA2E85" w:rsidRDefault="00AA2E85" w:rsidP="00373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01306" w14:textId="77777777" w:rsidR="00AA2E85" w:rsidRDefault="00AA2E85" w:rsidP="00373F92">
      <w:pPr>
        <w:spacing w:after="0" w:line="240" w:lineRule="auto"/>
      </w:pPr>
      <w:r>
        <w:separator/>
      </w:r>
    </w:p>
  </w:footnote>
  <w:footnote w:type="continuationSeparator" w:id="0">
    <w:p w14:paraId="046360C3" w14:textId="77777777" w:rsidR="00AA2E85" w:rsidRDefault="00AA2E85" w:rsidP="00373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87A9B" w14:textId="206E2ECD" w:rsidR="00373F92" w:rsidRPr="004B1B47" w:rsidRDefault="00373F92">
    <w:pPr>
      <w:pStyle w:val="Pis"/>
      <w:rPr>
        <w:rFonts w:ascii="Times New Roman" w:hAnsi="Times New Roman" w:cs="Times New Roman"/>
      </w:rPr>
    </w:pPr>
    <w:r>
      <w:tab/>
    </w:r>
    <w:r>
      <w:tab/>
    </w:r>
    <w:r w:rsidRPr="004B1B47">
      <w:rPr>
        <w:rFonts w:ascii="Times New Roman" w:hAnsi="Times New Roman" w:cs="Times New Roman"/>
      </w:rPr>
      <w:t>EELNÕU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00FB8"/>
    <w:multiLevelType w:val="hybridMultilevel"/>
    <w:tmpl w:val="FE04A50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BDC"/>
    <w:rsid w:val="000560DD"/>
    <w:rsid w:val="00083C08"/>
    <w:rsid w:val="001132C8"/>
    <w:rsid w:val="001A061E"/>
    <w:rsid w:val="001E6438"/>
    <w:rsid w:val="00216C27"/>
    <w:rsid w:val="00234E94"/>
    <w:rsid w:val="002629EA"/>
    <w:rsid w:val="00373F92"/>
    <w:rsid w:val="00376F04"/>
    <w:rsid w:val="003932E7"/>
    <w:rsid w:val="004B1B47"/>
    <w:rsid w:val="00631ADA"/>
    <w:rsid w:val="00704A1E"/>
    <w:rsid w:val="0071656A"/>
    <w:rsid w:val="007252A3"/>
    <w:rsid w:val="007C7AE9"/>
    <w:rsid w:val="00AA2E85"/>
    <w:rsid w:val="00B17BDC"/>
    <w:rsid w:val="00B3718A"/>
    <w:rsid w:val="00B55F13"/>
    <w:rsid w:val="00B73AF3"/>
    <w:rsid w:val="00C93021"/>
    <w:rsid w:val="00DB6702"/>
    <w:rsid w:val="00E2501D"/>
    <w:rsid w:val="00E64666"/>
    <w:rsid w:val="00FF1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D21A3"/>
  <w15:chartTrackingRefBased/>
  <w15:docId w15:val="{6E2E91DB-F197-4D09-8052-9D933AFF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373F92"/>
    <w:pPr>
      <w:tabs>
        <w:tab w:val="center" w:pos="4513"/>
        <w:tab w:val="right" w:pos="9026"/>
      </w:tabs>
      <w:spacing w:after="0" w:line="240" w:lineRule="auto"/>
    </w:pPr>
  </w:style>
  <w:style w:type="character" w:customStyle="1" w:styleId="PisMrk">
    <w:name w:val="Päis Märk"/>
    <w:basedOn w:val="Liguvaikefont"/>
    <w:link w:val="Pis"/>
    <w:uiPriority w:val="99"/>
    <w:rsid w:val="00373F92"/>
  </w:style>
  <w:style w:type="paragraph" w:styleId="Jalus">
    <w:name w:val="footer"/>
    <w:basedOn w:val="Normaallaad"/>
    <w:link w:val="JalusMrk"/>
    <w:uiPriority w:val="99"/>
    <w:unhideWhenUsed/>
    <w:rsid w:val="00373F92"/>
    <w:pPr>
      <w:tabs>
        <w:tab w:val="center" w:pos="4513"/>
        <w:tab w:val="right" w:pos="9026"/>
      </w:tabs>
      <w:spacing w:after="0" w:line="240" w:lineRule="auto"/>
    </w:pPr>
  </w:style>
  <w:style w:type="character" w:customStyle="1" w:styleId="JalusMrk">
    <w:name w:val="Jalus Märk"/>
    <w:basedOn w:val="Liguvaikefont"/>
    <w:link w:val="Jalus"/>
    <w:uiPriority w:val="99"/>
    <w:rsid w:val="00373F92"/>
  </w:style>
  <w:style w:type="paragraph" w:styleId="Loendilik">
    <w:name w:val="List Paragraph"/>
    <w:basedOn w:val="Normaallaad"/>
    <w:uiPriority w:val="34"/>
    <w:qFormat/>
    <w:rsid w:val="00B55F13"/>
    <w:pPr>
      <w:spacing w:after="0" w:line="240" w:lineRule="auto"/>
      <w:ind w:left="720"/>
      <w:contextualSpacing/>
    </w:pPr>
    <w:rPr>
      <w:rFonts w:ascii="Calibri" w:eastAsia="Calibri" w:hAnsi="Calibri" w:cs="Times New Roman"/>
      <w:lang w:val="et-EE"/>
    </w:rPr>
  </w:style>
  <w:style w:type="character" w:styleId="Hperlink">
    <w:name w:val="Hyperlink"/>
    <w:uiPriority w:val="99"/>
    <w:unhideWhenUsed/>
    <w:rsid w:val="00B55F13"/>
    <w:rPr>
      <w:color w:val="0000FF"/>
      <w:u w:val="single"/>
    </w:rPr>
  </w:style>
  <w:style w:type="paragraph" w:styleId="Normaallaadveeb">
    <w:name w:val="Normal (Web)"/>
    <w:basedOn w:val="Normaallaad"/>
    <w:semiHidden/>
    <w:unhideWhenUsed/>
    <w:rsid w:val="00B55F13"/>
    <w:pPr>
      <w:spacing w:before="240" w:after="100" w:afterAutospacing="1" w:line="240" w:lineRule="auto"/>
    </w:pPr>
    <w:rPr>
      <w:rFonts w:ascii="Times New Roman" w:eastAsia="Times New Roman" w:hAnsi="Times New Roman" w:cs="Times New Roman"/>
      <w:sz w:val="24"/>
      <w:szCs w:val="24"/>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36707">
      <w:bodyDiv w:val="1"/>
      <w:marLeft w:val="0"/>
      <w:marRight w:val="0"/>
      <w:marTop w:val="0"/>
      <w:marBottom w:val="0"/>
      <w:divBdr>
        <w:top w:val="none" w:sz="0" w:space="0" w:color="auto"/>
        <w:left w:val="none" w:sz="0" w:space="0" w:color="auto"/>
        <w:bottom w:val="none" w:sz="0" w:space="0" w:color="auto"/>
        <w:right w:val="none" w:sz="0" w:space="0" w:color="auto"/>
      </w:divBdr>
      <w:divsChild>
        <w:div w:id="1787312477">
          <w:marLeft w:val="0"/>
          <w:marRight w:val="0"/>
          <w:marTop w:val="15"/>
          <w:marBottom w:val="0"/>
          <w:divBdr>
            <w:top w:val="none" w:sz="0" w:space="0" w:color="auto"/>
            <w:left w:val="none" w:sz="0" w:space="0" w:color="auto"/>
            <w:bottom w:val="none" w:sz="0" w:space="0" w:color="auto"/>
            <w:right w:val="none" w:sz="0" w:space="0" w:color="auto"/>
          </w:divBdr>
          <w:divsChild>
            <w:div w:id="1049955298">
              <w:marLeft w:val="0"/>
              <w:marRight w:val="0"/>
              <w:marTop w:val="0"/>
              <w:marBottom w:val="0"/>
              <w:divBdr>
                <w:top w:val="none" w:sz="0" w:space="0" w:color="auto"/>
                <w:left w:val="none" w:sz="0" w:space="0" w:color="auto"/>
                <w:bottom w:val="none" w:sz="0" w:space="0" w:color="auto"/>
                <w:right w:val="none" w:sz="0" w:space="0" w:color="auto"/>
              </w:divBdr>
              <w:divsChild>
                <w:div w:id="1228417764">
                  <w:marLeft w:val="0"/>
                  <w:marRight w:val="0"/>
                  <w:marTop w:val="0"/>
                  <w:marBottom w:val="0"/>
                  <w:divBdr>
                    <w:top w:val="none" w:sz="0" w:space="0" w:color="auto"/>
                    <w:left w:val="none" w:sz="0" w:space="0" w:color="auto"/>
                    <w:bottom w:val="none" w:sz="0" w:space="0" w:color="auto"/>
                    <w:right w:val="none" w:sz="0" w:space="0" w:color="auto"/>
                  </w:divBdr>
                </w:div>
                <w:div w:id="1943951793">
                  <w:marLeft w:val="0"/>
                  <w:marRight w:val="0"/>
                  <w:marTop w:val="0"/>
                  <w:marBottom w:val="0"/>
                  <w:divBdr>
                    <w:top w:val="none" w:sz="0" w:space="0" w:color="auto"/>
                    <w:left w:val="none" w:sz="0" w:space="0" w:color="auto"/>
                    <w:bottom w:val="none" w:sz="0" w:space="0" w:color="auto"/>
                    <w:right w:val="none" w:sz="0" w:space="0" w:color="auto"/>
                  </w:divBdr>
                </w:div>
                <w:div w:id="1803884209">
                  <w:marLeft w:val="0"/>
                  <w:marRight w:val="0"/>
                  <w:marTop w:val="0"/>
                  <w:marBottom w:val="0"/>
                  <w:divBdr>
                    <w:top w:val="none" w:sz="0" w:space="0" w:color="auto"/>
                    <w:left w:val="none" w:sz="0" w:space="0" w:color="auto"/>
                    <w:bottom w:val="none" w:sz="0" w:space="0" w:color="auto"/>
                    <w:right w:val="none" w:sz="0" w:space="0" w:color="auto"/>
                  </w:divBdr>
                </w:div>
                <w:div w:id="180896398">
                  <w:marLeft w:val="0"/>
                  <w:marRight w:val="0"/>
                  <w:marTop w:val="0"/>
                  <w:marBottom w:val="0"/>
                  <w:divBdr>
                    <w:top w:val="none" w:sz="0" w:space="0" w:color="auto"/>
                    <w:left w:val="none" w:sz="0" w:space="0" w:color="auto"/>
                    <w:bottom w:val="none" w:sz="0" w:space="0" w:color="auto"/>
                    <w:right w:val="none" w:sz="0" w:space="0" w:color="auto"/>
                  </w:divBdr>
                </w:div>
                <w:div w:id="1313565460">
                  <w:marLeft w:val="0"/>
                  <w:marRight w:val="0"/>
                  <w:marTop w:val="0"/>
                  <w:marBottom w:val="0"/>
                  <w:divBdr>
                    <w:top w:val="none" w:sz="0" w:space="0" w:color="auto"/>
                    <w:left w:val="none" w:sz="0" w:space="0" w:color="auto"/>
                    <w:bottom w:val="none" w:sz="0" w:space="0" w:color="auto"/>
                    <w:right w:val="none" w:sz="0" w:space="0" w:color="auto"/>
                  </w:divBdr>
                </w:div>
                <w:div w:id="2024428626">
                  <w:marLeft w:val="0"/>
                  <w:marRight w:val="0"/>
                  <w:marTop w:val="0"/>
                  <w:marBottom w:val="0"/>
                  <w:divBdr>
                    <w:top w:val="none" w:sz="0" w:space="0" w:color="auto"/>
                    <w:left w:val="none" w:sz="0" w:space="0" w:color="auto"/>
                    <w:bottom w:val="none" w:sz="0" w:space="0" w:color="auto"/>
                    <w:right w:val="none" w:sz="0" w:space="0" w:color="auto"/>
                  </w:divBdr>
                </w:div>
                <w:div w:id="1808205658">
                  <w:marLeft w:val="0"/>
                  <w:marRight w:val="0"/>
                  <w:marTop w:val="0"/>
                  <w:marBottom w:val="0"/>
                  <w:divBdr>
                    <w:top w:val="none" w:sz="0" w:space="0" w:color="auto"/>
                    <w:left w:val="none" w:sz="0" w:space="0" w:color="auto"/>
                    <w:bottom w:val="none" w:sz="0" w:space="0" w:color="auto"/>
                    <w:right w:val="none" w:sz="0" w:space="0" w:color="auto"/>
                  </w:divBdr>
                </w:div>
                <w:div w:id="589117312">
                  <w:marLeft w:val="0"/>
                  <w:marRight w:val="0"/>
                  <w:marTop w:val="0"/>
                  <w:marBottom w:val="0"/>
                  <w:divBdr>
                    <w:top w:val="none" w:sz="0" w:space="0" w:color="auto"/>
                    <w:left w:val="none" w:sz="0" w:space="0" w:color="auto"/>
                    <w:bottom w:val="none" w:sz="0" w:space="0" w:color="auto"/>
                    <w:right w:val="none" w:sz="0" w:space="0" w:color="auto"/>
                  </w:divBdr>
                </w:div>
                <w:div w:id="1335571086">
                  <w:marLeft w:val="0"/>
                  <w:marRight w:val="0"/>
                  <w:marTop w:val="0"/>
                  <w:marBottom w:val="0"/>
                  <w:divBdr>
                    <w:top w:val="none" w:sz="0" w:space="0" w:color="auto"/>
                    <w:left w:val="none" w:sz="0" w:space="0" w:color="auto"/>
                    <w:bottom w:val="none" w:sz="0" w:space="0" w:color="auto"/>
                    <w:right w:val="none" w:sz="0" w:space="0" w:color="auto"/>
                  </w:divBdr>
                </w:div>
                <w:div w:id="1971859538">
                  <w:marLeft w:val="0"/>
                  <w:marRight w:val="0"/>
                  <w:marTop w:val="0"/>
                  <w:marBottom w:val="0"/>
                  <w:divBdr>
                    <w:top w:val="none" w:sz="0" w:space="0" w:color="auto"/>
                    <w:left w:val="none" w:sz="0" w:space="0" w:color="auto"/>
                    <w:bottom w:val="none" w:sz="0" w:space="0" w:color="auto"/>
                    <w:right w:val="none" w:sz="0" w:space="0" w:color="auto"/>
                  </w:divBdr>
                </w:div>
                <w:div w:id="1157453406">
                  <w:marLeft w:val="0"/>
                  <w:marRight w:val="0"/>
                  <w:marTop w:val="0"/>
                  <w:marBottom w:val="0"/>
                  <w:divBdr>
                    <w:top w:val="none" w:sz="0" w:space="0" w:color="auto"/>
                    <w:left w:val="none" w:sz="0" w:space="0" w:color="auto"/>
                    <w:bottom w:val="none" w:sz="0" w:space="0" w:color="auto"/>
                    <w:right w:val="none" w:sz="0" w:space="0" w:color="auto"/>
                  </w:divBdr>
                </w:div>
                <w:div w:id="1787582302">
                  <w:marLeft w:val="0"/>
                  <w:marRight w:val="0"/>
                  <w:marTop w:val="0"/>
                  <w:marBottom w:val="0"/>
                  <w:divBdr>
                    <w:top w:val="none" w:sz="0" w:space="0" w:color="auto"/>
                    <w:left w:val="none" w:sz="0" w:space="0" w:color="auto"/>
                    <w:bottom w:val="none" w:sz="0" w:space="0" w:color="auto"/>
                    <w:right w:val="none" w:sz="0" w:space="0" w:color="auto"/>
                  </w:divBdr>
                </w:div>
                <w:div w:id="1708411948">
                  <w:marLeft w:val="0"/>
                  <w:marRight w:val="0"/>
                  <w:marTop w:val="0"/>
                  <w:marBottom w:val="0"/>
                  <w:divBdr>
                    <w:top w:val="none" w:sz="0" w:space="0" w:color="auto"/>
                    <w:left w:val="none" w:sz="0" w:space="0" w:color="auto"/>
                    <w:bottom w:val="none" w:sz="0" w:space="0" w:color="auto"/>
                    <w:right w:val="none" w:sz="0" w:space="0" w:color="auto"/>
                  </w:divBdr>
                </w:div>
                <w:div w:id="1131897606">
                  <w:marLeft w:val="0"/>
                  <w:marRight w:val="0"/>
                  <w:marTop w:val="0"/>
                  <w:marBottom w:val="0"/>
                  <w:divBdr>
                    <w:top w:val="none" w:sz="0" w:space="0" w:color="auto"/>
                    <w:left w:val="none" w:sz="0" w:space="0" w:color="auto"/>
                    <w:bottom w:val="none" w:sz="0" w:space="0" w:color="auto"/>
                    <w:right w:val="none" w:sz="0" w:space="0" w:color="auto"/>
                  </w:divBdr>
                </w:div>
                <w:div w:id="199637810">
                  <w:marLeft w:val="0"/>
                  <w:marRight w:val="0"/>
                  <w:marTop w:val="0"/>
                  <w:marBottom w:val="0"/>
                  <w:divBdr>
                    <w:top w:val="none" w:sz="0" w:space="0" w:color="auto"/>
                    <w:left w:val="none" w:sz="0" w:space="0" w:color="auto"/>
                    <w:bottom w:val="none" w:sz="0" w:space="0" w:color="auto"/>
                    <w:right w:val="none" w:sz="0" w:space="0" w:color="auto"/>
                  </w:divBdr>
                </w:div>
                <w:div w:id="44718825">
                  <w:marLeft w:val="0"/>
                  <w:marRight w:val="0"/>
                  <w:marTop w:val="0"/>
                  <w:marBottom w:val="0"/>
                  <w:divBdr>
                    <w:top w:val="none" w:sz="0" w:space="0" w:color="auto"/>
                    <w:left w:val="none" w:sz="0" w:space="0" w:color="auto"/>
                    <w:bottom w:val="none" w:sz="0" w:space="0" w:color="auto"/>
                    <w:right w:val="none" w:sz="0" w:space="0" w:color="auto"/>
                  </w:divBdr>
                </w:div>
                <w:div w:id="907223640">
                  <w:marLeft w:val="0"/>
                  <w:marRight w:val="0"/>
                  <w:marTop w:val="0"/>
                  <w:marBottom w:val="0"/>
                  <w:divBdr>
                    <w:top w:val="none" w:sz="0" w:space="0" w:color="auto"/>
                    <w:left w:val="none" w:sz="0" w:space="0" w:color="auto"/>
                    <w:bottom w:val="none" w:sz="0" w:space="0" w:color="auto"/>
                    <w:right w:val="none" w:sz="0" w:space="0" w:color="auto"/>
                  </w:divBdr>
                </w:div>
                <w:div w:id="784083312">
                  <w:marLeft w:val="0"/>
                  <w:marRight w:val="0"/>
                  <w:marTop w:val="0"/>
                  <w:marBottom w:val="0"/>
                  <w:divBdr>
                    <w:top w:val="none" w:sz="0" w:space="0" w:color="auto"/>
                    <w:left w:val="none" w:sz="0" w:space="0" w:color="auto"/>
                    <w:bottom w:val="none" w:sz="0" w:space="0" w:color="auto"/>
                    <w:right w:val="none" w:sz="0" w:space="0" w:color="auto"/>
                  </w:divBdr>
                </w:div>
                <w:div w:id="1190609369">
                  <w:marLeft w:val="0"/>
                  <w:marRight w:val="0"/>
                  <w:marTop w:val="0"/>
                  <w:marBottom w:val="0"/>
                  <w:divBdr>
                    <w:top w:val="none" w:sz="0" w:space="0" w:color="auto"/>
                    <w:left w:val="none" w:sz="0" w:space="0" w:color="auto"/>
                    <w:bottom w:val="none" w:sz="0" w:space="0" w:color="auto"/>
                    <w:right w:val="none" w:sz="0" w:space="0" w:color="auto"/>
                  </w:divBdr>
                </w:div>
                <w:div w:id="1312441864">
                  <w:marLeft w:val="0"/>
                  <w:marRight w:val="0"/>
                  <w:marTop w:val="0"/>
                  <w:marBottom w:val="0"/>
                  <w:divBdr>
                    <w:top w:val="none" w:sz="0" w:space="0" w:color="auto"/>
                    <w:left w:val="none" w:sz="0" w:space="0" w:color="auto"/>
                    <w:bottom w:val="none" w:sz="0" w:space="0" w:color="auto"/>
                    <w:right w:val="none" w:sz="0" w:space="0" w:color="auto"/>
                  </w:divBdr>
                </w:div>
                <w:div w:id="975646757">
                  <w:marLeft w:val="0"/>
                  <w:marRight w:val="0"/>
                  <w:marTop w:val="0"/>
                  <w:marBottom w:val="0"/>
                  <w:divBdr>
                    <w:top w:val="none" w:sz="0" w:space="0" w:color="auto"/>
                    <w:left w:val="none" w:sz="0" w:space="0" w:color="auto"/>
                    <w:bottom w:val="none" w:sz="0" w:space="0" w:color="auto"/>
                    <w:right w:val="none" w:sz="0" w:space="0" w:color="auto"/>
                  </w:divBdr>
                </w:div>
                <w:div w:id="5166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04277">
      <w:bodyDiv w:val="1"/>
      <w:marLeft w:val="0"/>
      <w:marRight w:val="0"/>
      <w:marTop w:val="0"/>
      <w:marBottom w:val="0"/>
      <w:divBdr>
        <w:top w:val="none" w:sz="0" w:space="0" w:color="auto"/>
        <w:left w:val="none" w:sz="0" w:space="0" w:color="auto"/>
        <w:bottom w:val="none" w:sz="0" w:space="0" w:color="auto"/>
        <w:right w:val="none" w:sz="0" w:space="0" w:color="auto"/>
      </w:divBdr>
      <w:divsChild>
        <w:div w:id="2025351828">
          <w:marLeft w:val="0"/>
          <w:marRight w:val="0"/>
          <w:marTop w:val="0"/>
          <w:marBottom w:val="0"/>
          <w:divBdr>
            <w:top w:val="none" w:sz="0" w:space="0" w:color="auto"/>
            <w:left w:val="none" w:sz="0" w:space="0" w:color="auto"/>
            <w:bottom w:val="none" w:sz="0" w:space="0" w:color="auto"/>
            <w:right w:val="none" w:sz="0" w:space="0" w:color="auto"/>
          </w:divBdr>
        </w:div>
        <w:div w:id="1502306679">
          <w:marLeft w:val="0"/>
          <w:marRight w:val="0"/>
          <w:marTop w:val="0"/>
          <w:marBottom w:val="0"/>
          <w:divBdr>
            <w:top w:val="none" w:sz="0" w:space="0" w:color="auto"/>
            <w:left w:val="none" w:sz="0" w:space="0" w:color="auto"/>
            <w:bottom w:val="none" w:sz="0" w:space="0" w:color="auto"/>
            <w:right w:val="none" w:sz="0" w:space="0" w:color="auto"/>
          </w:divBdr>
        </w:div>
      </w:divsChild>
    </w:div>
    <w:div w:id="1174224696">
      <w:bodyDiv w:val="1"/>
      <w:marLeft w:val="0"/>
      <w:marRight w:val="0"/>
      <w:marTop w:val="0"/>
      <w:marBottom w:val="0"/>
      <w:divBdr>
        <w:top w:val="none" w:sz="0" w:space="0" w:color="auto"/>
        <w:left w:val="none" w:sz="0" w:space="0" w:color="auto"/>
        <w:bottom w:val="none" w:sz="0" w:space="0" w:color="auto"/>
        <w:right w:val="none" w:sz="0" w:space="0" w:color="auto"/>
      </w:divBdr>
    </w:div>
    <w:div w:id="1370303235">
      <w:bodyDiv w:val="1"/>
      <w:marLeft w:val="0"/>
      <w:marRight w:val="0"/>
      <w:marTop w:val="0"/>
      <w:marBottom w:val="0"/>
      <w:divBdr>
        <w:top w:val="none" w:sz="0" w:space="0" w:color="auto"/>
        <w:left w:val="none" w:sz="0" w:space="0" w:color="auto"/>
        <w:bottom w:val="none" w:sz="0" w:space="0" w:color="auto"/>
        <w:right w:val="none" w:sz="0" w:space="0" w:color="auto"/>
      </w:divBdr>
      <w:divsChild>
        <w:div w:id="1566649242">
          <w:marLeft w:val="0"/>
          <w:marRight w:val="0"/>
          <w:marTop w:val="0"/>
          <w:marBottom w:val="0"/>
          <w:divBdr>
            <w:top w:val="none" w:sz="0" w:space="0" w:color="auto"/>
            <w:left w:val="none" w:sz="0" w:space="0" w:color="auto"/>
            <w:bottom w:val="none" w:sz="0" w:space="0" w:color="auto"/>
            <w:right w:val="none" w:sz="0" w:space="0" w:color="auto"/>
          </w:divBdr>
        </w:div>
        <w:div w:id="1177575757">
          <w:marLeft w:val="0"/>
          <w:marRight w:val="0"/>
          <w:marTop w:val="0"/>
          <w:marBottom w:val="0"/>
          <w:divBdr>
            <w:top w:val="none" w:sz="0" w:space="0" w:color="auto"/>
            <w:left w:val="none" w:sz="0" w:space="0" w:color="auto"/>
            <w:bottom w:val="none" w:sz="0" w:space="0" w:color="auto"/>
            <w:right w:val="none" w:sz="0" w:space="0" w:color="auto"/>
          </w:divBdr>
        </w:div>
        <w:div w:id="1889876074">
          <w:marLeft w:val="0"/>
          <w:marRight w:val="0"/>
          <w:marTop w:val="0"/>
          <w:marBottom w:val="0"/>
          <w:divBdr>
            <w:top w:val="none" w:sz="0" w:space="0" w:color="auto"/>
            <w:left w:val="none" w:sz="0" w:space="0" w:color="auto"/>
            <w:bottom w:val="none" w:sz="0" w:space="0" w:color="auto"/>
            <w:right w:val="none" w:sz="0" w:space="0" w:color="auto"/>
          </w:divBdr>
        </w:div>
      </w:divsChild>
    </w:div>
    <w:div w:id="1708139912">
      <w:bodyDiv w:val="1"/>
      <w:marLeft w:val="0"/>
      <w:marRight w:val="0"/>
      <w:marTop w:val="0"/>
      <w:marBottom w:val="0"/>
      <w:divBdr>
        <w:top w:val="none" w:sz="0" w:space="0" w:color="auto"/>
        <w:left w:val="none" w:sz="0" w:space="0" w:color="auto"/>
        <w:bottom w:val="none" w:sz="0" w:space="0" w:color="auto"/>
        <w:right w:val="none" w:sz="0" w:space="0" w:color="auto"/>
      </w:divBdr>
    </w:div>
    <w:div w:id="1847213113">
      <w:bodyDiv w:val="1"/>
      <w:marLeft w:val="0"/>
      <w:marRight w:val="0"/>
      <w:marTop w:val="0"/>
      <w:marBottom w:val="0"/>
      <w:divBdr>
        <w:top w:val="none" w:sz="0" w:space="0" w:color="auto"/>
        <w:left w:val="none" w:sz="0" w:space="0" w:color="auto"/>
        <w:bottom w:val="none" w:sz="0" w:space="0" w:color="auto"/>
        <w:right w:val="none" w:sz="0" w:space="0" w:color="auto"/>
      </w:divBdr>
      <w:divsChild>
        <w:div w:id="149173863">
          <w:marLeft w:val="0"/>
          <w:marRight w:val="0"/>
          <w:marTop w:val="0"/>
          <w:marBottom w:val="0"/>
          <w:divBdr>
            <w:top w:val="none" w:sz="0" w:space="0" w:color="auto"/>
            <w:left w:val="none" w:sz="0" w:space="0" w:color="auto"/>
            <w:bottom w:val="none" w:sz="0" w:space="0" w:color="auto"/>
            <w:right w:val="none" w:sz="0" w:space="0" w:color="auto"/>
          </w:divBdr>
        </w:div>
        <w:div w:id="849560049">
          <w:marLeft w:val="0"/>
          <w:marRight w:val="0"/>
          <w:marTop w:val="0"/>
          <w:marBottom w:val="0"/>
          <w:divBdr>
            <w:top w:val="none" w:sz="0" w:space="0" w:color="auto"/>
            <w:left w:val="none" w:sz="0" w:space="0" w:color="auto"/>
            <w:bottom w:val="none" w:sz="0" w:space="0" w:color="auto"/>
            <w:right w:val="none" w:sz="0" w:space="0" w:color="auto"/>
          </w:divBdr>
        </w:div>
        <w:div w:id="1205600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luunja.e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615</Words>
  <Characters>3506</Characters>
  <Application>Microsoft Office Word</Application>
  <DocSecurity>0</DocSecurity>
  <Lines>29</Lines>
  <Paragraphs>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Madisson</dc:creator>
  <cp:keywords/>
  <dc:description/>
  <cp:lastModifiedBy>Ketlin</cp:lastModifiedBy>
  <cp:revision>3</cp:revision>
  <dcterms:created xsi:type="dcterms:W3CDTF">2019-06-20T12:01:00Z</dcterms:created>
  <dcterms:modified xsi:type="dcterms:W3CDTF">2019-06-20T12:07:00Z</dcterms:modified>
</cp:coreProperties>
</file>