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E3" w:rsidRPr="00FA2F10" w:rsidRDefault="00FA3BE3" w:rsidP="00FA3BE3">
      <w:pPr>
        <w:rPr>
          <w:rFonts w:asciiTheme="minorHAnsi" w:hAnsiTheme="minorHAnsi"/>
          <w:b/>
          <w:szCs w:val="24"/>
          <w:u w:val="single"/>
        </w:rPr>
      </w:pPr>
      <w:bookmarkStart w:id="0" w:name="_GoBack"/>
      <w:bookmarkEnd w:id="0"/>
    </w:p>
    <w:p w:rsidR="00FA3BE3" w:rsidRPr="00FA2F10" w:rsidRDefault="00FA3BE3" w:rsidP="00FA3BE3">
      <w:pPr>
        <w:jc w:val="center"/>
        <w:rPr>
          <w:rFonts w:asciiTheme="minorHAnsi" w:hAnsiTheme="minorHAnsi"/>
          <w:b/>
          <w:szCs w:val="24"/>
          <w:u w:val="single"/>
        </w:rPr>
      </w:pPr>
      <w:r w:rsidRPr="00FA2F10">
        <w:rPr>
          <w:rFonts w:asciiTheme="minorHAnsi" w:hAnsiTheme="minorHAnsi"/>
          <w:b/>
          <w:szCs w:val="24"/>
          <w:u w:val="single"/>
        </w:rPr>
        <w:t>Saare maakond, Torgu vald, Sääre küla, Sääreotsa</w:t>
      </w:r>
    </w:p>
    <w:p w:rsidR="00FA3BE3" w:rsidRPr="00FA2F10" w:rsidRDefault="00FA3BE3" w:rsidP="00FA3BE3">
      <w:pPr>
        <w:jc w:val="right"/>
        <w:rPr>
          <w:rFonts w:asciiTheme="minorHAnsi" w:hAnsiTheme="minorHAnsi"/>
          <w:b/>
          <w:szCs w:val="24"/>
        </w:rPr>
      </w:pPr>
      <w:r w:rsidRPr="00FA2F10">
        <w:rPr>
          <w:rFonts w:asciiTheme="minorHAnsi" w:hAnsiTheme="minorHAnsi"/>
          <w:szCs w:val="24"/>
        </w:rPr>
        <w:t xml:space="preserve">Avalik kirjalik enampakkumine: </w:t>
      </w:r>
      <w:r w:rsidRPr="00FA2F10">
        <w:rPr>
          <w:rFonts w:asciiTheme="minorHAnsi" w:hAnsiTheme="minorHAnsi"/>
          <w:b/>
          <w:szCs w:val="24"/>
        </w:rPr>
        <w:t>23.05.2016 kell: 13.00</w:t>
      </w:r>
    </w:p>
    <w:p w:rsidR="00FA3BE3" w:rsidRPr="00FA2F10" w:rsidRDefault="00FA3BE3" w:rsidP="00FA3BE3">
      <w:pPr>
        <w:jc w:val="right"/>
        <w:rPr>
          <w:rFonts w:asciiTheme="minorHAnsi" w:hAnsiTheme="minorHAnsi"/>
          <w:b/>
          <w:szCs w:val="24"/>
        </w:rPr>
      </w:pPr>
      <w:r w:rsidRPr="00FA2F10">
        <w:rPr>
          <w:rFonts w:asciiTheme="minorHAnsi" w:hAnsiTheme="minorHAnsi"/>
          <w:szCs w:val="24"/>
        </w:rPr>
        <w:t>Enampakkumise</w:t>
      </w:r>
      <w:r w:rsidRPr="00FA2F10">
        <w:rPr>
          <w:rFonts w:asciiTheme="minorHAnsi" w:hAnsiTheme="minorHAnsi"/>
          <w:b/>
          <w:szCs w:val="24"/>
        </w:rPr>
        <w:t xml:space="preserve"> alghind 27 900 eurot. </w:t>
      </w:r>
    </w:p>
    <w:p w:rsidR="00FA3BE3" w:rsidRPr="00FA2F10" w:rsidRDefault="00FA3BE3" w:rsidP="00FA3BE3">
      <w:pPr>
        <w:jc w:val="right"/>
        <w:rPr>
          <w:rFonts w:asciiTheme="minorHAnsi" w:hAnsiTheme="minorHAnsi"/>
          <w:szCs w:val="24"/>
        </w:rPr>
      </w:pPr>
      <w:r w:rsidRPr="00FA2F10">
        <w:rPr>
          <w:rFonts w:asciiTheme="minorHAnsi" w:hAnsiTheme="minorHAnsi"/>
          <w:szCs w:val="24"/>
        </w:rPr>
        <w:t>Objektiga  kohapeal tutvumiseks võtta ühendust kontaktisikuga.</w:t>
      </w:r>
    </w:p>
    <w:p w:rsidR="00FA3BE3" w:rsidRPr="00FA2F10" w:rsidRDefault="00FA3BE3" w:rsidP="00FA3BE3">
      <w:pPr>
        <w:jc w:val="right"/>
        <w:rPr>
          <w:rFonts w:asciiTheme="minorHAnsi" w:hAnsiTheme="minorHAnsi"/>
          <w:szCs w:val="24"/>
        </w:rPr>
      </w:pPr>
      <w:r w:rsidRPr="00FA2F10">
        <w:rPr>
          <w:rFonts w:asciiTheme="minorHAnsi" w:hAnsiTheme="minorHAnsi"/>
          <w:szCs w:val="24"/>
        </w:rPr>
        <w:t>Kontaktisik:  Aarne Pupart tel: 5041376 aarne.pupart@rmk.ee</w:t>
      </w:r>
    </w:p>
    <w:p w:rsidR="00FA3BE3" w:rsidRPr="00FA2F10" w:rsidRDefault="00FA3BE3" w:rsidP="00FA3BE3">
      <w:pPr>
        <w:rPr>
          <w:rFonts w:asciiTheme="minorHAnsi" w:hAnsiTheme="minorHAnsi"/>
          <w:szCs w:val="24"/>
        </w:rPr>
      </w:pPr>
    </w:p>
    <w:p w:rsidR="00FA3BE3" w:rsidRPr="00FA2F10" w:rsidRDefault="00FA3BE3" w:rsidP="00FA3BE3">
      <w:pPr>
        <w:rPr>
          <w:rFonts w:asciiTheme="minorHAnsi" w:hAnsiTheme="minorHAnsi"/>
          <w:b/>
          <w:szCs w:val="24"/>
          <w:u w:val="single"/>
        </w:rPr>
      </w:pPr>
      <w:r w:rsidRPr="00FA2F10">
        <w:rPr>
          <w:rFonts w:asciiTheme="minorHAnsi" w:hAnsiTheme="minorHAnsi"/>
          <w:b/>
          <w:szCs w:val="24"/>
          <w:u w:val="single"/>
        </w:rPr>
        <w:t>Kinnistu üldandmed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FA3BE3" w:rsidRPr="00FA2F10" w:rsidTr="00D14861">
        <w:trPr>
          <w:trHeight w:val="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3" w:rsidRPr="00FA2F10" w:rsidRDefault="00FA3BE3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FA2F10">
              <w:rPr>
                <w:rFonts w:asciiTheme="minorHAnsi" w:hAnsiTheme="minorHAnsi" w:cs="Arial"/>
                <w:color w:val="0D0D0D" w:themeColor="text1" w:themeTint="F2"/>
                <w:szCs w:val="24"/>
              </w:rPr>
              <w:t>Aadress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E3" w:rsidRPr="00FA2F10" w:rsidRDefault="00FA3BE3" w:rsidP="00FA3BE3">
            <w:pPr>
              <w:pStyle w:val="Default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Sääreotsa, Sääre küla, Torgu vald, Saaremaa </w:t>
            </w:r>
          </w:p>
          <w:p w:rsidR="00FA3BE3" w:rsidRPr="00FA2F10" w:rsidRDefault="00FA3BE3" w:rsidP="00D1486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A3BE3" w:rsidRPr="00FA2F10" w:rsidTr="00D14861">
        <w:trPr>
          <w:trHeight w:val="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3" w:rsidRPr="00FA2F10" w:rsidRDefault="00FA3BE3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FA2F10">
              <w:rPr>
                <w:rFonts w:asciiTheme="minorHAnsi" w:hAnsiTheme="minorHAnsi" w:cs="Arial"/>
                <w:color w:val="0D0D0D" w:themeColor="text1" w:themeTint="F2"/>
                <w:szCs w:val="24"/>
              </w:rPr>
              <w:t>Registriosa number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E3" w:rsidRPr="00FA2F10" w:rsidRDefault="00FA3BE3" w:rsidP="00FA3BE3">
            <w:pPr>
              <w:pStyle w:val="Default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858334 </w:t>
            </w:r>
          </w:p>
          <w:p w:rsidR="00FA3BE3" w:rsidRPr="00FA2F10" w:rsidRDefault="00FA3BE3" w:rsidP="00D1486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A3BE3" w:rsidRPr="00FA2F10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3" w:rsidRPr="00FA2F10" w:rsidRDefault="00FA3BE3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FA2F10">
              <w:rPr>
                <w:rFonts w:asciiTheme="minorHAnsi" w:hAnsiTheme="minorHAnsi" w:cs="Arial"/>
                <w:color w:val="0D0D0D" w:themeColor="text1" w:themeTint="F2"/>
                <w:szCs w:val="24"/>
              </w:rPr>
              <w:t>Katastritunnus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3" w:rsidRPr="00FA2F10" w:rsidRDefault="00FA3BE3" w:rsidP="00FA3BE3">
            <w:pPr>
              <w:pStyle w:val="Default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80701:003:0789 </w:t>
            </w:r>
          </w:p>
          <w:p w:rsidR="00FA3BE3" w:rsidRPr="00FA2F10" w:rsidRDefault="00FA3BE3" w:rsidP="00D1486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A3BE3" w:rsidRPr="00FA2F10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3" w:rsidRPr="00FA2F10" w:rsidRDefault="00FA3BE3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FA2F10">
              <w:rPr>
                <w:rFonts w:asciiTheme="minorHAnsi" w:hAnsiTheme="minorHAnsi"/>
                <w:szCs w:val="24"/>
              </w:rPr>
              <w:t>Riigi kinnisvararegistri  kood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E3" w:rsidRPr="00FA2F10" w:rsidRDefault="00FA3BE3" w:rsidP="00FA3BE3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/>
                <w:szCs w:val="24"/>
                <w:lang w:eastAsia="et-EE"/>
              </w:rPr>
              <w:t>KV18379</w:t>
            </w:r>
          </w:p>
        </w:tc>
      </w:tr>
      <w:tr w:rsidR="00FA3BE3" w:rsidRPr="00FA2F10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3" w:rsidRPr="00FA2F10" w:rsidRDefault="00FA3BE3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FA2F10">
              <w:rPr>
                <w:rFonts w:asciiTheme="minorHAnsi" w:hAnsiTheme="minorHAnsi" w:cs="Arial"/>
                <w:color w:val="0D0D0D" w:themeColor="text1" w:themeTint="F2"/>
                <w:szCs w:val="24"/>
              </w:rPr>
              <w:t>Kinnistu pindala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3" w:rsidRPr="00FA2F10" w:rsidRDefault="00FA3BE3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FA2F10">
              <w:rPr>
                <w:rFonts w:asciiTheme="minorHAnsi" w:hAnsiTheme="minorHAnsi"/>
                <w:szCs w:val="24"/>
              </w:rPr>
              <w:t>10738m</w:t>
            </w:r>
            <w:r w:rsidRPr="00FA2F10">
              <w:rPr>
                <w:rFonts w:asciiTheme="minorHAnsi" w:hAnsiTheme="minorHAnsi"/>
                <w:szCs w:val="24"/>
                <w:vertAlign w:val="superscript"/>
              </w:rPr>
              <w:t>2</w:t>
            </w:r>
          </w:p>
        </w:tc>
      </w:tr>
      <w:tr w:rsidR="00FA3BE3" w:rsidRPr="00FA2F10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3" w:rsidRPr="00FA2F10" w:rsidRDefault="00FA3BE3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FA2F10">
              <w:rPr>
                <w:rFonts w:asciiTheme="minorHAnsi" w:hAnsiTheme="minorHAnsi" w:cs="Arial"/>
                <w:color w:val="0D0D0D" w:themeColor="text1" w:themeTint="F2"/>
                <w:szCs w:val="24"/>
              </w:rPr>
              <w:t>Sihtotstarve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3" w:rsidRPr="00FA2F10" w:rsidRDefault="00FA3BE3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FA2F10">
              <w:rPr>
                <w:rFonts w:asciiTheme="minorHAnsi" w:hAnsiTheme="minorHAnsi" w:cs="Arial"/>
                <w:color w:val="0D0D0D" w:themeColor="text1" w:themeTint="F2"/>
                <w:szCs w:val="24"/>
              </w:rPr>
              <w:t>100% elamumaa</w:t>
            </w:r>
          </w:p>
        </w:tc>
      </w:tr>
      <w:tr w:rsidR="00FA3BE3" w:rsidRPr="00FA2F10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3" w:rsidRPr="00FA2F10" w:rsidRDefault="00FA3BE3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FA2F10">
              <w:rPr>
                <w:rFonts w:asciiTheme="minorHAnsi" w:hAnsiTheme="minorHAnsi" w:cs="Arial"/>
                <w:color w:val="0D0D0D" w:themeColor="text1" w:themeTint="F2"/>
                <w:szCs w:val="24"/>
              </w:rPr>
              <w:t>Omanik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E3" w:rsidRPr="00FA2F10" w:rsidRDefault="00FA3BE3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  <w:lang w:eastAsia="ru-RU"/>
              </w:rPr>
            </w:pPr>
            <w:r w:rsidRPr="00FA2F10">
              <w:rPr>
                <w:rFonts w:asciiTheme="minorHAnsi" w:hAnsiTheme="minorHAnsi"/>
                <w:szCs w:val="24"/>
                <w:lang w:eastAsia="et-EE"/>
              </w:rPr>
              <w:t>Eesti Vabariik</w:t>
            </w:r>
          </w:p>
        </w:tc>
      </w:tr>
      <w:tr w:rsidR="00FA3BE3" w:rsidRPr="00FA2F10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3" w:rsidRPr="00FA2F10" w:rsidRDefault="00FA3BE3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FA2F10">
              <w:rPr>
                <w:rFonts w:asciiTheme="minorHAnsi" w:hAnsiTheme="minorHAnsi" w:cs="Arial"/>
                <w:color w:val="0D0D0D" w:themeColor="text1" w:themeTint="F2"/>
                <w:szCs w:val="24"/>
              </w:rPr>
              <w:t>Kitsendused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3" w:rsidRPr="00FA2F10" w:rsidRDefault="00FA3BE3" w:rsidP="00FA3BE3">
            <w:pPr>
              <w:pStyle w:val="Default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(Kura kurgu) hoiuala, veekogu kallasrada, ranna või kalda veekaitsevöönd, elektripaigaldise kaitsevöönd, ranna või kalda piiranguvöönd, ranna või kalda ehituskeeluvöönd, avalikult kasutatava tee kaitsevöönd. </w:t>
            </w:r>
          </w:p>
          <w:p w:rsidR="00FA3BE3" w:rsidRPr="00FA2F10" w:rsidRDefault="00FA3BE3" w:rsidP="00D1486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A3BE3" w:rsidRPr="00FA2F10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3" w:rsidRPr="00FA2F10" w:rsidRDefault="00FA3BE3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Juurdepääs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8" w:rsidRPr="00FA2F10" w:rsidRDefault="00AB05D8" w:rsidP="00AB05D8">
            <w:pPr>
              <w:pStyle w:val="Default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Pinnatud avalikult kasutatavalt kruusateelt (21175 Sääre majaka tee) </w:t>
            </w:r>
          </w:p>
          <w:p w:rsidR="00FA3BE3" w:rsidRPr="00FA2F10" w:rsidRDefault="00FA3BE3" w:rsidP="00D1486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A3BE3" w:rsidRPr="00FA2F10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3" w:rsidRPr="00FA2F10" w:rsidRDefault="00FA3BE3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FA2F10">
              <w:rPr>
                <w:rFonts w:asciiTheme="minorHAnsi" w:hAnsiTheme="minorHAnsi" w:cs="Arial"/>
                <w:color w:val="0D0D0D" w:themeColor="text1" w:themeTint="F2"/>
                <w:szCs w:val="24"/>
              </w:rPr>
              <w:t>Kinnistul asuvad ehitised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D8" w:rsidRPr="00FA2F10" w:rsidRDefault="00AB05D8" w:rsidP="00AB05D8">
            <w:pPr>
              <w:pStyle w:val="Default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Elamu, saun, kuur </w:t>
            </w:r>
          </w:p>
          <w:p w:rsidR="00FA3BE3" w:rsidRPr="00FA2F10" w:rsidRDefault="00FA3BE3" w:rsidP="00D14861">
            <w:pPr>
              <w:rPr>
                <w:rFonts w:asciiTheme="minorHAnsi" w:hAnsiTheme="minorHAnsi"/>
                <w:bCs/>
                <w:szCs w:val="24"/>
                <w:lang w:eastAsia="et-EE"/>
              </w:rPr>
            </w:pPr>
          </w:p>
        </w:tc>
      </w:tr>
      <w:tr w:rsidR="00FA3BE3" w:rsidRPr="00FA2F10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3" w:rsidRPr="00FA2F10" w:rsidRDefault="00FA3BE3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FA2F10">
              <w:rPr>
                <w:rFonts w:asciiTheme="minorHAnsi" w:hAnsiTheme="minorHAnsi" w:cs="Arial"/>
                <w:color w:val="0D0D0D" w:themeColor="text1" w:themeTint="F2"/>
                <w:szCs w:val="24"/>
              </w:rPr>
              <w:t>Asjaõiguslikud koormatised ja lepingud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3" w:rsidRPr="00FA2F10" w:rsidRDefault="00FA3BE3" w:rsidP="00D14861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2F10">
              <w:rPr>
                <w:rFonts w:asciiTheme="minorHAnsi" w:hAnsiTheme="minorHAnsi"/>
                <w:color w:val="000000"/>
                <w:szCs w:val="24"/>
              </w:rPr>
              <w:t>Puuduvad</w:t>
            </w:r>
          </w:p>
        </w:tc>
      </w:tr>
      <w:tr w:rsidR="00FA3BE3" w:rsidRPr="00FA2F10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3" w:rsidRPr="00FA2F10" w:rsidRDefault="00FA3BE3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FA2F10">
              <w:rPr>
                <w:rFonts w:asciiTheme="minorHAnsi" w:hAnsiTheme="minorHAnsi" w:cs="Arial"/>
                <w:color w:val="0D0D0D" w:themeColor="text1" w:themeTint="F2"/>
                <w:szCs w:val="24"/>
              </w:rPr>
              <w:t>Võlaõiguslikud koormatised ja lepingud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3" w:rsidRPr="00FA2F10" w:rsidRDefault="00AB05D8" w:rsidP="00D14861">
            <w:pPr>
              <w:rPr>
                <w:rFonts w:asciiTheme="minorHAnsi" w:hAnsiTheme="minorHAnsi"/>
                <w:bCs/>
                <w:szCs w:val="24"/>
                <w:lang w:eastAsia="et-EE"/>
              </w:rPr>
            </w:pPr>
            <w:r w:rsidRPr="00FA2F10">
              <w:rPr>
                <w:rFonts w:asciiTheme="minorHAnsi" w:hAnsiTheme="minorHAnsi"/>
                <w:bCs/>
                <w:szCs w:val="24"/>
                <w:lang w:eastAsia="et-EE"/>
              </w:rPr>
              <w:t>Puuduvad</w:t>
            </w:r>
          </w:p>
        </w:tc>
      </w:tr>
    </w:tbl>
    <w:p w:rsidR="00FA3BE3" w:rsidRPr="00FA2F10" w:rsidRDefault="00FA3BE3" w:rsidP="00FA3BE3">
      <w:pPr>
        <w:rPr>
          <w:rFonts w:asciiTheme="minorHAnsi" w:hAnsiTheme="minorHAnsi"/>
          <w:szCs w:val="24"/>
        </w:rPr>
      </w:pPr>
    </w:p>
    <w:p w:rsidR="00FA3BE3" w:rsidRPr="00FA2F10" w:rsidRDefault="00AB05D8" w:rsidP="00FA3BE3">
      <w:pPr>
        <w:pStyle w:val="Pealkiri2"/>
        <w:rPr>
          <w:rFonts w:asciiTheme="minorHAnsi" w:hAnsiTheme="minorHAnsi"/>
          <w:i w:val="0"/>
          <w:noProof w:val="0"/>
          <w:sz w:val="24"/>
          <w:szCs w:val="24"/>
        </w:rPr>
      </w:pPr>
      <w:r w:rsidRPr="00FA2F10">
        <w:rPr>
          <w:rFonts w:asciiTheme="minorHAnsi" w:hAnsiTheme="minorHAnsi"/>
          <w:i w:val="0"/>
          <w:noProof w:val="0"/>
          <w:sz w:val="24"/>
          <w:szCs w:val="24"/>
        </w:rPr>
        <w:lastRenderedPageBreak/>
        <w:t>Elamu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6745"/>
      </w:tblGrid>
      <w:tr w:rsidR="00FA3BE3" w:rsidRPr="00FA2F10" w:rsidTr="00D14861">
        <w:tc>
          <w:tcPr>
            <w:tcW w:w="1369" w:type="pct"/>
          </w:tcPr>
          <w:p w:rsidR="00FA3BE3" w:rsidRPr="00FA2F10" w:rsidRDefault="00FA3BE3" w:rsidP="00D14861">
            <w:pPr>
              <w:rPr>
                <w:rFonts w:asciiTheme="minorHAnsi" w:hAnsiTheme="minorHAnsi" w:cs="Arial"/>
                <w:szCs w:val="24"/>
              </w:rPr>
            </w:pPr>
            <w:bookmarkStart w:id="1" w:name="_Toc239221845"/>
            <w:bookmarkStart w:id="2" w:name="_Toc241380822"/>
            <w:bookmarkStart w:id="3" w:name="_Toc242125189"/>
            <w:bookmarkStart w:id="4" w:name="_Toc243328970"/>
            <w:bookmarkStart w:id="5" w:name="_Toc243329058"/>
            <w:r w:rsidRPr="00FA2F10">
              <w:rPr>
                <w:rFonts w:asciiTheme="minorHAnsi" w:hAnsiTheme="minorHAnsi" w:cs="Arial"/>
                <w:szCs w:val="24"/>
              </w:rPr>
              <w:t>Ehitusaasta</w:t>
            </w:r>
          </w:p>
        </w:tc>
        <w:tc>
          <w:tcPr>
            <w:tcW w:w="3631" w:type="pct"/>
          </w:tcPr>
          <w:p w:rsidR="00AB05D8" w:rsidRPr="00FA2F10" w:rsidRDefault="00AB05D8" w:rsidP="00AB05D8">
            <w:pPr>
              <w:pStyle w:val="Default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1970 </w:t>
            </w:r>
          </w:p>
          <w:p w:rsidR="00FA3BE3" w:rsidRPr="00FA2F10" w:rsidRDefault="00FA3BE3" w:rsidP="00D14861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A3BE3" w:rsidRPr="00FA2F10" w:rsidTr="00D14861">
        <w:tc>
          <w:tcPr>
            <w:tcW w:w="1369" w:type="pct"/>
          </w:tcPr>
          <w:p w:rsidR="00FA3BE3" w:rsidRPr="00FA2F10" w:rsidRDefault="00FA3BE3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Ehitisregistri kood</w:t>
            </w:r>
          </w:p>
        </w:tc>
        <w:tc>
          <w:tcPr>
            <w:tcW w:w="3631" w:type="pct"/>
          </w:tcPr>
          <w:p w:rsidR="00AB05D8" w:rsidRPr="00FA2F10" w:rsidRDefault="00AB05D8" w:rsidP="00AB05D8">
            <w:pPr>
              <w:pStyle w:val="Default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106016391 </w:t>
            </w:r>
          </w:p>
          <w:p w:rsidR="00FA3BE3" w:rsidRPr="00FA2F10" w:rsidRDefault="00FA3BE3" w:rsidP="00D1486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A3BE3" w:rsidRPr="00FA2F10" w:rsidTr="00D14861">
        <w:tc>
          <w:tcPr>
            <w:tcW w:w="1369" w:type="pct"/>
          </w:tcPr>
          <w:p w:rsidR="00FA3BE3" w:rsidRPr="00FA2F10" w:rsidRDefault="00FA3BE3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Korruselisus</w:t>
            </w:r>
          </w:p>
        </w:tc>
        <w:tc>
          <w:tcPr>
            <w:tcW w:w="3631" w:type="pct"/>
          </w:tcPr>
          <w:p w:rsidR="00FA3BE3" w:rsidRPr="00FA2F10" w:rsidRDefault="00AB05D8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2</w:t>
            </w:r>
          </w:p>
        </w:tc>
      </w:tr>
      <w:tr w:rsidR="00FA3BE3" w:rsidRPr="00FA2F10" w:rsidTr="00D14861">
        <w:tc>
          <w:tcPr>
            <w:tcW w:w="1369" w:type="pct"/>
          </w:tcPr>
          <w:p w:rsidR="00FA3BE3" w:rsidRPr="00FA2F10" w:rsidRDefault="00FA3BE3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Ehitusluba</w:t>
            </w:r>
          </w:p>
        </w:tc>
        <w:tc>
          <w:tcPr>
            <w:tcW w:w="3631" w:type="pct"/>
          </w:tcPr>
          <w:p w:rsidR="00FA3BE3" w:rsidRPr="00FA2F10" w:rsidRDefault="00FA3BE3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EHR-is info puudub</w:t>
            </w:r>
          </w:p>
        </w:tc>
      </w:tr>
      <w:tr w:rsidR="00FA3BE3" w:rsidRPr="00FA2F10" w:rsidTr="00D14861">
        <w:tc>
          <w:tcPr>
            <w:tcW w:w="1369" w:type="pct"/>
          </w:tcPr>
          <w:p w:rsidR="00FA3BE3" w:rsidRPr="00FA2F10" w:rsidRDefault="00FA3BE3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Kasutusluba</w:t>
            </w:r>
          </w:p>
        </w:tc>
        <w:tc>
          <w:tcPr>
            <w:tcW w:w="3631" w:type="pct"/>
          </w:tcPr>
          <w:p w:rsidR="00FA3BE3" w:rsidRPr="00FA2F10" w:rsidRDefault="00FA3BE3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EHR-is info puudub</w:t>
            </w:r>
          </w:p>
        </w:tc>
      </w:tr>
      <w:tr w:rsidR="00FA3BE3" w:rsidRPr="00FA2F10" w:rsidTr="00D14861">
        <w:tc>
          <w:tcPr>
            <w:tcW w:w="1369" w:type="pct"/>
          </w:tcPr>
          <w:p w:rsidR="00FA3BE3" w:rsidRPr="00FA2F10" w:rsidRDefault="00FA3BE3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Energiamärgis</w:t>
            </w:r>
          </w:p>
        </w:tc>
        <w:tc>
          <w:tcPr>
            <w:tcW w:w="3631" w:type="pct"/>
          </w:tcPr>
          <w:p w:rsidR="00FA3BE3" w:rsidRPr="00FA2F10" w:rsidRDefault="00FA3BE3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Määramata</w:t>
            </w:r>
          </w:p>
        </w:tc>
      </w:tr>
      <w:tr w:rsidR="00FA3BE3" w:rsidRPr="00FA2F10" w:rsidTr="00D14861">
        <w:tc>
          <w:tcPr>
            <w:tcW w:w="1369" w:type="pct"/>
          </w:tcPr>
          <w:p w:rsidR="00FA3BE3" w:rsidRPr="00FA2F10" w:rsidRDefault="00FA3BE3" w:rsidP="00D14861">
            <w:pPr>
              <w:rPr>
                <w:rFonts w:asciiTheme="minorHAnsi" w:hAnsiTheme="minorHAnsi" w:cs="Arial"/>
                <w:szCs w:val="24"/>
                <w:highlight w:val="yellow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Hoone kasutus</w:t>
            </w:r>
          </w:p>
        </w:tc>
        <w:tc>
          <w:tcPr>
            <w:tcW w:w="3631" w:type="pct"/>
          </w:tcPr>
          <w:p w:rsidR="002A20EC" w:rsidRPr="00FA2F10" w:rsidRDefault="002A20EC" w:rsidP="002A20EC">
            <w:pPr>
              <w:pStyle w:val="Default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Mitteeluruumide osa oli varem Eesti Meteoroloogia ja Hüdroloogia Instituudi kasutuses tööruumidena, kuid sisuliselt on tegemist elamispinnaga. </w:t>
            </w:r>
          </w:p>
          <w:p w:rsidR="00FA3BE3" w:rsidRPr="00FA2F10" w:rsidRDefault="00FA3BE3" w:rsidP="00D14861">
            <w:pPr>
              <w:rPr>
                <w:rFonts w:asciiTheme="minorHAnsi" w:hAnsiTheme="minorHAnsi" w:cs="Arial"/>
                <w:szCs w:val="24"/>
                <w:highlight w:val="yellow"/>
              </w:rPr>
            </w:pPr>
          </w:p>
        </w:tc>
      </w:tr>
      <w:tr w:rsidR="00FA3BE3" w:rsidRPr="00FA2F10" w:rsidTr="00D14861">
        <w:tc>
          <w:tcPr>
            <w:tcW w:w="1369" w:type="pct"/>
          </w:tcPr>
          <w:p w:rsidR="00FA3BE3" w:rsidRPr="00FA2F10" w:rsidRDefault="00FA3BE3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Ehitisalune pind</w:t>
            </w:r>
          </w:p>
        </w:tc>
        <w:tc>
          <w:tcPr>
            <w:tcW w:w="3631" w:type="pct"/>
          </w:tcPr>
          <w:p w:rsidR="00FA3BE3" w:rsidRPr="00FA2F10" w:rsidRDefault="00AB05D8" w:rsidP="00D14861">
            <w:pPr>
              <w:pStyle w:val="Default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137 </w:t>
            </w:r>
            <w:r w:rsidR="00FA3BE3" w:rsidRPr="00FA2F10">
              <w:rPr>
                <w:rFonts w:asciiTheme="minorHAnsi" w:hAnsiTheme="minorHAnsi" w:cs="Arial"/>
              </w:rPr>
              <w:t>m</w:t>
            </w:r>
            <w:r w:rsidR="00FA3BE3" w:rsidRPr="00FA2F10">
              <w:rPr>
                <w:rFonts w:asciiTheme="minorHAnsi" w:hAnsiTheme="minorHAnsi" w:cs="Arial"/>
                <w:vertAlign w:val="superscript"/>
              </w:rPr>
              <w:t>2</w:t>
            </w:r>
          </w:p>
        </w:tc>
      </w:tr>
      <w:tr w:rsidR="00FA3BE3" w:rsidRPr="00FA2F10" w:rsidTr="00D14861">
        <w:tc>
          <w:tcPr>
            <w:tcW w:w="1369" w:type="pct"/>
          </w:tcPr>
          <w:p w:rsidR="00FA3BE3" w:rsidRPr="00FA2F10" w:rsidRDefault="00FA3BE3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Suletud netopind</w:t>
            </w:r>
          </w:p>
        </w:tc>
        <w:tc>
          <w:tcPr>
            <w:tcW w:w="3631" w:type="pct"/>
          </w:tcPr>
          <w:p w:rsidR="002A20EC" w:rsidRPr="00FA2F10" w:rsidRDefault="002A20EC" w:rsidP="002A20EC">
            <w:pPr>
              <w:pStyle w:val="Default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Suletud netopind 297,1 m2, millest eluruumide pind 129,3 m2 ja mitteeluruumide pind 50,9 m2 </w:t>
            </w:r>
          </w:p>
          <w:p w:rsidR="00FA3BE3" w:rsidRPr="00FA2F10" w:rsidRDefault="00FA3BE3" w:rsidP="00D1486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A3BE3" w:rsidRPr="00FA2F10" w:rsidTr="00D14861">
        <w:tc>
          <w:tcPr>
            <w:tcW w:w="1369" w:type="pct"/>
          </w:tcPr>
          <w:p w:rsidR="00FA3BE3" w:rsidRPr="00FA2F10" w:rsidRDefault="00FA3BE3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Ruumilahendus/ planeering</w:t>
            </w:r>
          </w:p>
        </w:tc>
        <w:tc>
          <w:tcPr>
            <w:tcW w:w="3631" w:type="pct"/>
          </w:tcPr>
          <w:p w:rsidR="002A20EC" w:rsidRPr="00FA2F10" w:rsidRDefault="002A20EC" w:rsidP="002A20EC">
            <w:pPr>
              <w:pStyle w:val="Default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Korter 1 (39,2 m2): Esik, köök, 2 tuba, WC, duširuum. </w:t>
            </w:r>
          </w:p>
          <w:p w:rsidR="002A20EC" w:rsidRPr="00FA2F10" w:rsidRDefault="002A20EC" w:rsidP="002A20EC">
            <w:pPr>
              <w:pStyle w:val="Default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Korter 2 (52,3 m2): Esik, köök, 2 tuba, WC-duširuum. </w:t>
            </w:r>
          </w:p>
          <w:p w:rsidR="002A20EC" w:rsidRPr="00FA2F10" w:rsidRDefault="002A20EC" w:rsidP="002A20EC">
            <w:pPr>
              <w:pStyle w:val="Default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Korter 3 (37,5 m2): Esik, köök, 2 tuba, WC, duširuum. </w:t>
            </w:r>
          </w:p>
          <w:p w:rsidR="00FA3BE3" w:rsidRPr="00FA2F10" w:rsidRDefault="002A20EC" w:rsidP="002A20EC">
            <w:pPr>
              <w:pStyle w:val="Default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Mitteeluruum (50,9 m2): Esik, köök, 3 tuba, WC, duširuum. </w:t>
            </w:r>
          </w:p>
        </w:tc>
      </w:tr>
    </w:tbl>
    <w:bookmarkEnd w:id="1"/>
    <w:bookmarkEnd w:id="2"/>
    <w:bookmarkEnd w:id="3"/>
    <w:bookmarkEnd w:id="4"/>
    <w:bookmarkEnd w:id="5"/>
    <w:p w:rsidR="00FA3BE3" w:rsidRPr="00FA2F10" w:rsidRDefault="002A20EC" w:rsidP="00FA3BE3">
      <w:pPr>
        <w:pStyle w:val="Pealkiri2"/>
        <w:rPr>
          <w:rStyle w:val="Allmrkuseviide"/>
          <w:rFonts w:asciiTheme="minorHAnsi" w:hAnsiTheme="minorHAnsi"/>
          <w:i w:val="0"/>
          <w:noProof w:val="0"/>
          <w:sz w:val="24"/>
          <w:szCs w:val="24"/>
          <w:vertAlign w:val="baseline"/>
        </w:rPr>
      </w:pPr>
      <w:r w:rsidRPr="00FA2F10">
        <w:rPr>
          <w:rFonts w:asciiTheme="minorHAnsi" w:hAnsiTheme="minorHAnsi"/>
          <w:i w:val="0"/>
          <w:noProof w:val="0"/>
          <w:sz w:val="24"/>
          <w:szCs w:val="24"/>
        </w:rPr>
        <w:t xml:space="preserve">Elamu </w:t>
      </w:r>
      <w:r w:rsidR="00FA3BE3" w:rsidRPr="00FA2F10">
        <w:rPr>
          <w:rFonts w:asciiTheme="minorHAnsi" w:hAnsiTheme="minorHAnsi"/>
          <w:i w:val="0"/>
          <w:noProof w:val="0"/>
          <w:sz w:val="24"/>
          <w:szCs w:val="24"/>
        </w:rPr>
        <w:t xml:space="preserve">põhikonstruktsioonid ja seisukord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520"/>
      </w:tblGrid>
      <w:tr w:rsidR="00FA3BE3" w:rsidRPr="00FA2F10" w:rsidTr="00D14861">
        <w:trPr>
          <w:trHeight w:val="58"/>
        </w:trPr>
        <w:tc>
          <w:tcPr>
            <w:tcW w:w="2660" w:type="dxa"/>
          </w:tcPr>
          <w:p w:rsidR="00FA3BE3" w:rsidRPr="00FA2F10" w:rsidRDefault="00FA3BE3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Vundament</w:t>
            </w:r>
          </w:p>
        </w:tc>
        <w:tc>
          <w:tcPr>
            <w:tcW w:w="6520" w:type="dxa"/>
            <w:vAlign w:val="center"/>
          </w:tcPr>
          <w:p w:rsidR="00FA3BE3" w:rsidRPr="00FA2F10" w:rsidRDefault="00FA3BE3" w:rsidP="00D14861">
            <w:pPr>
              <w:pStyle w:val="Default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Madalvundament </w:t>
            </w:r>
          </w:p>
        </w:tc>
      </w:tr>
      <w:tr w:rsidR="00FA3BE3" w:rsidRPr="00FA2F10" w:rsidTr="00D14861">
        <w:tc>
          <w:tcPr>
            <w:tcW w:w="2660" w:type="dxa"/>
          </w:tcPr>
          <w:p w:rsidR="00FA3BE3" w:rsidRPr="00FA2F10" w:rsidRDefault="00FA3BE3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Välisseinad</w:t>
            </w:r>
          </w:p>
        </w:tc>
        <w:tc>
          <w:tcPr>
            <w:tcW w:w="6520" w:type="dxa"/>
            <w:vAlign w:val="center"/>
          </w:tcPr>
          <w:p w:rsidR="002A20EC" w:rsidRPr="00FA2F10" w:rsidRDefault="002A20EC" w:rsidP="002A20EC">
            <w:pPr>
              <w:pStyle w:val="Default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Telliskivisein </w:t>
            </w:r>
          </w:p>
          <w:p w:rsidR="00FA3BE3" w:rsidRPr="00FA2F10" w:rsidRDefault="00FA3BE3" w:rsidP="00D1486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EA65ED" w:rsidRPr="00FA2F10" w:rsidTr="00D14861">
        <w:trPr>
          <w:trHeight w:val="171"/>
        </w:trPr>
        <w:tc>
          <w:tcPr>
            <w:tcW w:w="2660" w:type="dxa"/>
          </w:tcPr>
          <w:p w:rsidR="00EA65ED" w:rsidRPr="00FA2F10" w:rsidRDefault="00EA65ED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Siseseinad</w:t>
            </w:r>
          </w:p>
        </w:tc>
        <w:tc>
          <w:tcPr>
            <w:tcW w:w="6520" w:type="dxa"/>
            <w:vAlign w:val="center"/>
          </w:tcPr>
          <w:p w:rsidR="00EA65ED" w:rsidRPr="00FA2F10" w:rsidRDefault="00EA65ED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Kiviseinad</w:t>
            </w:r>
          </w:p>
        </w:tc>
      </w:tr>
      <w:tr w:rsidR="00FA3BE3" w:rsidRPr="00FA2F10" w:rsidTr="00D14861">
        <w:trPr>
          <w:trHeight w:val="171"/>
        </w:trPr>
        <w:tc>
          <w:tcPr>
            <w:tcW w:w="2660" w:type="dxa"/>
          </w:tcPr>
          <w:p w:rsidR="00FA3BE3" w:rsidRPr="00FA2F10" w:rsidRDefault="00FA3BE3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Vahelaed</w:t>
            </w:r>
          </w:p>
        </w:tc>
        <w:tc>
          <w:tcPr>
            <w:tcW w:w="6520" w:type="dxa"/>
            <w:vAlign w:val="center"/>
          </w:tcPr>
          <w:p w:rsidR="00EA65ED" w:rsidRPr="00FA2F10" w:rsidRDefault="00EA65ED" w:rsidP="00EA65ED">
            <w:pPr>
              <w:pStyle w:val="Default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Monteeritav raudbetoon </w:t>
            </w:r>
          </w:p>
          <w:p w:rsidR="00FA3BE3" w:rsidRPr="00FA2F10" w:rsidRDefault="00FA3BE3" w:rsidP="00D14861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A3BE3" w:rsidRPr="00FA2F10" w:rsidTr="00D14861">
        <w:tc>
          <w:tcPr>
            <w:tcW w:w="2660" w:type="dxa"/>
          </w:tcPr>
          <w:p w:rsidR="00FA3BE3" w:rsidRPr="00FA2F10" w:rsidRDefault="00FA3BE3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Katus</w:t>
            </w:r>
          </w:p>
        </w:tc>
        <w:tc>
          <w:tcPr>
            <w:tcW w:w="6520" w:type="dxa"/>
            <w:vAlign w:val="center"/>
          </w:tcPr>
          <w:p w:rsidR="00FA3BE3" w:rsidRPr="00FA2F10" w:rsidRDefault="00FA3BE3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Eterniit</w:t>
            </w:r>
          </w:p>
        </w:tc>
      </w:tr>
      <w:tr w:rsidR="00FA3BE3" w:rsidRPr="00FA2F10" w:rsidTr="00D14861">
        <w:tc>
          <w:tcPr>
            <w:tcW w:w="2660" w:type="dxa"/>
          </w:tcPr>
          <w:p w:rsidR="00FA3BE3" w:rsidRPr="00FA2F10" w:rsidRDefault="00FA3BE3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Välisviimistlus</w:t>
            </w:r>
          </w:p>
        </w:tc>
        <w:tc>
          <w:tcPr>
            <w:tcW w:w="6520" w:type="dxa"/>
            <w:vAlign w:val="center"/>
          </w:tcPr>
          <w:p w:rsidR="00EA65ED" w:rsidRPr="00FA2F10" w:rsidRDefault="00EA65ED" w:rsidP="00EA65ED">
            <w:pPr>
              <w:pStyle w:val="Default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Puhasvuuk </w:t>
            </w:r>
          </w:p>
          <w:p w:rsidR="00FA3BE3" w:rsidRPr="00FA2F10" w:rsidRDefault="00FA3BE3" w:rsidP="00D14861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A3BE3" w:rsidRPr="00FA2F10" w:rsidTr="00D14861">
        <w:tc>
          <w:tcPr>
            <w:tcW w:w="2660" w:type="dxa"/>
          </w:tcPr>
          <w:p w:rsidR="00FA3BE3" w:rsidRPr="00FA2F10" w:rsidRDefault="00FA3BE3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Uksed-aknad, seisukord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EA65ED" w:rsidRPr="00FA2F10" w:rsidRDefault="00EA65ED" w:rsidP="00EA65ED">
            <w:pPr>
              <w:pStyle w:val="Default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Kahekordse klaasiga puitraamil aknad, täispuidust või puitplaadist uksed </w:t>
            </w:r>
          </w:p>
          <w:p w:rsidR="00FA3BE3" w:rsidRPr="00FA2F10" w:rsidRDefault="00FA3BE3" w:rsidP="00D1486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FA3BE3" w:rsidRPr="00FA2F10" w:rsidTr="00D14861">
        <w:tc>
          <w:tcPr>
            <w:tcW w:w="2660" w:type="dxa"/>
            <w:tcBorders>
              <w:right w:val="single" w:sz="4" w:space="0" w:color="auto"/>
            </w:tcBorders>
          </w:tcPr>
          <w:p w:rsidR="00FA3BE3" w:rsidRPr="00FA2F10" w:rsidRDefault="00FA3BE3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 xml:space="preserve">Hoone </w:t>
            </w:r>
            <w:r w:rsidRPr="00FA2F10">
              <w:rPr>
                <w:rFonts w:asciiTheme="minorHAnsi" w:hAnsiTheme="minorHAnsi" w:cs="Arial"/>
                <w:szCs w:val="24"/>
              </w:rPr>
              <w:lastRenderedPageBreak/>
              <w:t>põhikonstruktsioonide ehitustehniline seisukord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E3" w:rsidRPr="00FA2F10" w:rsidRDefault="00FA3BE3" w:rsidP="00D14861">
            <w:pPr>
              <w:rPr>
                <w:rFonts w:asciiTheme="minorHAnsi" w:hAnsiTheme="minorHAnsi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lastRenderedPageBreak/>
              <w:t xml:space="preserve">Visuaalsel ülevaatusel on hoone põhikonstruktsioonid </w:t>
            </w:r>
            <w:r w:rsidR="00EA65ED" w:rsidRPr="00FA2F10">
              <w:rPr>
                <w:rFonts w:asciiTheme="minorHAnsi" w:hAnsiTheme="minorHAnsi"/>
                <w:szCs w:val="24"/>
              </w:rPr>
              <w:lastRenderedPageBreak/>
              <w:t>rahuldavas seisukorras, vajavad remonti.</w:t>
            </w:r>
          </w:p>
          <w:p w:rsidR="00FA3BE3" w:rsidRPr="00FA2F10" w:rsidRDefault="00FA3BE3" w:rsidP="00D14861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FA2F10" w:rsidRDefault="00FA2F10" w:rsidP="00FA3BE3">
      <w:pPr>
        <w:rPr>
          <w:rFonts w:asciiTheme="minorHAnsi" w:hAnsiTheme="minorHAnsi"/>
          <w:b/>
          <w:szCs w:val="24"/>
        </w:rPr>
      </w:pPr>
    </w:p>
    <w:p w:rsidR="00FA3BE3" w:rsidRPr="00FA2F10" w:rsidRDefault="00EA65ED" w:rsidP="00FA3BE3">
      <w:pPr>
        <w:rPr>
          <w:rFonts w:asciiTheme="minorHAnsi" w:hAnsiTheme="minorHAnsi"/>
          <w:b/>
          <w:szCs w:val="24"/>
        </w:rPr>
      </w:pPr>
      <w:r w:rsidRPr="00FA2F10">
        <w:rPr>
          <w:rFonts w:asciiTheme="minorHAnsi" w:hAnsiTheme="minorHAnsi"/>
          <w:b/>
          <w:szCs w:val="24"/>
        </w:rPr>
        <w:t>Elamu tehnosüsteemid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EA65ED" w:rsidRPr="00FA2F10" w:rsidTr="00D14861">
        <w:tc>
          <w:tcPr>
            <w:tcW w:w="2660" w:type="dxa"/>
          </w:tcPr>
          <w:p w:rsidR="00EA65ED" w:rsidRPr="00FA2F10" w:rsidRDefault="00EA65ED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Veevarustus</w:t>
            </w:r>
          </w:p>
        </w:tc>
        <w:tc>
          <w:tcPr>
            <w:tcW w:w="6946" w:type="dxa"/>
            <w:vAlign w:val="center"/>
          </w:tcPr>
          <w:p w:rsidR="00EA65ED" w:rsidRPr="00FA2F10" w:rsidRDefault="00EA65ED" w:rsidP="00D14861">
            <w:pPr>
              <w:snapToGrid w:val="0"/>
              <w:ind w:right="-18"/>
              <w:jc w:val="both"/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Lokaalne</w:t>
            </w:r>
          </w:p>
        </w:tc>
      </w:tr>
      <w:tr w:rsidR="00EA65ED" w:rsidRPr="00FA2F10" w:rsidTr="00D14861">
        <w:tc>
          <w:tcPr>
            <w:tcW w:w="2660" w:type="dxa"/>
          </w:tcPr>
          <w:p w:rsidR="00EA65ED" w:rsidRPr="00FA2F10" w:rsidRDefault="00EA65ED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Kanalisatsioon</w:t>
            </w:r>
          </w:p>
        </w:tc>
        <w:tc>
          <w:tcPr>
            <w:tcW w:w="6946" w:type="dxa"/>
            <w:vAlign w:val="center"/>
          </w:tcPr>
          <w:p w:rsidR="00EA65ED" w:rsidRPr="00FA2F10" w:rsidRDefault="00EA65ED" w:rsidP="00D14861">
            <w:pPr>
              <w:snapToGrid w:val="0"/>
              <w:ind w:right="-18"/>
              <w:jc w:val="both"/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Lokaalne</w:t>
            </w:r>
          </w:p>
        </w:tc>
      </w:tr>
      <w:tr w:rsidR="00EA65ED" w:rsidRPr="00FA2F10" w:rsidTr="00D14861">
        <w:tc>
          <w:tcPr>
            <w:tcW w:w="2660" w:type="dxa"/>
          </w:tcPr>
          <w:p w:rsidR="00EA65ED" w:rsidRPr="00FA2F10" w:rsidRDefault="00EA65ED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Elektrivarustus</w:t>
            </w:r>
          </w:p>
        </w:tc>
        <w:tc>
          <w:tcPr>
            <w:tcW w:w="6946" w:type="dxa"/>
            <w:vAlign w:val="center"/>
          </w:tcPr>
          <w:p w:rsidR="00EA65ED" w:rsidRPr="00FA2F10" w:rsidRDefault="00EA65ED" w:rsidP="00EA65ED">
            <w:pPr>
              <w:pStyle w:val="Default"/>
              <w:jc w:val="both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Peakaitse 40 A, 220/380V </w:t>
            </w:r>
          </w:p>
          <w:p w:rsidR="00EA65ED" w:rsidRPr="00FA2F10" w:rsidRDefault="00EA65ED" w:rsidP="00D14861">
            <w:pPr>
              <w:snapToGrid w:val="0"/>
              <w:ind w:right="-18"/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  <w:tr w:rsidR="00EA65ED" w:rsidRPr="00FA2F10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D" w:rsidRPr="00FA2F10" w:rsidRDefault="00EA65ED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Küttesüsteem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ED" w:rsidRPr="00FA2F10" w:rsidRDefault="00EA65ED" w:rsidP="00EA65ED">
            <w:pPr>
              <w:pStyle w:val="Default"/>
              <w:jc w:val="both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Ahiküte, soemüüriga pliit </w:t>
            </w:r>
          </w:p>
          <w:p w:rsidR="00EA65ED" w:rsidRPr="00FA2F10" w:rsidRDefault="00EA65ED" w:rsidP="00D14861">
            <w:pPr>
              <w:snapToGrid w:val="0"/>
              <w:ind w:right="-18"/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  <w:tr w:rsidR="00EA65ED" w:rsidRPr="00FA2F10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D" w:rsidRPr="00FA2F10" w:rsidRDefault="00EA65ED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Signalisatsioon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ED" w:rsidRPr="00FA2F10" w:rsidRDefault="00EA65ED" w:rsidP="00D14861">
            <w:pPr>
              <w:snapToGrid w:val="0"/>
              <w:ind w:right="-18"/>
              <w:jc w:val="both"/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Puudub</w:t>
            </w:r>
          </w:p>
        </w:tc>
      </w:tr>
      <w:tr w:rsidR="00EA65ED" w:rsidRPr="00FA2F10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D" w:rsidRPr="00FA2F10" w:rsidRDefault="00EA65ED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Ventilatsioon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ED" w:rsidRPr="00FA2F10" w:rsidRDefault="00EA65ED" w:rsidP="00D14861">
            <w:pPr>
              <w:snapToGrid w:val="0"/>
              <w:ind w:right="-18"/>
              <w:jc w:val="both"/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Loomulik</w:t>
            </w:r>
          </w:p>
        </w:tc>
      </w:tr>
      <w:tr w:rsidR="00EA65ED" w:rsidRPr="00FA2F10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D" w:rsidRPr="00FA2F10" w:rsidRDefault="00EA65ED" w:rsidP="00D14861">
            <w:pPr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Sanitaartehnika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ED" w:rsidRPr="00FA2F10" w:rsidRDefault="00EA65ED" w:rsidP="00D14861">
            <w:pPr>
              <w:snapToGrid w:val="0"/>
              <w:ind w:right="-18"/>
              <w:jc w:val="both"/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Halvas seisukorras</w:t>
            </w:r>
          </w:p>
        </w:tc>
      </w:tr>
    </w:tbl>
    <w:p w:rsidR="00EA65ED" w:rsidRPr="00FA2F10" w:rsidRDefault="00EA65ED" w:rsidP="00FA3BE3">
      <w:pPr>
        <w:rPr>
          <w:rFonts w:asciiTheme="minorHAnsi" w:hAnsiTheme="minorHAnsi"/>
          <w:szCs w:val="24"/>
        </w:rPr>
      </w:pPr>
    </w:p>
    <w:p w:rsidR="00653921" w:rsidRPr="00FA2F10" w:rsidRDefault="00EA65ED">
      <w:pPr>
        <w:rPr>
          <w:rFonts w:asciiTheme="minorHAnsi" w:hAnsiTheme="minorHAnsi"/>
          <w:b/>
          <w:szCs w:val="24"/>
        </w:rPr>
      </w:pPr>
      <w:r w:rsidRPr="00FA2F10">
        <w:rPr>
          <w:rFonts w:asciiTheme="minorHAnsi" w:hAnsiTheme="minorHAnsi"/>
          <w:b/>
          <w:szCs w:val="24"/>
        </w:rPr>
        <w:t>Saun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6423"/>
      </w:tblGrid>
      <w:tr w:rsidR="00EA65ED" w:rsidRPr="00FA2F10" w:rsidTr="00EA65ED">
        <w:tc>
          <w:tcPr>
            <w:tcW w:w="1542" w:type="pct"/>
          </w:tcPr>
          <w:p w:rsidR="00EA65ED" w:rsidRPr="00FA2F10" w:rsidRDefault="00EA65ED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Ehitisregistri kood</w:t>
            </w:r>
          </w:p>
        </w:tc>
        <w:tc>
          <w:tcPr>
            <w:tcW w:w="3458" w:type="pct"/>
            <w:vAlign w:val="center"/>
          </w:tcPr>
          <w:p w:rsidR="00EA65ED" w:rsidRPr="00FA2F10" w:rsidRDefault="00EA65ED" w:rsidP="00EA65ED">
            <w:pPr>
              <w:pStyle w:val="Default"/>
              <w:jc w:val="both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106016392 </w:t>
            </w:r>
          </w:p>
          <w:p w:rsidR="00EA65ED" w:rsidRPr="00FA2F10" w:rsidRDefault="00EA65ED" w:rsidP="00D14861">
            <w:pPr>
              <w:jc w:val="both"/>
              <w:rPr>
                <w:rFonts w:asciiTheme="minorHAnsi" w:hAnsiTheme="minorHAnsi"/>
                <w:szCs w:val="24"/>
                <w:lang w:eastAsia="et-EE"/>
              </w:rPr>
            </w:pPr>
          </w:p>
        </w:tc>
      </w:tr>
      <w:tr w:rsidR="00EA65ED" w:rsidRPr="00FA2F10" w:rsidTr="00EA65ED">
        <w:tc>
          <w:tcPr>
            <w:tcW w:w="1542" w:type="pct"/>
          </w:tcPr>
          <w:p w:rsidR="00EA65ED" w:rsidRPr="00FA2F10" w:rsidRDefault="00EA65ED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Pinnaandmed</w:t>
            </w:r>
          </w:p>
        </w:tc>
        <w:tc>
          <w:tcPr>
            <w:tcW w:w="3458" w:type="pct"/>
            <w:vAlign w:val="center"/>
          </w:tcPr>
          <w:p w:rsidR="00EA65ED" w:rsidRPr="00FA2F10" w:rsidRDefault="00EA65ED" w:rsidP="00EA65ED">
            <w:pPr>
              <w:pStyle w:val="Default"/>
              <w:jc w:val="both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Ehitisealune pind 28 m2, suletud netopind 16,8 m2 </w:t>
            </w:r>
          </w:p>
          <w:p w:rsidR="00EA65ED" w:rsidRPr="00FA2F10" w:rsidRDefault="00EA65ED" w:rsidP="00D14861">
            <w:pPr>
              <w:jc w:val="both"/>
              <w:rPr>
                <w:rStyle w:val="showinput"/>
                <w:rFonts w:asciiTheme="minorHAnsi" w:hAnsiTheme="minorHAnsi"/>
                <w:szCs w:val="24"/>
              </w:rPr>
            </w:pPr>
          </w:p>
        </w:tc>
      </w:tr>
      <w:tr w:rsidR="00EA65ED" w:rsidRPr="00FA2F10" w:rsidTr="00EA65ED">
        <w:tc>
          <w:tcPr>
            <w:tcW w:w="1542" w:type="pct"/>
          </w:tcPr>
          <w:p w:rsidR="00EA65ED" w:rsidRPr="00FA2F10" w:rsidRDefault="00EA65ED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Ruumilahendus/planeering</w:t>
            </w:r>
          </w:p>
        </w:tc>
        <w:tc>
          <w:tcPr>
            <w:tcW w:w="3458" w:type="pct"/>
            <w:vAlign w:val="center"/>
          </w:tcPr>
          <w:p w:rsidR="00EA65ED" w:rsidRPr="00FA2F10" w:rsidRDefault="00EA65ED" w:rsidP="00EA65ED">
            <w:pPr>
              <w:pStyle w:val="Default"/>
              <w:jc w:val="both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Esik, eesruum, pesuruum, leiliruum </w:t>
            </w:r>
          </w:p>
          <w:p w:rsidR="00EA65ED" w:rsidRPr="00FA2F10" w:rsidRDefault="00EA65ED" w:rsidP="00D14861">
            <w:pPr>
              <w:snapToGrid w:val="0"/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  <w:tr w:rsidR="00EA65ED" w:rsidRPr="00FA2F10" w:rsidTr="00EA65ED">
        <w:tc>
          <w:tcPr>
            <w:tcW w:w="1542" w:type="pct"/>
          </w:tcPr>
          <w:p w:rsidR="00EA65ED" w:rsidRPr="00FA2F10" w:rsidRDefault="00EA65ED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Kasutusotstarve</w:t>
            </w:r>
          </w:p>
        </w:tc>
        <w:tc>
          <w:tcPr>
            <w:tcW w:w="3458" w:type="pct"/>
            <w:vAlign w:val="center"/>
          </w:tcPr>
          <w:p w:rsidR="00EA65ED" w:rsidRPr="00FA2F10" w:rsidRDefault="00EA65ED" w:rsidP="00D14861">
            <w:pPr>
              <w:jc w:val="both"/>
              <w:rPr>
                <w:rFonts w:asciiTheme="minorHAnsi" w:hAnsiTheme="minorHAnsi"/>
                <w:szCs w:val="24"/>
              </w:rPr>
            </w:pPr>
            <w:r w:rsidRPr="00FA2F10">
              <w:rPr>
                <w:rFonts w:asciiTheme="minorHAnsi" w:hAnsiTheme="minorHAnsi"/>
                <w:szCs w:val="24"/>
              </w:rPr>
              <w:t>Saunana, hetkel kasutuseta</w:t>
            </w:r>
          </w:p>
        </w:tc>
      </w:tr>
      <w:tr w:rsidR="00EA65ED" w:rsidRPr="00FA2F10" w:rsidTr="00EA65ED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D" w:rsidRPr="00FA2F10" w:rsidRDefault="00EA65ED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Tehnosüsteemid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ED" w:rsidRPr="00FA2F10" w:rsidRDefault="00EA65ED" w:rsidP="00EA65ED">
            <w:pPr>
              <w:pStyle w:val="Default"/>
              <w:jc w:val="both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Elekter, vee-ja kanalisatsioonisüsteem </w:t>
            </w:r>
          </w:p>
          <w:p w:rsidR="00EA65ED" w:rsidRPr="00FA2F10" w:rsidRDefault="00EA65ED" w:rsidP="00D1486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  <w:tr w:rsidR="00EA65ED" w:rsidRPr="00FA2F10" w:rsidTr="00EA65ED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D" w:rsidRPr="00FA2F10" w:rsidRDefault="00EA65ED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Hoone põhikonstruktsioonid ja seisukord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ED" w:rsidRPr="00FA2F10" w:rsidRDefault="00EA65ED" w:rsidP="00EA65ED">
            <w:pPr>
              <w:pStyle w:val="Default"/>
              <w:jc w:val="both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Madalvundament, telliskiviseinad, plekk-katus. Rahuldavas seisukorras </w:t>
            </w:r>
          </w:p>
          <w:p w:rsidR="00EA65ED" w:rsidRPr="00FA2F10" w:rsidRDefault="00EA65ED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EA65ED" w:rsidRDefault="00EA65ED">
      <w:pPr>
        <w:rPr>
          <w:rFonts w:asciiTheme="minorHAnsi" w:hAnsiTheme="minorHAnsi"/>
          <w:szCs w:val="24"/>
        </w:rPr>
      </w:pPr>
    </w:p>
    <w:p w:rsidR="00FA2F10" w:rsidRPr="00FA2F10" w:rsidRDefault="00FA2F10">
      <w:pPr>
        <w:rPr>
          <w:rFonts w:asciiTheme="minorHAnsi" w:hAnsiTheme="minorHAnsi"/>
          <w:szCs w:val="24"/>
        </w:rPr>
      </w:pPr>
    </w:p>
    <w:p w:rsidR="00EA65ED" w:rsidRPr="00FA2F10" w:rsidRDefault="00EA65ED">
      <w:pPr>
        <w:rPr>
          <w:rFonts w:asciiTheme="minorHAnsi" w:hAnsiTheme="minorHAnsi"/>
          <w:b/>
          <w:szCs w:val="24"/>
        </w:rPr>
      </w:pPr>
      <w:r w:rsidRPr="00FA2F10">
        <w:rPr>
          <w:rFonts w:asciiTheme="minorHAnsi" w:hAnsiTheme="minorHAnsi"/>
          <w:b/>
          <w:szCs w:val="24"/>
        </w:rPr>
        <w:lastRenderedPageBreak/>
        <w:t>Kuur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6423"/>
      </w:tblGrid>
      <w:tr w:rsidR="00EA65ED" w:rsidRPr="00FA2F10" w:rsidTr="00D14861">
        <w:tc>
          <w:tcPr>
            <w:tcW w:w="1542" w:type="pct"/>
          </w:tcPr>
          <w:p w:rsidR="00EA65ED" w:rsidRPr="00FA2F10" w:rsidRDefault="00EA65ED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Ehitisregistri kood</w:t>
            </w:r>
          </w:p>
        </w:tc>
        <w:tc>
          <w:tcPr>
            <w:tcW w:w="3458" w:type="pct"/>
            <w:vAlign w:val="center"/>
          </w:tcPr>
          <w:p w:rsidR="00EA65ED" w:rsidRPr="00FA2F10" w:rsidRDefault="00EA65ED" w:rsidP="00EA65ED">
            <w:pPr>
              <w:pStyle w:val="Default"/>
              <w:jc w:val="both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106016393 </w:t>
            </w:r>
          </w:p>
          <w:p w:rsidR="00EA65ED" w:rsidRPr="00FA2F10" w:rsidRDefault="00EA65ED" w:rsidP="00D14861">
            <w:pPr>
              <w:jc w:val="both"/>
              <w:rPr>
                <w:rFonts w:asciiTheme="minorHAnsi" w:hAnsiTheme="minorHAnsi"/>
                <w:szCs w:val="24"/>
                <w:lang w:eastAsia="et-EE"/>
              </w:rPr>
            </w:pPr>
          </w:p>
        </w:tc>
      </w:tr>
      <w:tr w:rsidR="00EA65ED" w:rsidRPr="00FA2F10" w:rsidTr="00D14861">
        <w:tc>
          <w:tcPr>
            <w:tcW w:w="1542" w:type="pct"/>
          </w:tcPr>
          <w:p w:rsidR="00EA65ED" w:rsidRPr="00FA2F10" w:rsidRDefault="00EA65ED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Pinnaandmed</w:t>
            </w:r>
          </w:p>
        </w:tc>
        <w:tc>
          <w:tcPr>
            <w:tcW w:w="3458" w:type="pct"/>
            <w:vAlign w:val="center"/>
          </w:tcPr>
          <w:p w:rsidR="00FA2F10" w:rsidRPr="00FA2F10" w:rsidRDefault="00FA2F10" w:rsidP="00FA2F10">
            <w:pPr>
              <w:pStyle w:val="Default"/>
              <w:jc w:val="both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Ehitisealune pind 37 m2, suletud netopind 35,9 m2 </w:t>
            </w:r>
          </w:p>
          <w:p w:rsidR="00EA65ED" w:rsidRPr="00FA2F10" w:rsidRDefault="00FA2F10" w:rsidP="00FA2F10">
            <w:pPr>
              <w:pStyle w:val="Default"/>
              <w:jc w:val="both"/>
              <w:rPr>
                <w:rStyle w:val="showinput"/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Lisaks puitkarkassil juurdeehitus, mille pindala kohta andmed puuduvad (juurdeehituse osa on seadustamata) </w:t>
            </w:r>
          </w:p>
        </w:tc>
      </w:tr>
      <w:tr w:rsidR="00EA65ED" w:rsidRPr="00FA2F10" w:rsidTr="00D14861">
        <w:tc>
          <w:tcPr>
            <w:tcW w:w="1542" w:type="pct"/>
          </w:tcPr>
          <w:p w:rsidR="00EA65ED" w:rsidRPr="00FA2F10" w:rsidRDefault="00EA65ED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Ruumilahendus/planeering</w:t>
            </w:r>
          </w:p>
        </w:tc>
        <w:tc>
          <w:tcPr>
            <w:tcW w:w="3458" w:type="pct"/>
            <w:vAlign w:val="center"/>
          </w:tcPr>
          <w:p w:rsidR="00FA2F10" w:rsidRPr="00FA2F10" w:rsidRDefault="00FA2F10" w:rsidP="00FA2F10">
            <w:pPr>
              <w:pStyle w:val="Default"/>
              <w:jc w:val="both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Ehitisregistrisse kantud osa: 2 väiksemat ruumi, 2 suuremat ruumi </w:t>
            </w:r>
          </w:p>
          <w:p w:rsidR="00EA65ED" w:rsidRPr="00FA2F10" w:rsidRDefault="00EA65ED" w:rsidP="00D14861">
            <w:pPr>
              <w:snapToGrid w:val="0"/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  <w:tr w:rsidR="00EA65ED" w:rsidRPr="00FA2F10" w:rsidTr="00D14861">
        <w:tc>
          <w:tcPr>
            <w:tcW w:w="1542" w:type="pct"/>
          </w:tcPr>
          <w:p w:rsidR="00EA65ED" w:rsidRPr="00FA2F10" w:rsidRDefault="00EA65ED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Kasutusotstarve</w:t>
            </w:r>
          </w:p>
        </w:tc>
        <w:tc>
          <w:tcPr>
            <w:tcW w:w="3458" w:type="pct"/>
            <w:vAlign w:val="center"/>
          </w:tcPr>
          <w:p w:rsidR="00EA65ED" w:rsidRPr="00FA2F10" w:rsidRDefault="00FA2F10" w:rsidP="00D14861">
            <w:pPr>
              <w:jc w:val="both"/>
              <w:rPr>
                <w:rFonts w:asciiTheme="minorHAnsi" w:hAnsiTheme="minorHAnsi"/>
                <w:szCs w:val="24"/>
              </w:rPr>
            </w:pPr>
            <w:r w:rsidRPr="00FA2F10">
              <w:rPr>
                <w:rFonts w:asciiTheme="minorHAnsi" w:hAnsiTheme="minorHAnsi"/>
                <w:szCs w:val="24"/>
              </w:rPr>
              <w:t>Hetkel kasutuseta</w:t>
            </w:r>
          </w:p>
        </w:tc>
      </w:tr>
      <w:tr w:rsidR="00EA65ED" w:rsidRPr="00FA2F10" w:rsidTr="00D14861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D" w:rsidRPr="00FA2F10" w:rsidRDefault="00EA65ED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Tehnosüsteemid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ED" w:rsidRPr="00FA2F10" w:rsidRDefault="00EA65ED" w:rsidP="00D14861">
            <w:pPr>
              <w:pStyle w:val="Default"/>
              <w:jc w:val="both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Elekter </w:t>
            </w:r>
          </w:p>
          <w:p w:rsidR="00EA65ED" w:rsidRPr="00FA2F10" w:rsidRDefault="00EA65ED" w:rsidP="00D1486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  <w:tr w:rsidR="00EA65ED" w:rsidRPr="00FA2F10" w:rsidTr="00D14861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D" w:rsidRPr="00FA2F10" w:rsidRDefault="00EA65ED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A2F10">
              <w:rPr>
                <w:rFonts w:asciiTheme="minorHAnsi" w:hAnsiTheme="minorHAnsi" w:cs="Arial"/>
                <w:szCs w:val="24"/>
              </w:rPr>
              <w:t>Hoone põhikonstruktsioonid ja seisukord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10" w:rsidRPr="00FA2F10" w:rsidRDefault="00FA2F10" w:rsidP="00FA2F10">
            <w:pPr>
              <w:pStyle w:val="Default"/>
              <w:jc w:val="both"/>
              <w:rPr>
                <w:rFonts w:asciiTheme="minorHAnsi" w:hAnsiTheme="minorHAnsi"/>
              </w:rPr>
            </w:pPr>
            <w:r w:rsidRPr="00FA2F10">
              <w:rPr>
                <w:rFonts w:asciiTheme="minorHAnsi" w:hAnsiTheme="minorHAnsi"/>
              </w:rPr>
              <w:t xml:space="preserve">Madalvundament, telliskiviseinad, eterniitkatus. Seadustamata juurdeehituse osa puitkonstruktsioonil. Rahuldavas seisukorras. </w:t>
            </w:r>
          </w:p>
          <w:p w:rsidR="00EA65ED" w:rsidRPr="00FA2F10" w:rsidRDefault="00EA65ED" w:rsidP="00FA2F10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</w:tbl>
    <w:p w:rsidR="00EA65ED" w:rsidRPr="00FA2F10" w:rsidRDefault="00EA65ED">
      <w:pPr>
        <w:rPr>
          <w:rFonts w:asciiTheme="minorHAnsi" w:hAnsiTheme="minorHAnsi"/>
          <w:szCs w:val="24"/>
        </w:rPr>
      </w:pPr>
    </w:p>
    <w:p w:rsidR="00FA2F10" w:rsidRPr="00FA2F10" w:rsidRDefault="00FA2F10">
      <w:pPr>
        <w:rPr>
          <w:rFonts w:asciiTheme="minorHAnsi" w:hAnsiTheme="minorHAnsi"/>
          <w:szCs w:val="24"/>
        </w:rPr>
      </w:pPr>
      <w:r w:rsidRPr="00FA2F10">
        <w:rPr>
          <w:rFonts w:asciiTheme="minorHAnsi" w:hAnsiTheme="minorHAnsi"/>
          <w:szCs w:val="24"/>
        </w:rPr>
        <w:t>Lisaks on Ehitisregistrisse kantud tuletorni linnaku kaitsme nim</w:t>
      </w:r>
      <w:r>
        <w:rPr>
          <w:rFonts w:asciiTheme="minorHAnsi" w:hAnsiTheme="minorHAnsi"/>
          <w:szCs w:val="24"/>
        </w:rPr>
        <w:t>ivoolu suurendamine (rajatis), e</w:t>
      </w:r>
      <w:r w:rsidRPr="00FA2F10">
        <w:rPr>
          <w:rFonts w:asciiTheme="minorHAnsi" w:hAnsiTheme="minorHAnsi"/>
          <w:szCs w:val="24"/>
        </w:rPr>
        <w:t>hitisregistri koodiga 220673177.</w:t>
      </w:r>
    </w:p>
    <w:sectPr w:rsidR="00FA2F10" w:rsidRPr="00FA2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E3"/>
    <w:rsid w:val="002A20EC"/>
    <w:rsid w:val="00472FBD"/>
    <w:rsid w:val="00653921"/>
    <w:rsid w:val="00AB05D8"/>
    <w:rsid w:val="00E507AC"/>
    <w:rsid w:val="00EA65ED"/>
    <w:rsid w:val="00FA2F10"/>
    <w:rsid w:val="00FA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A3BE3"/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qFormat/>
    <w:rsid w:val="00FA3BE3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/>
      <w:iCs/>
      <w:noProof/>
      <w:sz w:val="22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FA3BE3"/>
    <w:rPr>
      <w:rFonts w:ascii="Calibri" w:eastAsia="Times New Roman" w:hAnsi="Calibri" w:cs="Arial"/>
      <w:b/>
      <w:bCs/>
      <w:i/>
      <w:iCs/>
      <w:noProof/>
      <w:szCs w:val="28"/>
    </w:rPr>
  </w:style>
  <w:style w:type="paragraph" w:customStyle="1" w:styleId="Default">
    <w:name w:val="Default"/>
    <w:rsid w:val="00FA3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llmrkuseviide">
    <w:name w:val="footnote reference"/>
    <w:uiPriority w:val="99"/>
    <w:rsid w:val="00FA3BE3"/>
    <w:rPr>
      <w:vertAlign w:val="superscript"/>
    </w:rPr>
  </w:style>
  <w:style w:type="character" w:customStyle="1" w:styleId="showinput">
    <w:name w:val="showinput"/>
    <w:basedOn w:val="Liguvaikefont"/>
    <w:rsid w:val="00EA6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A3BE3"/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qFormat/>
    <w:rsid w:val="00FA3BE3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/>
      <w:iCs/>
      <w:noProof/>
      <w:sz w:val="22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FA3BE3"/>
    <w:rPr>
      <w:rFonts w:ascii="Calibri" w:eastAsia="Times New Roman" w:hAnsi="Calibri" w:cs="Arial"/>
      <w:b/>
      <w:bCs/>
      <w:i/>
      <w:iCs/>
      <w:noProof/>
      <w:szCs w:val="28"/>
    </w:rPr>
  </w:style>
  <w:style w:type="paragraph" w:customStyle="1" w:styleId="Default">
    <w:name w:val="Default"/>
    <w:rsid w:val="00FA3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llmrkuseviide">
    <w:name w:val="footnote reference"/>
    <w:uiPriority w:val="99"/>
    <w:rsid w:val="00FA3BE3"/>
    <w:rPr>
      <w:vertAlign w:val="superscript"/>
    </w:rPr>
  </w:style>
  <w:style w:type="character" w:customStyle="1" w:styleId="showinput">
    <w:name w:val="showinput"/>
    <w:basedOn w:val="Liguvaikefont"/>
    <w:rsid w:val="00EA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Kask</dc:creator>
  <cp:lastModifiedBy>RMK</cp:lastModifiedBy>
  <cp:revision>2</cp:revision>
  <dcterms:created xsi:type="dcterms:W3CDTF">2016-03-23T14:10:00Z</dcterms:created>
  <dcterms:modified xsi:type="dcterms:W3CDTF">2016-03-23T14:10:00Z</dcterms:modified>
</cp:coreProperties>
</file>